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7D3FF"/>
  <w:body>
    <w:p w14:paraId="121F9B5B" w14:textId="6AD938AF" w:rsidR="00BE695E" w:rsidRDefault="00601354" w:rsidP="0016234F">
      <w:pPr>
        <w:spacing w:after="200" w:line="360" w:lineRule="auto"/>
        <w:rPr>
          <w:b/>
          <w:sz w:val="30"/>
          <w:szCs w:val="30"/>
        </w:rPr>
      </w:pPr>
      <w:bookmarkStart w:id="0" w:name="_GoBack"/>
      <w:bookmarkEnd w:id="0"/>
      <w:r>
        <w:rPr>
          <w:b/>
          <w:noProof/>
          <w:color w:val="474747" w:themeColor="accent5" w:themeShade="BF"/>
        </w:rPr>
        <w:drawing>
          <wp:anchor distT="0" distB="0" distL="114300" distR="114300" simplePos="0" relativeHeight="251679744" behindDoc="0" locked="0" layoutInCell="1" allowOverlap="1" wp14:anchorId="6E0C01BF" wp14:editId="709DF2BD">
            <wp:simplePos x="0" y="0"/>
            <wp:positionH relativeFrom="column">
              <wp:posOffset>4821555</wp:posOffset>
            </wp:positionH>
            <wp:positionV relativeFrom="paragraph">
              <wp:posOffset>85725</wp:posOffset>
            </wp:positionV>
            <wp:extent cx="1685925" cy="571500"/>
            <wp:effectExtent l="95250" t="76200" r="104775" b="26670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a:blip r:embed="rId8">
                      <a:extLst>
                        <a:ext uri="{28A0092B-C50C-407E-A947-70E740481C1C}">
                          <a14:useLocalDpi xmlns:a14="http://schemas.microsoft.com/office/drawing/2010/main" val="0"/>
                        </a:ext>
                      </a:extLst>
                    </a:blip>
                    <a:stretch>
                      <a:fillRect/>
                    </a:stretch>
                  </pic:blipFill>
                  <pic:spPr>
                    <a:xfrm>
                      <a:off x="0" y="0"/>
                      <a:ext cx="1685925" cy="5715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Pr>
          <w:b/>
          <w:noProof/>
          <w:sz w:val="30"/>
          <w:szCs w:val="30"/>
        </w:rPr>
        <w:drawing>
          <wp:anchor distT="0" distB="0" distL="114300" distR="114300" simplePos="0" relativeHeight="251678720" behindDoc="0" locked="0" layoutInCell="1" allowOverlap="1" wp14:anchorId="5D0D9BBF" wp14:editId="60E8E030">
            <wp:simplePos x="0" y="0"/>
            <wp:positionH relativeFrom="column">
              <wp:posOffset>-557530</wp:posOffset>
            </wp:positionH>
            <wp:positionV relativeFrom="paragraph">
              <wp:posOffset>76200</wp:posOffset>
            </wp:positionV>
            <wp:extent cx="1381125" cy="914400"/>
            <wp:effectExtent l="95250" t="76200" r="104775" b="342900"/>
            <wp:wrapSquare wrapText="bothSides"/>
            <wp:docPr id="51" name="Resim 51" descr="metin, amblem, simge, sembol,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descr="metin, amblem, simge, sembol,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flipH="1">
                      <a:off x="0" y="0"/>
                      <a:ext cx="1381125" cy="9144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tbl>
      <w:tblPr>
        <w:tblStyle w:val="TabloKlavuzu"/>
        <w:tblpPr w:leftFromText="141" w:rightFromText="141" w:vertAnchor="text" w:tblpY="1"/>
        <w:tblOverlap w:val="never"/>
        <w:tblW w:w="14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2683"/>
      </w:tblGrid>
      <w:tr w:rsidR="005538D1" w:rsidRPr="00833664" w14:paraId="245CCAAD" w14:textId="77777777" w:rsidTr="00FC22A3">
        <w:trPr>
          <w:trHeight w:val="2111"/>
        </w:trPr>
        <w:tc>
          <w:tcPr>
            <w:tcW w:w="2683" w:type="dxa"/>
            <w:vAlign w:val="center"/>
          </w:tcPr>
          <w:p w14:paraId="7C09F083" w14:textId="2A30F852" w:rsidR="005538D1" w:rsidRPr="00833664" w:rsidRDefault="005538D1" w:rsidP="00FC22A3">
            <w:pPr>
              <w:jc w:val="center"/>
              <w:rPr>
                <w:b/>
                <w:color w:val="474747" w:themeColor="accent5" w:themeShade="BF"/>
              </w:rPr>
            </w:pPr>
          </w:p>
        </w:tc>
      </w:tr>
    </w:tbl>
    <w:p w14:paraId="2680F36C" w14:textId="2218942D" w:rsidR="005538D1" w:rsidRDefault="005538D1" w:rsidP="005538D1">
      <w:pPr>
        <w:tabs>
          <w:tab w:val="left" w:pos="4335"/>
        </w:tabs>
        <w:rPr>
          <w:b/>
          <w:sz w:val="30"/>
          <w:szCs w:val="30"/>
        </w:rPr>
      </w:pPr>
      <w:r>
        <w:rPr>
          <w:b/>
          <w:sz w:val="30"/>
          <w:szCs w:val="30"/>
        </w:rPr>
        <w:tab/>
        <w:t xml:space="preserve">                                                       </w:t>
      </w:r>
      <w:r>
        <w:rPr>
          <w:noProof/>
        </w:rPr>
        <w:t xml:space="preserve">   </w:t>
      </w:r>
    </w:p>
    <w:p w14:paraId="60CDDF35" w14:textId="201889CE" w:rsidR="005538D1" w:rsidRPr="005538D1" w:rsidRDefault="005538D1" w:rsidP="005538D1">
      <w:pPr>
        <w:tabs>
          <w:tab w:val="left" w:pos="4335"/>
        </w:tabs>
        <w:rPr>
          <w:b/>
          <w:sz w:val="30"/>
          <w:szCs w:val="30"/>
        </w:rPr>
      </w:pPr>
    </w:p>
    <w:p w14:paraId="1460F8F2" w14:textId="77777777" w:rsidR="00601354" w:rsidRDefault="00601354" w:rsidP="00601354">
      <w:pPr>
        <w:tabs>
          <w:tab w:val="left" w:pos="2385"/>
        </w:tabs>
        <w:jc w:val="left"/>
        <w:rPr>
          <w:b/>
          <w:bCs/>
          <w:sz w:val="48"/>
          <w:szCs w:val="48"/>
        </w:rPr>
      </w:pPr>
    </w:p>
    <w:p w14:paraId="70E15B61" w14:textId="1BF58FCC" w:rsidR="00601354" w:rsidRPr="00601354" w:rsidRDefault="00601354" w:rsidP="00601354">
      <w:pPr>
        <w:tabs>
          <w:tab w:val="left" w:pos="2385"/>
        </w:tabs>
        <w:jc w:val="left"/>
        <w:rPr>
          <w:b/>
          <w:bCs/>
          <w:sz w:val="48"/>
          <w:szCs w:val="48"/>
        </w:rPr>
      </w:pPr>
      <w:r>
        <w:rPr>
          <w:noProof/>
          <w:sz w:val="28"/>
          <w:szCs w:val="28"/>
        </w:rPr>
        <w:drawing>
          <wp:anchor distT="0" distB="0" distL="114300" distR="114300" simplePos="0" relativeHeight="251680768" behindDoc="1" locked="0" layoutInCell="1" allowOverlap="1" wp14:anchorId="43414951" wp14:editId="2CB78E3A">
            <wp:simplePos x="0" y="0"/>
            <wp:positionH relativeFrom="page">
              <wp:posOffset>257175</wp:posOffset>
            </wp:positionH>
            <wp:positionV relativeFrom="paragraph">
              <wp:posOffset>641350</wp:posOffset>
            </wp:positionV>
            <wp:extent cx="2971800" cy="1790700"/>
            <wp:effectExtent l="95250" t="95250" r="95250" b="590550"/>
            <wp:wrapThrough wrapText="bothSides">
              <wp:wrapPolygon edited="0">
                <wp:start x="-277" y="-1149"/>
                <wp:lineTo x="-692" y="-689"/>
                <wp:lineTo x="-554" y="28494"/>
                <wp:lineTo x="22015" y="28494"/>
                <wp:lineTo x="22154" y="2987"/>
                <wp:lineTo x="21738" y="-460"/>
                <wp:lineTo x="21738" y="-1149"/>
                <wp:lineTo x="-277" y="-1149"/>
              </wp:wrapPolygon>
            </wp:wrapThrough>
            <wp:docPr id="53" name="Resim 53" descr="bina, dış mekan, yaya,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descr="bina, dış mekan, yaya, insanlar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2971800" cy="1790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7ECC3536" w14:textId="2F045350" w:rsidR="005538D1" w:rsidRPr="00601354" w:rsidRDefault="00601354" w:rsidP="00601354">
      <w:pPr>
        <w:tabs>
          <w:tab w:val="left" w:pos="2385"/>
        </w:tabs>
        <w:jc w:val="center"/>
        <w:rPr>
          <w:i/>
          <w:iCs/>
          <w:sz w:val="48"/>
          <w:szCs w:val="48"/>
        </w:rPr>
      </w:pPr>
      <w:r w:rsidRPr="00601354">
        <w:rPr>
          <w:b/>
          <w:bCs/>
          <w:i/>
          <w:iCs/>
          <w:sz w:val="48"/>
          <w:szCs w:val="48"/>
        </w:rPr>
        <w:t>YÜKSEK</w:t>
      </w:r>
      <w:r>
        <w:rPr>
          <w:b/>
          <w:bCs/>
          <w:i/>
          <w:iCs/>
          <w:sz w:val="48"/>
          <w:szCs w:val="48"/>
        </w:rPr>
        <w:t xml:space="preserve"> </w:t>
      </w:r>
      <w:r w:rsidRPr="00601354">
        <w:rPr>
          <w:b/>
          <w:bCs/>
          <w:i/>
          <w:iCs/>
          <w:sz w:val="48"/>
          <w:szCs w:val="48"/>
        </w:rPr>
        <w:t>MİMAR SELÇUK KARAKİMSELİ İLKOKULU STRATEJİK PLANI 2024/2028</w:t>
      </w:r>
    </w:p>
    <w:p w14:paraId="07E7524A" w14:textId="646F9F61" w:rsidR="005538D1" w:rsidRDefault="005538D1" w:rsidP="005538D1">
      <w:pPr>
        <w:tabs>
          <w:tab w:val="center" w:pos="4677"/>
        </w:tabs>
        <w:jc w:val="left"/>
        <w:rPr>
          <w:b/>
          <w:bCs/>
          <w:sz w:val="48"/>
          <w:szCs w:val="48"/>
        </w:rPr>
      </w:pPr>
    </w:p>
    <w:p w14:paraId="27376FD4" w14:textId="2942443D" w:rsidR="005538D1" w:rsidRPr="005538D1" w:rsidRDefault="00601354" w:rsidP="005538D1">
      <w:pPr>
        <w:rPr>
          <w:sz w:val="28"/>
          <w:szCs w:val="28"/>
        </w:rPr>
      </w:pPr>
      <w:r>
        <w:rPr>
          <w:noProof/>
          <w:sz w:val="28"/>
          <w:szCs w:val="28"/>
        </w:rPr>
        <w:drawing>
          <wp:anchor distT="0" distB="0" distL="114300" distR="114300" simplePos="0" relativeHeight="251682816" behindDoc="0" locked="0" layoutInCell="1" allowOverlap="1" wp14:anchorId="47A59F34" wp14:editId="62456535">
            <wp:simplePos x="0" y="0"/>
            <wp:positionH relativeFrom="margin">
              <wp:posOffset>3148965</wp:posOffset>
            </wp:positionH>
            <wp:positionV relativeFrom="paragraph">
              <wp:posOffset>108585</wp:posOffset>
            </wp:positionV>
            <wp:extent cx="3086100" cy="1999615"/>
            <wp:effectExtent l="95250" t="95250" r="95250" b="648335"/>
            <wp:wrapSquare wrapText="bothSides"/>
            <wp:docPr id="55" name="Resim 55" descr="bina, ağaç, dış mekan,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bina, ağaç, dış mekan, gökyüzü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3086100" cy="19996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1D56C986" w14:textId="0E4ABFFE" w:rsidR="005538D1" w:rsidRPr="005538D1" w:rsidRDefault="005538D1" w:rsidP="005538D1">
      <w:pPr>
        <w:rPr>
          <w:sz w:val="28"/>
          <w:szCs w:val="28"/>
        </w:rPr>
      </w:pPr>
    </w:p>
    <w:p w14:paraId="6984430D" w14:textId="641A8FFF" w:rsidR="005538D1" w:rsidRPr="005538D1" w:rsidRDefault="00601354" w:rsidP="005538D1">
      <w:pPr>
        <w:rPr>
          <w:sz w:val="28"/>
          <w:szCs w:val="28"/>
        </w:rPr>
      </w:pPr>
      <w:r>
        <w:rPr>
          <w:noProof/>
          <w:sz w:val="28"/>
          <w:szCs w:val="28"/>
        </w:rPr>
        <w:drawing>
          <wp:anchor distT="0" distB="0" distL="114300" distR="114300" simplePos="0" relativeHeight="251681792" behindDoc="1" locked="0" layoutInCell="1" allowOverlap="1" wp14:anchorId="5163CF59" wp14:editId="3B8DADC8">
            <wp:simplePos x="0" y="0"/>
            <wp:positionH relativeFrom="page">
              <wp:posOffset>400050</wp:posOffset>
            </wp:positionH>
            <wp:positionV relativeFrom="paragraph">
              <wp:posOffset>283210</wp:posOffset>
            </wp:positionV>
            <wp:extent cx="2266950" cy="3752850"/>
            <wp:effectExtent l="95250" t="76200" r="95250" b="1143000"/>
            <wp:wrapTight wrapText="bothSides">
              <wp:wrapPolygon edited="0">
                <wp:start x="-182" y="-439"/>
                <wp:lineTo x="-908" y="-219"/>
                <wp:lineTo x="-726" y="28069"/>
                <wp:lineTo x="22145" y="28069"/>
                <wp:lineTo x="22326" y="1535"/>
                <wp:lineTo x="21600" y="-110"/>
                <wp:lineTo x="21600" y="-439"/>
                <wp:lineTo x="-182" y="-439"/>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pic:nvPicPr>
                  <pic:blipFill>
                    <a:blip r:embed="rId12">
                      <a:extLst>
                        <a:ext uri="{28A0092B-C50C-407E-A947-70E740481C1C}">
                          <a14:useLocalDpi xmlns:a14="http://schemas.microsoft.com/office/drawing/2010/main" val="0"/>
                        </a:ext>
                      </a:extLst>
                    </a:blip>
                    <a:stretch>
                      <a:fillRect/>
                    </a:stretch>
                  </pic:blipFill>
                  <pic:spPr>
                    <a:xfrm>
                      <a:off x="0" y="0"/>
                      <a:ext cx="2266950" cy="37528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1ED1E933" w14:textId="133E9D05" w:rsidR="005538D1" w:rsidRPr="005538D1" w:rsidRDefault="005538D1" w:rsidP="005538D1">
      <w:pPr>
        <w:rPr>
          <w:sz w:val="28"/>
          <w:szCs w:val="28"/>
        </w:rPr>
      </w:pPr>
    </w:p>
    <w:p w14:paraId="79AF4C00" w14:textId="77777777" w:rsidR="00601354" w:rsidRDefault="00601354" w:rsidP="00601354">
      <w:pPr>
        <w:rPr>
          <w:sz w:val="32"/>
          <w:szCs w:val="32"/>
        </w:rPr>
      </w:pPr>
    </w:p>
    <w:p w14:paraId="0813370E" w14:textId="77777777" w:rsidR="00601354" w:rsidRPr="00601354" w:rsidRDefault="00601354" w:rsidP="00601354">
      <w:pPr>
        <w:rPr>
          <w:sz w:val="32"/>
          <w:szCs w:val="32"/>
        </w:rPr>
      </w:pPr>
    </w:p>
    <w:p w14:paraId="2EF4EE16" w14:textId="77777777" w:rsidR="00601354" w:rsidRPr="00601354" w:rsidRDefault="00601354" w:rsidP="00601354">
      <w:pPr>
        <w:rPr>
          <w:sz w:val="32"/>
          <w:szCs w:val="32"/>
        </w:rPr>
      </w:pPr>
    </w:p>
    <w:p w14:paraId="14B623CB" w14:textId="77777777" w:rsidR="00601354" w:rsidRPr="00601354" w:rsidRDefault="00601354" w:rsidP="00601354">
      <w:pPr>
        <w:rPr>
          <w:sz w:val="32"/>
          <w:szCs w:val="32"/>
        </w:rPr>
      </w:pPr>
    </w:p>
    <w:p w14:paraId="39D8A75E" w14:textId="77777777" w:rsidR="00601354" w:rsidRPr="00601354" w:rsidRDefault="00601354" w:rsidP="00601354">
      <w:pPr>
        <w:rPr>
          <w:sz w:val="32"/>
          <w:szCs w:val="32"/>
        </w:rPr>
      </w:pPr>
    </w:p>
    <w:p w14:paraId="6BD6DDD4" w14:textId="77777777" w:rsidR="00601354" w:rsidRDefault="00601354" w:rsidP="00601354">
      <w:pPr>
        <w:tabs>
          <w:tab w:val="left" w:pos="2640"/>
        </w:tabs>
        <w:rPr>
          <w:sz w:val="32"/>
          <w:szCs w:val="32"/>
        </w:rPr>
      </w:pPr>
    </w:p>
    <w:p w14:paraId="763D768E" w14:textId="39437471" w:rsidR="00601354" w:rsidRPr="00601354" w:rsidRDefault="00601354" w:rsidP="00601354">
      <w:pPr>
        <w:tabs>
          <w:tab w:val="left" w:pos="2640"/>
        </w:tabs>
        <w:jc w:val="center"/>
        <w:rPr>
          <w:sz w:val="28"/>
          <w:szCs w:val="28"/>
        </w:rPr>
      </w:pPr>
      <w:r w:rsidRPr="00601354">
        <w:rPr>
          <w:sz w:val="28"/>
          <w:szCs w:val="28"/>
        </w:rPr>
        <w:t>İLETİŞİM</w:t>
      </w:r>
    </w:p>
    <w:p w14:paraId="7962826D" w14:textId="092CC6CA" w:rsidR="00601354" w:rsidRPr="00601354" w:rsidRDefault="00601354" w:rsidP="00601354">
      <w:pPr>
        <w:tabs>
          <w:tab w:val="left" w:pos="6703"/>
        </w:tabs>
        <w:jc w:val="center"/>
        <w:rPr>
          <w:sz w:val="28"/>
          <w:szCs w:val="28"/>
        </w:rPr>
      </w:pPr>
      <w:r w:rsidRPr="00601354">
        <w:rPr>
          <w:sz w:val="28"/>
          <w:szCs w:val="28"/>
        </w:rPr>
        <w:t>https://ymsk.meb.k12.tr/</w:t>
      </w:r>
    </w:p>
    <w:p w14:paraId="5332944B" w14:textId="270E6C75" w:rsidR="00601354" w:rsidRPr="00601354" w:rsidRDefault="00601354" w:rsidP="00601354">
      <w:pPr>
        <w:pStyle w:val="NormalWeb"/>
        <w:jc w:val="center"/>
        <w:rPr>
          <w:rFonts w:ascii="Times New Roman" w:hAnsi="Times New Roman"/>
          <w:sz w:val="28"/>
          <w:szCs w:val="28"/>
        </w:rPr>
      </w:pPr>
      <w:r w:rsidRPr="00601354">
        <w:rPr>
          <w:rFonts w:ascii="Times New Roman" w:eastAsia="Times New Roman" w:hAnsi="Times New Roman"/>
          <w:noProof/>
          <w:sz w:val="28"/>
          <w:szCs w:val="28"/>
          <w:lang w:eastAsia="tr-TR"/>
        </w:rPr>
        <w:drawing>
          <wp:inline distT="0" distB="0" distL="0" distR="0" wp14:anchorId="4CA268A9" wp14:editId="0D95FA68">
            <wp:extent cx="135014" cy="13501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831" cy="139831"/>
                    </a:xfrm>
                    <a:prstGeom prst="rect">
                      <a:avLst/>
                    </a:prstGeom>
                    <a:noFill/>
                    <a:ln>
                      <a:noFill/>
                    </a:ln>
                  </pic:spPr>
                </pic:pic>
              </a:graphicData>
            </a:graphic>
          </wp:inline>
        </w:drawing>
      </w:r>
      <w:r w:rsidRPr="00601354">
        <w:rPr>
          <w:rFonts w:ascii="Times New Roman" w:hAnsi="Times New Roman"/>
          <w:sz w:val="28"/>
          <w:szCs w:val="28"/>
        </w:rPr>
        <w:t>0(352)4310902</w:t>
      </w:r>
    </w:p>
    <w:p w14:paraId="6FC1D057" w14:textId="116BE736" w:rsidR="00601354" w:rsidRPr="00601354" w:rsidRDefault="00601354" w:rsidP="00601354">
      <w:pPr>
        <w:pStyle w:val="NormalWeb"/>
        <w:jc w:val="center"/>
        <w:rPr>
          <w:rFonts w:ascii="Times New Roman" w:hAnsi="Times New Roman"/>
          <w:b/>
          <w:bCs/>
          <w:noProof/>
          <w:sz w:val="28"/>
          <w:szCs w:val="28"/>
        </w:rPr>
      </w:pPr>
      <w:r w:rsidRPr="00601354">
        <w:rPr>
          <w:rFonts w:ascii="Times New Roman" w:hAnsi="Times New Roman"/>
          <w:b/>
          <w:bCs/>
          <w:noProof/>
          <w:sz w:val="28"/>
          <w:szCs w:val="28"/>
          <w:lang w:eastAsia="tr-TR"/>
        </w:rPr>
        <w:drawing>
          <wp:inline distT="0" distB="0" distL="0" distR="0" wp14:anchorId="4DB4278B" wp14:editId="135DEF71">
            <wp:extent cx="238125" cy="250825"/>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38125" cy="250825"/>
                    </a:xfrm>
                    <a:prstGeom prst="rect">
                      <a:avLst/>
                    </a:prstGeom>
                    <a:noFill/>
                    <a:ln>
                      <a:noFill/>
                    </a:ln>
                  </pic:spPr>
                </pic:pic>
              </a:graphicData>
            </a:graphic>
          </wp:inline>
        </w:drawing>
      </w:r>
      <w:r w:rsidRPr="00601354">
        <w:rPr>
          <w:rFonts w:ascii="Times New Roman" w:hAnsi="Times New Roman"/>
          <w:b/>
          <w:bCs/>
          <w:noProof/>
          <w:sz w:val="28"/>
          <w:szCs w:val="28"/>
        </w:rPr>
        <w:t>Mevlana Mah.15 Temmuz                                                                                                                                                                 Cad. Ermiş Sok. No:4 TALAS/KAYSERİ</w:t>
      </w:r>
    </w:p>
    <w:p w14:paraId="0D9AC307" w14:textId="2EFA2AF6" w:rsidR="00601354" w:rsidRPr="00601354" w:rsidRDefault="00601354" w:rsidP="00601354">
      <w:pPr>
        <w:tabs>
          <w:tab w:val="left" w:pos="2640"/>
        </w:tabs>
        <w:rPr>
          <w:sz w:val="32"/>
          <w:szCs w:val="32"/>
        </w:rPr>
        <w:sectPr w:rsidR="00601354" w:rsidRPr="00601354" w:rsidSect="005538D1">
          <w:pgSz w:w="11906" w:h="16838" w:code="9"/>
          <w:pgMar w:top="227" w:right="1134" w:bottom="1134" w:left="1418" w:header="113" w:footer="113" w:gutter="0"/>
          <w:pgNumType w:fmt="upperRoman" w:start="1"/>
          <w:cols w:space="708"/>
          <w:docGrid w:linePitch="360"/>
        </w:sectPr>
      </w:pPr>
      <w:r>
        <w:rPr>
          <w:sz w:val="32"/>
          <w:szCs w:val="32"/>
        </w:rPr>
        <w:tab/>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E695E" w:rsidRPr="00833664" w14:paraId="5593A215" w14:textId="77777777" w:rsidTr="00AD4F36">
        <w:trPr>
          <w:trHeight w:val="1494"/>
        </w:trPr>
        <w:tc>
          <w:tcPr>
            <w:tcW w:w="10267" w:type="dxa"/>
            <w:shd w:val="clear" w:color="auto" w:fill="auto"/>
          </w:tcPr>
          <w:p w14:paraId="0538A0B0" w14:textId="3F16C32A" w:rsidR="00BE695E" w:rsidRPr="00833664" w:rsidRDefault="00BE695E" w:rsidP="005538D1">
            <w:pPr>
              <w:rPr>
                <w:b/>
                <w:sz w:val="48"/>
                <w:szCs w:val="48"/>
              </w:rPr>
            </w:pPr>
          </w:p>
          <w:p w14:paraId="68793BCE" w14:textId="77777777" w:rsidR="00BE695E" w:rsidRDefault="00BE695E" w:rsidP="00AD4F36">
            <w:pPr>
              <w:jc w:val="center"/>
              <w:rPr>
                <w:b/>
                <w:sz w:val="48"/>
                <w:szCs w:val="48"/>
              </w:rPr>
            </w:pPr>
            <w:r w:rsidRPr="00833664">
              <w:rPr>
                <w:b/>
                <w:sz w:val="48"/>
                <w:szCs w:val="48"/>
              </w:rPr>
              <w:t>KAYSERİ VALİLİĞİ</w:t>
            </w:r>
          </w:p>
          <w:p w14:paraId="26A512D2" w14:textId="01B78901" w:rsidR="00C37432" w:rsidRPr="00833664" w:rsidRDefault="00C37432" w:rsidP="00AD4F36">
            <w:pPr>
              <w:jc w:val="center"/>
              <w:rPr>
                <w:b/>
                <w:sz w:val="48"/>
                <w:szCs w:val="48"/>
              </w:rPr>
            </w:pPr>
            <w:r>
              <w:rPr>
                <w:b/>
                <w:sz w:val="48"/>
                <w:szCs w:val="48"/>
              </w:rPr>
              <w:t>Talas Kaymakamlığı</w:t>
            </w:r>
          </w:p>
          <w:p w14:paraId="0DF82CB3" w14:textId="77777777" w:rsidR="00BE695E" w:rsidRPr="00833664" w:rsidRDefault="00645BF8" w:rsidP="00AD4F36">
            <w:pPr>
              <w:jc w:val="center"/>
              <w:rPr>
                <w:b/>
                <w:sz w:val="48"/>
                <w:szCs w:val="48"/>
              </w:rPr>
            </w:pPr>
            <w:r>
              <w:rPr>
                <w:b/>
                <w:sz w:val="48"/>
                <w:szCs w:val="48"/>
              </w:rPr>
              <w:t xml:space="preserve">Talas </w:t>
            </w:r>
            <w:r w:rsidR="00BE695E" w:rsidRPr="00833664">
              <w:rPr>
                <w:b/>
                <w:sz w:val="48"/>
                <w:szCs w:val="48"/>
              </w:rPr>
              <w:t>İl</w:t>
            </w:r>
            <w:r>
              <w:rPr>
                <w:b/>
                <w:sz w:val="48"/>
                <w:szCs w:val="48"/>
              </w:rPr>
              <w:t>çe</w:t>
            </w:r>
            <w:r w:rsidR="00BE695E" w:rsidRPr="00833664">
              <w:rPr>
                <w:b/>
                <w:sz w:val="48"/>
                <w:szCs w:val="48"/>
              </w:rPr>
              <w:t xml:space="preserve"> Milli Eğitim Müdürlüğü</w:t>
            </w:r>
          </w:p>
          <w:p w14:paraId="04D780DC" w14:textId="77777777" w:rsidR="00BE695E" w:rsidRPr="00833664" w:rsidRDefault="00BE695E" w:rsidP="00AD4F36">
            <w:pPr>
              <w:jc w:val="center"/>
              <w:rPr>
                <w:b/>
                <w:sz w:val="48"/>
                <w:szCs w:val="48"/>
              </w:rPr>
            </w:pPr>
            <w:r w:rsidRPr="00833664">
              <w:rPr>
                <w:b/>
                <w:noProof/>
                <w:color w:val="474747" w:themeColor="accent5" w:themeShade="BF"/>
              </w:rPr>
              <w:drawing>
                <wp:anchor distT="0" distB="0" distL="114300" distR="114300" simplePos="0" relativeHeight="251665408" behindDoc="0" locked="0" layoutInCell="1" allowOverlap="1" wp14:anchorId="1CB2791C" wp14:editId="6DE84C93">
                  <wp:simplePos x="0" y="0"/>
                  <wp:positionH relativeFrom="column">
                    <wp:posOffset>306705</wp:posOffset>
                  </wp:positionH>
                  <wp:positionV relativeFrom="paragraph">
                    <wp:posOffset>210820</wp:posOffset>
                  </wp:positionV>
                  <wp:extent cx="5939790" cy="2734310"/>
                  <wp:effectExtent l="95250" t="76200" r="99060" b="84709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7343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5A772361" w14:textId="77777777" w:rsidR="00BE695E" w:rsidRPr="00833664" w:rsidRDefault="00BE695E" w:rsidP="00AD4F36">
            <w:pPr>
              <w:jc w:val="center"/>
              <w:rPr>
                <w:b/>
                <w:sz w:val="48"/>
                <w:szCs w:val="48"/>
              </w:rPr>
            </w:pPr>
          </w:p>
          <w:p w14:paraId="27952791" w14:textId="77777777" w:rsidR="00BE695E" w:rsidRPr="00833664" w:rsidRDefault="00BE695E" w:rsidP="00AD4F36">
            <w:pPr>
              <w:jc w:val="center"/>
              <w:rPr>
                <w:b/>
                <w:sz w:val="48"/>
                <w:szCs w:val="48"/>
              </w:rPr>
            </w:pPr>
          </w:p>
          <w:p w14:paraId="201BABA9" w14:textId="77777777" w:rsidR="00BE695E" w:rsidRPr="00833664" w:rsidRDefault="00BE695E" w:rsidP="00AD4F36">
            <w:pPr>
              <w:jc w:val="center"/>
              <w:rPr>
                <w:b/>
                <w:sz w:val="48"/>
                <w:szCs w:val="48"/>
              </w:rPr>
            </w:pPr>
          </w:p>
          <w:p w14:paraId="60953EE5" w14:textId="77777777" w:rsidR="00BE695E" w:rsidRPr="00833664" w:rsidRDefault="00BE695E" w:rsidP="00AD4F36">
            <w:pPr>
              <w:ind w:left="601"/>
              <w:rPr>
                <w:b/>
                <w:sz w:val="56"/>
                <w:szCs w:val="56"/>
              </w:rPr>
            </w:pPr>
          </w:p>
          <w:p w14:paraId="589AC27D" w14:textId="77777777" w:rsidR="00BE695E" w:rsidRPr="00833664" w:rsidRDefault="00BE695E" w:rsidP="00AD4F36">
            <w:pPr>
              <w:rPr>
                <w:b/>
                <w:sz w:val="56"/>
                <w:szCs w:val="56"/>
              </w:rPr>
            </w:pPr>
          </w:p>
          <w:p w14:paraId="44241372" w14:textId="77777777" w:rsidR="00BE695E" w:rsidRPr="00833664" w:rsidRDefault="00BE695E" w:rsidP="00AD4F36">
            <w:pPr>
              <w:rPr>
                <w:b/>
                <w:sz w:val="56"/>
                <w:szCs w:val="56"/>
              </w:rPr>
            </w:pPr>
          </w:p>
          <w:p w14:paraId="370AD4AE" w14:textId="77777777" w:rsidR="00BE695E" w:rsidRPr="00833664" w:rsidRDefault="00BE695E" w:rsidP="00AD4F36">
            <w:pPr>
              <w:jc w:val="center"/>
              <w:rPr>
                <w:b/>
                <w:sz w:val="56"/>
                <w:szCs w:val="56"/>
              </w:rPr>
            </w:pPr>
          </w:p>
          <w:p w14:paraId="358DF000" w14:textId="77777777" w:rsidR="00BE695E" w:rsidRPr="00833664" w:rsidRDefault="00BE695E" w:rsidP="00AD4F36">
            <w:pPr>
              <w:jc w:val="center"/>
              <w:rPr>
                <w:b/>
                <w:sz w:val="56"/>
                <w:szCs w:val="56"/>
              </w:rPr>
            </w:pPr>
            <w:r w:rsidRPr="00833664">
              <w:rPr>
                <w:b/>
                <w:sz w:val="56"/>
                <w:szCs w:val="56"/>
              </w:rPr>
              <w:t>2024-2028</w:t>
            </w:r>
          </w:p>
          <w:p w14:paraId="213D1335" w14:textId="77777777" w:rsidR="00BE695E" w:rsidRPr="00833664" w:rsidRDefault="00BE695E" w:rsidP="00AD4F36">
            <w:pPr>
              <w:jc w:val="center"/>
              <w:rPr>
                <w:b/>
                <w:sz w:val="56"/>
                <w:szCs w:val="56"/>
              </w:rPr>
            </w:pPr>
            <w:r w:rsidRPr="00833664">
              <w:rPr>
                <w:b/>
                <w:sz w:val="56"/>
                <w:szCs w:val="56"/>
              </w:rPr>
              <w:t>Stratejik Plan</w:t>
            </w:r>
          </w:p>
          <w:p w14:paraId="3F169E9D" w14:textId="77777777" w:rsidR="00BE695E" w:rsidRPr="00833664" w:rsidRDefault="00BE695E" w:rsidP="00AD4F36">
            <w:pPr>
              <w:jc w:val="center"/>
              <w:rPr>
                <w:b/>
                <w:sz w:val="56"/>
                <w:szCs w:val="56"/>
              </w:rPr>
            </w:pPr>
          </w:p>
          <w:p w14:paraId="61CFB603" w14:textId="77777777" w:rsidR="00BE695E" w:rsidRPr="00833664" w:rsidRDefault="00BE695E" w:rsidP="00AD4F36">
            <w:pPr>
              <w:jc w:val="center"/>
              <w:rPr>
                <w:b/>
                <w:sz w:val="56"/>
                <w:szCs w:val="56"/>
              </w:rPr>
            </w:pPr>
            <w:r w:rsidRPr="00833664">
              <w:rPr>
                <w:b/>
                <w:sz w:val="56"/>
                <w:szCs w:val="56"/>
              </w:rPr>
              <w:t>DURUM ANALİZİ</w:t>
            </w:r>
          </w:p>
          <w:p w14:paraId="78868E24" w14:textId="77777777" w:rsidR="00BE695E" w:rsidRPr="00833664" w:rsidRDefault="00BE695E" w:rsidP="00AD4F36">
            <w:pPr>
              <w:jc w:val="center"/>
              <w:rPr>
                <w:b/>
                <w:sz w:val="56"/>
                <w:szCs w:val="56"/>
              </w:rPr>
            </w:pPr>
          </w:p>
          <w:p w14:paraId="0C9C818D" w14:textId="77777777" w:rsidR="00BE695E" w:rsidRPr="00833664" w:rsidRDefault="00BE695E" w:rsidP="00C37432">
            <w:pPr>
              <w:rPr>
                <w:b/>
                <w:sz w:val="56"/>
                <w:szCs w:val="56"/>
              </w:rPr>
            </w:pPr>
          </w:p>
          <w:p w14:paraId="6B22C46E" w14:textId="15B96245" w:rsidR="00BE695E" w:rsidRPr="00E67324" w:rsidRDefault="00D1558E" w:rsidP="00AD4F36">
            <w:pPr>
              <w:jc w:val="right"/>
              <w:rPr>
                <w:b/>
                <w:color w:val="707070" w:themeColor="accent3" w:themeShade="BF"/>
                <w:sz w:val="48"/>
                <w:szCs w:val="48"/>
              </w:rPr>
            </w:pPr>
            <w:r w:rsidRPr="00E67324">
              <w:rPr>
                <w:b/>
                <w:color w:val="707070" w:themeColor="accent3" w:themeShade="BF"/>
                <w:sz w:val="48"/>
                <w:szCs w:val="48"/>
              </w:rPr>
              <w:t>Y</w:t>
            </w:r>
            <w:r w:rsidR="00E67324" w:rsidRPr="00E67324">
              <w:rPr>
                <w:b/>
                <w:color w:val="707070" w:themeColor="accent3" w:themeShade="BF"/>
                <w:sz w:val="48"/>
                <w:szCs w:val="48"/>
              </w:rPr>
              <w:t>ÜKSEK MİMAR SELÇUK KARAKİMSELİ İLKOKULU</w:t>
            </w:r>
          </w:p>
          <w:p w14:paraId="2FD6915E" w14:textId="77777777" w:rsidR="00BE695E" w:rsidRPr="00833664" w:rsidRDefault="00BE695E" w:rsidP="00AD4F36">
            <w:pPr>
              <w:jc w:val="right"/>
              <w:rPr>
                <w:b/>
                <w:sz w:val="48"/>
                <w:szCs w:val="48"/>
              </w:rPr>
            </w:pPr>
            <w:r w:rsidRPr="00E67324">
              <w:rPr>
                <w:b/>
                <w:sz w:val="48"/>
                <w:szCs w:val="48"/>
              </w:rPr>
              <w:t xml:space="preserve"> </w:t>
            </w:r>
            <w:r w:rsidR="00F74FB9" w:rsidRPr="00E67324">
              <w:rPr>
                <w:b/>
                <w:sz w:val="48"/>
                <w:szCs w:val="48"/>
              </w:rPr>
              <w:t>TALAS/</w:t>
            </w:r>
            <w:r w:rsidRPr="00E67324">
              <w:rPr>
                <w:b/>
                <w:sz w:val="48"/>
                <w:szCs w:val="48"/>
              </w:rPr>
              <w:t>KAYSERİ</w:t>
            </w:r>
          </w:p>
        </w:tc>
      </w:tr>
      <w:tr w:rsidR="00BE695E" w:rsidRPr="00833664" w14:paraId="5E18B915" w14:textId="77777777" w:rsidTr="00AD4F36">
        <w:trPr>
          <w:trHeight w:val="1494"/>
        </w:trPr>
        <w:tc>
          <w:tcPr>
            <w:tcW w:w="10267" w:type="dxa"/>
            <w:shd w:val="clear" w:color="auto" w:fill="auto"/>
          </w:tcPr>
          <w:p w14:paraId="1BBDDECA" w14:textId="2A7F63B0" w:rsidR="00BE695E" w:rsidRPr="00833664" w:rsidRDefault="00595C7A" w:rsidP="00AD4F36">
            <w:pPr>
              <w:rPr>
                <w:b/>
                <w:sz w:val="48"/>
                <w:szCs w:val="48"/>
              </w:rPr>
            </w:pPr>
            <w:r w:rsidRPr="00833664">
              <w:rPr>
                <w:b/>
                <w:noProof/>
                <w:sz w:val="30"/>
                <w:szCs w:val="30"/>
              </w:rPr>
              <w:lastRenderedPageBreak/>
              <w:drawing>
                <wp:anchor distT="0" distB="0" distL="114300" distR="114300" simplePos="0" relativeHeight="251661312" behindDoc="1" locked="0" layoutInCell="1" allowOverlap="1" wp14:anchorId="5350C52A" wp14:editId="201DDB8D">
                  <wp:simplePos x="0" y="0"/>
                  <wp:positionH relativeFrom="column">
                    <wp:posOffset>2162810</wp:posOffset>
                  </wp:positionH>
                  <wp:positionV relativeFrom="paragraph">
                    <wp:posOffset>140970</wp:posOffset>
                  </wp:positionV>
                  <wp:extent cx="2281555" cy="6083935"/>
                  <wp:effectExtent l="171450" t="171450" r="175895" b="0"/>
                  <wp:wrapTight wrapText="bothSides">
                    <wp:wrapPolygon edited="0">
                      <wp:start x="1082" y="-609"/>
                      <wp:lineTo x="-1623" y="-473"/>
                      <wp:lineTo x="-1623" y="8184"/>
                      <wp:lineTo x="-1082" y="12512"/>
                      <wp:lineTo x="-902" y="13121"/>
                      <wp:lineTo x="-180" y="13594"/>
                      <wp:lineTo x="902" y="13797"/>
                      <wp:lineTo x="1082" y="13933"/>
                      <wp:lineTo x="20380" y="13933"/>
                      <wp:lineTo x="20560" y="13797"/>
                      <wp:lineTo x="21642" y="13594"/>
                      <wp:lineTo x="22363" y="12512"/>
                      <wp:lineTo x="23085" y="9266"/>
                      <wp:lineTo x="23085" y="473"/>
                      <wp:lineTo x="20740" y="-473"/>
                      <wp:lineTo x="20380" y="-609"/>
                      <wp:lineTo x="1082" y="-609"/>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555" cy="60839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E695E" w:rsidRPr="00833664">
              <w:rPr>
                <w:b/>
                <w:noProof/>
                <w:sz w:val="30"/>
                <w:szCs w:val="30"/>
              </w:rPr>
              <w:drawing>
                <wp:anchor distT="0" distB="0" distL="114300" distR="114300" simplePos="0" relativeHeight="251663360" behindDoc="0" locked="0" layoutInCell="1" allowOverlap="1" wp14:anchorId="06E7AB05" wp14:editId="757BD2DF">
                  <wp:simplePos x="0" y="0"/>
                  <wp:positionH relativeFrom="column">
                    <wp:posOffset>1443990</wp:posOffset>
                  </wp:positionH>
                  <wp:positionV relativeFrom="paragraph">
                    <wp:posOffset>7132320</wp:posOffset>
                  </wp:positionV>
                  <wp:extent cx="3270250" cy="1066800"/>
                  <wp:effectExtent l="0" t="0" r="6350" b="0"/>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7"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3270250"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695E" w:rsidRPr="00833664">
              <w:rPr>
                <w:noProof/>
              </w:rPr>
              <mc:AlternateContent>
                <mc:Choice Requires="wps">
                  <w:drawing>
                    <wp:anchor distT="91440" distB="91440" distL="137160" distR="137160" simplePos="0" relativeHeight="251662336" behindDoc="0" locked="0" layoutInCell="0" allowOverlap="1" wp14:anchorId="79A9A7F9" wp14:editId="7F8CF8D7">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74C95B31" w14:textId="77777777" w:rsidR="00D72605" w:rsidRPr="003A7DE5" w:rsidRDefault="00D72605"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6BBC5551" w14:textId="77777777" w:rsidR="00D72605" w:rsidRPr="003A7DE5" w:rsidRDefault="00D72605"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A9A7F9" id="Otomatik Şekil 2" o:spid="_x0000_s1026" style="position:absolute;left:0;text-align:left;margin-left:92.65pt;margin-top:234.25pt;width:308.85pt;height:463.8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" o:allowincell="f" filled="f" stroked="f">
                      <v:textbox>
                        <w:txbxContent>
                          <w:p w14:paraId="74C95B31" w14:textId="77777777" w:rsidR="00D72605" w:rsidRPr="003A7DE5" w:rsidRDefault="00D72605"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6BBC5551" w14:textId="77777777" w:rsidR="00D72605" w:rsidRPr="003A7DE5" w:rsidRDefault="00D72605"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p>
        </w:tc>
      </w:tr>
    </w:tbl>
    <w:p w14:paraId="75814254" w14:textId="77777777" w:rsidR="00BE695E" w:rsidRPr="00833664" w:rsidRDefault="00BE695E" w:rsidP="00BE695E">
      <w:pPr>
        <w:spacing w:after="200" w:line="360" w:lineRule="auto"/>
        <w:sectPr w:rsidR="00BE695E" w:rsidRPr="00833664" w:rsidSect="00AD4F36">
          <w:headerReference w:type="default" r:id="rId18"/>
          <w:footerReference w:type="default" r:id="rId19"/>
          <w:pgSz w:w="11906" w:h="16838" w:code="9"/>
          <w:pgMar w:top="1134" w:right="1134" w:bottom="1134" w:left="1418" w:header="113" w:footer="113" w:gutter="0"/>
          <w:pgNumType w:fmt="upperRoman" w:start="1"/>
          <w:cols w:space="708"/>
          <w:vAlign w:val="center"/>
          <w:docGrid w:linePitch="360"/>
        </w:sectPr>
      </w:pPr>
    </w:p>
    <w:p w14:paraId="7ADA7956" w14:textId="7F700957" w:rsidR="00AC5ABC" w:rsidRDefault="00595C7A" w:rsidP="004B0C7C">
      <w:pPr>
        <w:pStyle w:val="Stil1"/>
        <w:jc w:val="both"/>
      </w:pPr>
      <w:bookmarkStart w:id="1" w:name="_Toc531853174"/>
      <w:bookmarkStart w:id="2" w:name="_Toc532075668"/>
      <w:bookmarkStart w:id="3" w:name="_Toc532075981"/>
      <w:bookmarkStart w:id="4" w:name="_Toc532154546"/>
      <w:bookmarkStart w:id="5" w:name="_Toc536179225"/>
      <w:bookmarkStart w:id="6" w:name="_Toc143608080"/>
      <w:bookmarkStart w:id="7" w:name="_Hlk532074794"/>
      <w:bookmarkStart w:id="8" w:name="_Toc531853176"/>
      <w:bookmarkStart w:id="9" w:name="_Toc532075670"/>
      <w:bookmarkStart w:id="10" w:name="_Toc532075983"/>
      <w:bookmarkStart w:id="11" w:name="_Toc532154548"/>
      <w:r>
        <w:rPr>
          <w:noProof/>
          <w:lang w:eastAsia="tr-TR"/>
        </w:rPr>
        <w:lastRenderedPageBreak/>
        <w:drawing>
          <wp:anchor distT="0" distB="0" distL="114300" distR="114300" simplePos="0" relativeHeight="251668480" behindDoc="0" locked="0" layoutInCell="1" allowOverlap="1" wp14:anchorId="52B74837" wp14:editId="19EAAC04">
            <wp:simplePos x="0" y="0"/>
            <wp:positionH relativeFrom="margin">
              <wp:posOffset>-424180</wp:posOffset>
            </wp:positionH>
            <wp:positionV relativeFrom="margin">
              <wp:posOffset>386715</wp:posOffset>
            </wp:positionV>
            <wp:extent cx="2957830" cy="2350135"/>
            <wp:effectExtent l="19050" t="0" r="13970" b="67881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7830" cy="2350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24882">
        <w:t>Kaymakam</w:t>
      </w:r>
      <w:r w:rsidR="00BE695E" w:rsidRPr="004100E7">
        <w:t xml:space="preserve"> Sunuşu</w:t>
      </w:r>
      <w:bookmarkEnd w:id="1"/>
      <w:bookmarkEnd w:id="2"/>
      <w:bookmarkEnd w:id="3"/>
      <w:bookmarkEnd w:id="4"/>
      <w:bookmarkEnd w:id="5"/>
      <w:bookmarkEnd w:id="6"/>
      <w:bookmarkEnd w:id="7"/>
    </w:p>
    <w:p w14:paraId="2A6DDCF1" w14:textId="1EFD88A6" w:rsidR="00AC5ABC" w:rsidRDefault="00924882" w:rsidP="004B0C7C">
      <w:pPr>
        <w:spacing w:line="360" w:lineRule="auto"/>
        <w:rPr>
          <w:rFonts w:cstheme="minorHAnsi"/>
        </w:rPr>
      </w:pPr>
      <w:r w:rsidRPr="002F70A8">
        <w:rPr>
          <w:rFonts w:cstheme="minorHAnsi"/>
        </w:rPr>
        <w:t>Günümüz dünyası; siyasal, ekonomik, sosyal, bilimsel ve teknolojik değişimlerle birlikte yeni paradigm</w:t>
      </w:r>
      <w:r w:rsidR="00AC5ABC">
        <w:rPr>
          <w:rFonts w:cstheme="minorHAnsi"/>
        </w:rPr>
        <w:t>alar kazanan dinamik bir yapıya sahip</w:t>
      </w:r>
      <w:r w:rsidR="00E87264">
        <w:rPr>
          <w:rFonts w:cstheme="minorHAnsi"/>
        </w:rPr>
        <w:t>tir.</w:t>
      </w:r>
      <w:r>
        <w:rPr>
          <w:rFonts w:cstheme="minorHAnsi"/>
        </w:rPr>
        <w:t xml:space="preserve">                                                                   </w:t>
      </w:r>
    </w:p>
    <w:p w14:paraId="53C1D767" w14:textId="77777777" w:rsidR="00AC5ABC" w:rsidRDefault="00924882" w:rsidP="004B0C7C">
      <w:pPr>
        <w:spacing w:line="360" w:lineRule="auto"/>
        <w:rPr>
          <w:rFonts w:cstheme="minorHAnsi"/>
        </w:rPr>
      </w:pPr>
      <w:r w:rsidRPr="002F70A8">
        <w:rPr>
          <w:rFonts w:cstheme="minorHAnsi"/>
        </w:rPr>
        <w:t>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w:t>
      </w:r>
      <w:r>
        <w:rPr>
          <w:rFonts w:cstheme="minorHAnsi"/>
        </w:rPr>
        <w:t xml:space="preserve">                                      </w:t>
      </w:r>
    </w:p>
    <w:p w14:paraId="4E7159B1" w14:textId="77777777" w:rsidR="00924882" w:rsidRPr="00AC5ABC" w:rsidRDefault="00924882" w:rsidP="004B0C7C">
      <w:pPr>
        <w:spacing w:line="360" w:lineRule="auto"/>
        <w:rPr>
          <w:lang w:eastAsia="en-US"/>
        </w:rPr>
      </w:pPr>
      <w:r w:rsidRPr="002F70A8">
        <w:rPr>
          <w:rFonts w:cstheme="minorHAnsi"/>
        </w:rPr>
        <w:t>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dahilinde yaşamak insanlar için bir zaruret ise kurum ve kuruluşlar da daha verimli hizmet sunmak, başarı çıtasını yükseltmek için plan yapma</w:t>
      </w:r>
      <w:r>
        <w:rPr>
          <w:rFonts w:cstheme="minorHAnsi"/>
        </w:rPr>
        <w:t xml:space="preserve">k ve bunu uygulamak zorundadır.                            </w:t>
      </w:r>
    </w:p>
    <w:p w14:paraId="6D8ABBE2" w14:textId="77777777" w:rsidR="00924882" w:rsidRDefault="00924882" w:rsidP="004B0C7C">
      <w:pPr>
        <w:spacing w:line="360" w:lineRule="auto"/>
        <w:rPr>
          <w:rFonts w:cstheme="minorHAnsi"/>
        </w:rPr>
      </w:pPr>
      <w:r w:rsidRPr="002F70A8">
        <w:rPr>
          <w:rFonts w:cstheme="minorHAnsi"/>
        </w:rPr>
        <w:t>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w:t>
      </w:r>
      <w:r>
        <w:rPr>
          <w:rFonts w:cstheme="minorHAnsi"/>
        </w:rPr>
        <w:t xml:space="preserve"> zihinlerde gerçekleştirmektir.                                                                                                                                 </w:t>
      </w:r>
      <w:r w:rsidRPr="002F70A8">
        <w:rPr>
          <w:rFonts w:cstheme="minorHAnsi"/>
        </w:rPr>
        <w:t>Bu doğrultuda insanımızın ülkemizin daha aydınlık bir geleceğe ulaşması, vatanına, milletine, insanlığa fayda sağlaması, beşikten mezara kadar ilim ile dolu olması yolunda gerekli önlemleri alarak geleceğe daha emin adımlar</w:t>
      </w:r>
      <w:r>
        <w:rPr>
          <w:rFonts w:cstheme="minorHAnsi"/>
        </w:rPr>
        <w:t xml:space="preserve"> atmaktan asla vazgeçmeyeceğiz.                        </w:t>
      </w:r>
    </w:p>
    <w:p w14:paraId="7E56AC1B" w14:textId="77777777" w:rsidR="00BE695E" w:rsidRPr="00924882" w:rsidRDefault="00924882" w:rsidP="004B0C7C">
      <w:pPr>
        <w:spacing w:line="360" w:lineRule="auto"/>
        <w:rPr>
          <w:b/>
          <w:sz w:val="28"/>
          <w:szCs w:val="28"/>
        </w:rPr>
      </w:pPr>
      <w:r w:rsidRPr="002F70A8">
        <w:rPr>
          <w:rFonts w:cstheme="minorHAns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14:paraId="5E15944C" w14:textId="77777777" w:rsidR="00924882" w:rsidRPr="00960C5A" w:rsidRDefault="00924882" w:rsidP="00924882">
      <w:pPr>
        <w:rPr>
          <w:b/>
        </w:rPr>
      </w:pPr>
      <w:r>
        <w:rPr>
          <w:b/>
        </w:rPr>
        <w:t xml:space="preserve">                                                                                                                  </w:t>
      </w:r>
      <w:r w:rsidRPr="00960C5A">
        <w:rPr>
          <w:b/>
        </w:rPr>
        <w:t>YAŞAR DÖNMEZ</w:t>
      </w:r>
    </w:p>
    <w:p w14:paraId="7CE717A0" w14:textId="77777777" w:rsidR="00AC5ABC" w:rsidRPr="004B0C7C" w:rsidRDefault="00924882" w:rsidP="00BE695E">
      <w:pPr>
        <w:rPr>
          <w:b/>
        </w:rPr>
      </w:pPr>
      <w:r>
        <w:rPr>
          <w:b/>
        </w:rPr>
        <w:t xml:space="preserve">                                                                                                              </w:t>
      </w:r>
      <w:r w:rsidRPr="00960C5A">
        <w:rPr>
          <w:b/>
        </w:rPr>
        <w:t>TALAS KAYMAKAMI</w:t>
      </w:r>
    </w:p>
    <w:p w14:paraId="4882442B" w14:textId="77777777" w:rsidR="00BE695E" w:rsidRPr="00833664" w:rsidRDefault="00E87264" w:rsidP="00BE695E">
      <w:pPr>
        <w:pStyle w:val="Stil1"/>
      </w:pPr>
      <w:bookmarkStart w:id="12" w:name="_Toc143608081"/>
      <w:r w:rsidRPr="00833664">
        <w:rPr>
          <w:noProof/>
          <w:lang w:eastAsia="tr-TR"/>
        </w:rPr>
        <w:lastRenderedPageBreak/>
        <w:drawing>
          <wp:anchor distT="0" distB="0" distL="114300" distR="114300" simplePos="0" relativeHeight="251669504" behindDoc="0" locked="0" layoutInCell="1" allowOverlap="1" wp14:anchorId="0D2CAE84" wp14:editId="6BDC4F98">
            <wp:simplePos x="0" y="0"/>
            <wp:positionH relativeFrom="margin">
              <wp:posOffset>-195580</wp:posOffset>
            </wp:positionH>
            <wp:positionV relativeFrom="margin">
              <wp:posOffset>421640</wp:posOffset>
            </wp:positionV>
            <wp:extent cx="3703955" cy="2209800"/>
            <wp:effectExtent l="19050" t="0" r="10795" b="64770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CD8">
        <w:t xml:space="preserve">İlçe </w:t>
      </w:r>
      <w:r w:rsidR="00BE695E">
        <w:t>Millî</w:t>
      </w:r>
      <w:r w:rsidR="00BE695E" w:rsidRPr="00833664">
        <w:t xml:space="preserve"> Eğitim Müdürü Sunuşu</w:t>
      </w:r>
      <w:bookmarkEnd w:id="12"/>
    </w:p>
    <w:p w14:paraId="487E06F4" w14:textId="77777777" w:rsidR="00BE695E" w:rsidRPr="00833664" w:rsidRDefault="00BE695E" w:rsidP="00BE695E">
      <w:pPr>
        <w:autoSpaceDE w:val="0"/>
        <w:autoSpaceDN w:val="0"/>
        <w:adjustRightInd w:val="0"/>
        <w:spacing w:after="0" w:line="276" w:lineRule="auto"/>
        <w:ind w:firstLine="709"/>
        <w:rPr>
          <w:i/>
        </w:rPr>
      </w:pPr>
    </w:p>
    <w:p w14:paraId="25DD969C" w14:textId="77777777" w:rsidR="00D75CD8" w:rsidRDefault="00BE695E" w:rsidP="004B0C7C">
      <w:pPr>
        <w:spacing w:line="360" w:lineRule="auto"/>
      </w:pPr>
      <w:r w:rsidRPr="00833664">
        <w:rPr>
          <w:i/>
        </w:rPr>
        <w:t xml:space="preserve">     </w:t>
      </w:r>
      <w:r w:rsidR="00D75CD8" w:rsidRPr="00CF645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w:t>
      </w:r>
      <w:r w:rsidR="00D75CD8">
        <w:t xml:space="preserve">“Türkiye Yüzyılı” </w:t>
      </w:r>
      <w:r w:rsidR="00D75CD8" w:rsidRPr="00CF645D">
        <w:t xml:space="preserve">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14:paraId="40E79B97" w14:textId="77777777" w:rsidR="00D75CD8" w:rsidRDefault="00D75CD8" w:rsidP="004B0C7C">
      <w:pPr>
        <w:spacing w:line="360" w:lineRule="auto"/>
      </w:pPr>
      <w:r w:rsidRPr="00CF645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14:paraId="1048BD2F" w14:textId="77777777" w:rsidR="00D75CD8" w:rsidRDefault="00D75CD8" w:rsidP="004B0C7C">
      <w:pPr>
        <w:spacing w:line="360" w:lineRule="auto"/>
      </w:pPr>
      <w:r>
        <w:t>Hazırladığımız s</w:t>
      </w:r>
      <w:r w:rsidRPr="00847449">
        <w:t xml:space="preserve">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2024-2028 </w:t>
      </w:r>
      <w:r>
        <w:t xml:space="preserve"> Stratejik P</w:t>
      </w:r>
      <w:r w:rsidRPr="00847449">
        <w:t>lanı doğrultusunda belirlenen çalışmaların başarıyla uygulanacağına inanıyorum.</w:t>
      </w:r>
    </w:p>
    <w:bookmarkEnd w:id="8"/>
    <w:bookmarkEnd w:id="9"/>
    <w:bookmarkEnd w:id="10"/>
    <w:bookmarkEnd w:id="11"/>
    <w:p w14:paraId="518E78EF" w14:textId="77777777" w:rsidR="00645BF8" w:rsidRDefault="00D75CD8" w:rsidP="00D75CD8">
      <w:pPr>
        <w:spacing w:line="276" w:lineRule="auto"/>
        <w:rPr>
          <w:b/>
          <w:sz w:val="22"/>
          <w:szCs w:val="22"/>
        </w:rPr>
      </w:pPr>
      <w:r>
        <w:rPr>
          <w:b/>
          <w:sz w:val="22"/>
          <w:szCs w:val="22"/>
        </w:rPr>
        <w:t xml:space="preserve">                                                                                             </w:t>
      </w:r>
    </w:p>
    <w:p w14:paraId="61C23FE4" w14:textId="4CB6C873" w:rsidR="00D75CD8" w:rsidRDefault="00645BF8" w:rsidP="00D75CD8">
      <w:pPr>
        <w:spacing w:line="276" w:lineRule="auto"/>
        <w:rPr>
          <w:b/>
          <w:sz w:val="22"/>
          <w:szCs w:val="22"/>
        </w:rPr>
      </w:pPr>
      <w:r>
        <w:rPr>
          <w:b/>
          <w:sz w:val="22"/>
          <w:szCs w:val="22"/>
        </w:rPr>
        <w:t xml:space="preserve">                                                                                          </w:t>
      </w:r>
      <w:r w:rsidR="000B4DD9">
        <w:rPr>
          <w:b/>
          <w:sz w:val="22"/>
          <w:szCs w:val="22"/>
        </w:rPr>
        <w:t xml:space="preserve">       </w:t>
      </w:r>
      <w:r>
        <w:rPr>
          <w:b/>
          <w:sz w:val="22"/>
          <w:szCs w:val="22"/>
        </w:rPr>
        <w:t xml:space="preserve"> </w:t>
      </w:r>
      <w:r w:rsidR="00D75CD8" w:rsidRPr="00763A0B">
        <w:rPr>
          <w:b/>
          <w:sz w:val="22"/>
          <w:szCs w:val="22"/>
        </w:rPr>
        <w:t xml:space="preserve">TALAS İLÇE MİLLİ EĞİTİM MÜDÜRÜ </w:t>
      </w:r>
    </w:p>
    <w:p w14:paraId="1D9664AE" w14:textId="77777777" w:rsidR="000B4DD9" w:rsidRDefault="004271E9" w:rsidP="004B0C7C">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MUSTAFA ELMAL</w:t>
      </w:r>
      <w:r w:rsidR="000B4DD9">
        <w:rPr>
          <w:b/>
          <w:sz w:val="22"/>
          <w:szCs w:val="22"/>
        </w:rPr>
        <w:t>I</w:t>
      </w:r>
    </w:p>
    <w:p w14:paraId="09DE04B0" w14:textId="77777777" w:rsidR="002E30CF" w:rsidRDefault="00EC6E8E" w:rsidP="002E30CF">
      <w:pPr>
        <w:pStyle w:val="Stil1"/>
        <w:jc w:val="left"/>
        <w:rPr>
          <w:b w:val="0"/>
          <w:sz w:val="22"/>
          <w:szCs w:val="22"/>
        </w:rPr>
      </w:pPr>
      <w:r>
        <w:rPr>
          <w:noProof/>
          <w:lang w:eastAsia="tr-TR"/>
        </w:rPr>
        <w:lastRenderedPageBreak/>
        <w:drawing>
          <wp:anchor distT="0" distB="0" distL="114300" distR="114300" simplePos="0" relativeHeight="251677696" behindDoc="0" locked="0" layoutInCell="1" allowOverlap="1" wp14:anchorId="414636F9" wp14:editId="20536758">
            <wp:simplePos x="0" y="0"/>
            <wp:positionH relativeFrom="column">
              <wp:posOffset>-443865</wp:posOffset>
            </wp:positionH>
            <wp:positionV relativeFrom="paragraph">
              <wp:posOffset>0</wp:posOffset>
            </wp:positionV>
            <wp:extent cx="3077210" cy="2588260"/>
            <wp:effectExtent l="19050" t="0" r="27940" b="76454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7210" cy="2588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50A9C73" w14:textId="77777777" w:rsidR="002E30CF" w:rsidRDefault="002E30CF" w:rsidP="002E30CF">
      <w:pPr>
        <w:pStyle w:val="Stil1"/>
        <w:jc w:val="left"/>
      </w:pPr>
      <w:r>
        <w:t>Okul Müdürü Sunuşu</w:t>
      </w:r>
    </w:p>
    <w:p w14:paraId="532091E3" w14:textId="77777777" w:rsidR="002E30CF" w:rsidRDefault="002E30CF" w:rsidP="002E30CF">
      <w:pPr>
        <w:spacing w:line="276" w:lineRule="auto"/>
        <w:rPr>
          <w:b/>
          <w:sz w:val="22"/>
          <w:szCs w:val="22"/>
        </w:rPr>
      </w:pPr>
    </w:p>
    <w:p w14:paraId="23898E74" w14:textId="77777777" w:rsidR="002E30CF" w:rsidRPr="005C79D4" w:rsidRDefault="002E30CF" w:rsidP="002E30CF">
      <w:pPr>
        <w:pStyle w:val="Default"/>
        <w:spacing w:line="360" w:lineRule="auto"/>
        <w:ind w:firstLine="708"/>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F2ABB93" w14:textId="77777777" w:rsidR="002E30CF" w:rsidRPr="005C79D4" w:rsidRDefault="002E30CF" w:rsidP="002E30CF">
      <w:pPr>
        <w:pStyle w:val="Default"/>
        <w:spacing w:line="360" w:lineRule="auto"/>
        <w:ind w:firstLine="708"/>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556AE286" w14:textId="77777777" w:rsidR="002E30CF" w:rsidRPr="005C79D4" w:rsidRDefault="002E30CF" w:rsidP="002E30CF">
      <w:pPr>
        <w:pStyle w:val="Default"/>
        <w:spacing w:line="360" w:lineRule="auto"/>
        <w:ind w:firstLine="708"/>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14:paraId="00810CB8" w14:textId="77777777" w:rsidR="002E30CF" w:rsidRPr="005C79D4" w:rsidRDefault="002E30CF" w:rsidP="002E30CF">
      <w:pPr>
        <w:pStyle w:val="Default"/>
        <w:spacing w:line="360" w:lineRule="auto"/>
        <w:ind w:firstLine="708"/>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71D1A0BE" w14:textId="77777777" w:rsidR="002E30CF" w:rsidRPr="00013D09" w:rsidRDefault="002E30CF" w:rsidP="002E30CF">
      <w:pPr>
        <w:pStyle w:val="Default"/>
        <w:spacing w:line="360" w:lineRule="auto"/>
        <w:ind w:firstLine="708"/>
        <w:rPr>
          <w:rFonts w:ascii="Book Antiqua" w:hAnsi="Book Antiqua" w:cs="Times New Roman"/>
          <w:color w:val="auto"/>
        </w:rPr>
      </w:pPr>
      <w:r w:rsidRPr="00013D09">
        <w:rPr>
          <w:rFonts w:ascii="Book Antiqua" w:hAnsi="Book Antiqua"/>
        </w:rPr>
        <w:t>Okulumuza ait bu planın hazırlanmasında her türlü özveriyi gösteren ve sürecin tamamlanmasına katkıda bulunan idarecilerimize, stratejik planlama ekiplerimize</w:t>
      </w:r>
      <w:r>
        <w:rPr>
          <w:rFonts w:ascii="Book Antiqua" w:hAnsi="Book Antiqua"/>
        </w:rPr>
        <w:t xml:space="preserve"> teşekkür ediyor,</w:t>
      </w:r>
      <w:r w:rsidRPr="00013D09">
        <w:rPr>
          <w:rFonts w:ascii="Book Antiqua" w:hAnsi="Book Antiqua"/>
        </w:rPr>
        <w:t xml:space="preserve"> bu plânın başarıyla uygulanması ile okulumuzun başarısının daha da artacağına inanıyor, tüm personelimize başarılar diliyorum.</w:t>
      </w:r>
    </w:p>
    <w:p w14:paraId="1210982E" w14:textId="77777777" w:rsidR="002E30CF" w:rsidRDefault="002E30CF" w:rsidP="002E30CF">
      <w:pPr>
        <w:spacing w:line="276" w:lineRule="auto"/>
        <w:rPr>
          <w:b/>
          <w:sz w:val="22"/>
          <w:szCs w:val="22"/>
        </w:rPr>
      </w:pPr>
    </w:p>
    <w:p w14:paraId="21AAE52B" w14:textId="7B15EA9D" w:rsidR="002E30CF" w:rsidRDefault="002E30CF" w:rsidP="002E30CF">
      <w:pPr>
        <w:spacing w:line="276" w:lineRule="auto"/>
        <w:rPr>
          <w:b/>
          <w:sz w:val="22"/>
          <w:szCs w:val="22"/>
        </w:rPr>
      </w:pPr>
      <w:r>
        <w:rPr>
          <w:b/>
          <w:sz w:val="22"/>
          <w:szCs w:val="22"/>
        </w:rPr>
        <w:t xml:space="preserve">                                              YÜKSEK MİMAR SELÇUK KARAKİMSELİ İLKOKULU MÜDÜRÜ</w:t>
      </w:r>
    </w:p>
    <w:p w14:paraId="34266EE6" w14:textId="006F5678" w:rsidR="002E30CF" w:rsidRDefault="002E30CF" w:rsidP="002E30CF">
      <w:pPr>
        <w:spacing w:line="276" w:lineRule="auto"/>
        <w:rPr>
          <w:b/>
          <w:sz w:val="22"/>
          <w:szCs w:val="22"/>
        </w:rPr>
      </w:pPr>
      <w:r>
        <w:rPr>
          <w:b/>
          <w:sz w:val="22"/>
          <w:szCs w:val="22"/>
        </w:rPr>
        <w:t xml:space="preserve">                                                                                                          </w:t>
      </w:r>
    </w:p>
    <w:p w14:paraId="417943F2" w14:textId="0C833267" w:rsidR="002E30CF" w:rsidRDefault="002E30CF" w:rsidP="002E30CF">
      <w:pPr>
        <w:spacing w:line="276" w:lineRule="auto"/>
        <w:rPr>
          <w:b/>
          <w:sz w:val="22"/>
          <w:szCs w:val="22"/>
        </w:rPr>
      </w:pPr>
      <w:r>
        <w:rPr>
          <w:b/>
          <w:sz w:val="22"/>
          <w:szCs w:val="22"/>
        </w:rPr>
        <w:t xml:space="preserve">                                                                                            </w:t>
      </w:r>
      <w:r w:rsidR="00E67324">
        <w:rPr>
          <w:b/>
          <w:sz w:val="22"/>
          <w:szCs w:val="22"/>
        </w:rPr>
        <w:t xml:space="preserve">  </w:t>
      </w:r>
      <w:r>
        <w:rPr>
          <w:b/>
          <w:sz w:val="22"/>
          <w:szCs w:val="22"/>
        </w:rPr>
        <w:t xml:space="preserve">      Adem KILIÇ</w:t>
      </w:r>
    </w:p>
    <w:p w14:paraId="6976FE67" w14:textId="77777777" w:rsidR="002E30CF" w:rsidRDefault="002E30CF" w:rsidP="002E30CF">
      <w:pPr>
        <w:pStyle w:val="Stil1"/>
        <w:jc w:val="left"/>
        <w:rPr>
          <w:b w:val="0"/>
          <w:sz w:val="22"/>
          <w:szCs w:val="22"/>
        </w:rPr>
      </w:pPr>
    </w:p>
    <w:p w14:paraId="354FF5D1" w14:textId="256687DD" w:rsidR="000B4DD9" w:rsidRDefault="002E30CF" w:rsidP="002E30CF">
      <w:pPr>
        <w:pStyle w:val="Stil1"/>
        <w:jc w:val="left"/>
        <w:rPr>
          <w:b w:val="0"/>
          <w:sz w:val="22"/>
          <w:szCs w:val="22"/>
        </w:rPr>
      </w:pPr>
      <w:r>
        <w:rPr>
          <w:b w:val="0"/>
          <w:sz w:val="22"/>
          <w:szCs w:val="22"/>
        </w:rPr>
        <w:br w:type="textWrapping" w:clear="all"/>
      </w:r>
    </w:p>
    <w:p w14:paraId="7A64D425" w14:textId="77777777" w:rsidR="00013D09" w:rsidRDefault="00013D09" w:rsidP="004B0C7C">
      <w:pPr>
        <w:spacing w:line="276" w:lineRule="auto"/>
        <w:rPr>
          <w:b/>
          <w:sz w:val="22"/>
          <w:szCs w:val="22"/>
        </w:rPr>
      </w:pPr>
    </w:p>
    <w:p w14:paraId="33A6E653" w14:textId="77777777" w:rsidR="000B4DD9" w:rsidRDefault="000B4DD9" w:rsidP="004B0C7C">
      <w:pPr>
        <w:spacing w:line="276" w:lineRule="auto"/>
        <w:rPr>
          <w:b/>
          <w:sz w:val="22"/>
          <w:szCs w:val="22"/>
        </w:rPr>
      </w:pPr>
    </w:p>
    <w:p w14:paraId="13956282" w14:textId="77777777" w:rsidR="000B4DD9" w:rsidRDefault="000B4DD9" w:rsidP="004B0C7C">
      <w:pPr>
        <w:spacing w:line="276" w:lineRule="auto"/>
        <w:rPr>
          <w:b/>
          <w:sz w:val="22"/>
          <w:szCs w:val="22"/>
        </w:rPr>
      </w:pPr>
    </w:p>
    <w:p w14:paraId="4EBD313C" w14:textId="77777777" w:rsidR="000B4DD9" w:rsidRDefault="000B4DD9" w:rsidP="004B0C7C">
      <w:pPr>
        <w:spacing w:line="276" w:lineRule="auto"/>
        <w:rPr>
          <w:b/>
          <w:sz w:val="22"/>
          <w:szCs w:val="22"/>
        </w:rPr>
      </w:pPr>
    </w:p>
    <w:p w14:paraId="213B1866" w14:textId="1194D9F9" w:rsidR="00D75CD8" w:rsidRPr="004B0C7C" w:rsidRDefault="004271E9" w:rsidP="004B0C7C">
      <w:pPr>
        <w:spacing w:line="276" w:lineRule="auto"/>
        <w:rPr>
          <w:b/>
          <w:sz w:val="22"/>
          <w:szCs w:val="22"/>
        </w:rPr>
      </w:pPr>
      <w:r>
        <w:rPr>
          <w:b/>
          <w:sz w:val="22"/>
          <w:szCs w:val="22"/>
        </w:rPr>
        <w:tab/>
      </w:r>
      <w:r>
        <w:rPr>
          <w:b/>
          <w:sz w:val="22"/>
          <w:szCs w:val="22"/>
        </w:rPr>
        <w:tab/>
      </w:r>
      <w:r>
        <w:rPr>
          <w:b/>
          <w:sz w:val="22"/>
          <w:szCs w:val="22"/>
        </w:rPr>
        <w:tab/>
      </w:r>
      <w:r>
        <w:rPr>
          <w:b/>
          <w:sz w:val="22"/>
          <w:szCs w:val="22"/>
        </w:rPr>
        <w:tab/>
      </w:r>
    </w:p>
    <w:p w14:paraId="7323C16A" w14:textId="77777777" w:rsidR="00110BE8" w:rsidRDefault="00AD4F36">
      <w:pPr>
        <w:pStyle w:val="T1"/>
        <w:tabs>
          <w:tab w:val="right" w:leader="dot" w:pos="9344"/>
        </w:tabs>
        <w:rPr>
          <w:rFonts w:asciiTheme="minorHAnsi" w:eastAsiaTheme="minorEastAsia" w:hAnsiTheme="minorHAnsi" w:cstheme="minorBidi"/>
          <w:noProof/>
          <w:sz w:val="22"/>
          <w:szCs w:val="22"/>
        </w:rPr>
      </w:pPr>
      <w:r>
        <w:fldChar w:fldCharType="begin"/>
      </w:r>
      <w:r>
        <w:instrText xml:space="preserve"> TOC \o "1-3" \h \z \t "Stil1;1;Stil2;2;Stil3;3" </w:instrText>
      </w:r>
      <w:r>
        <w:fldChar w:fldCharType="separate"/>
      </w:r>
      <w:hyperlink w:anchor="_Toc143608080" w:history="1">
        <w:r w:rsidR="00645BF8">
          <w:rPr>
            <w:rStyle w:val="Kpr"/>
            <w:noProof/>
          </w:rPr>
          <w:t>Kaymakam</w:t>
        </w:r>
        <w:r w:rsidR="00110BE8" w:rsidRPr="00A43564">
          <w:rPr>
            <w:rStyle w:val="Kpr"/>
            <w:noProof/>
          </w:rPr>
          <w:t xml:space="preserve"> Sunuşu</w:t>
        </w:r>
        <w:r w:rsidR="00110BE8">
          <w:rPr>
            <w:noProof/>
            <w:webHidden/>
          </w:rPr>
          <w:tab/>
        </w:r>
        <w:r w:rsidR="00110BE8">
          <w:rPr>
            <w:noProof/>
            <w:webHidden/>
          </w:rPr>
          <w:fldChar w:fldCharType="begin"/>
        </w:r>
        <w:r w:rsidR="00110BE8">
          <w:rPr>
            <w:noProof/>
            <w:webHidden/>
          </w:rPr>
          <w:instrText xml:space="preserve"> PAGEREF _Toc143608080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3DC000D6" w14:textId="0F44CC6F" w:rsidR="00110BE8" w:rsidRDefault="00645BF8">
      <w:pPr>
        <w:pStyle w:val="T1"/>
        <w:tabs>
          <w:tab w:val="right" w:leader="dot" w:pos="9344"/>
        </w:tabs>
        <w:rPr>
          <w:noProof/>
        </w:rPr>
      </w:pPr>
      <w:r>
        <w:t xml:space="preserve">İlçe </w:t>
      </w:r>
      <w:hyperlink w:anchor="_Toc143608081" w:history="1">
        <w:r w:rsidR="00110BE8" w:rsidRPr="00A43564">
          <w:rPr>
            <w:rStyle w:val="Kpr"/>
            <w:noProof/>
          </w:rPr>
          <w:t>Millî Eğitim Müdürü Sunuşu</w:t>
        </w:r>
        <w:r w:rsidR="00110BE8">
          <w:rPr>
            <w:noProof/>
            <w:webHidden/>
          </w:rPr>
          <w:tab/>
        </w:r>
        <w:r w:rsidR="00110BE8">
          <w:rPr>
            <w:noProof/>
            <w:webHidden/>
          </w:rPr>
          <w:fldChar w:fldCharType="begin"/>
        </w:r>
        <w:r w:rsidR="00110BE8">
          <w:rPr>
            <w:noProof/>
            <w:webHidden/>
          </w:rPr>
          <w:instrText xml:space="preserve"> PAGEREF _Toc143608081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5D638581" w14:textId="677D4365" w:rsidR="004D7B6D" w:rsidRPr="004D7B6D" w:rsidRDefault="00F86159" w:rsidP="004D7B6D">
      <w:pPr>
        <w:rPr>
          <w:rFonts w:eastAsiaTheme="minorEastAsia"/>
        </w:rPr>
      </w:pPr>
      <w:r>
        <w:rPr>
          <w:rFonts w:eastAsiaTheme="minorEastAsia"/>
        </w:rPr>
        <w:t>Okul Müdürü Sunuşu………………………………………………………………………………I</w:t>
      </w:r>
    </w:p>
    <w:p w14:paraId="09ECD901"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2" w:history="1">
        <w:r w:rsidR="00110BE8" w:rsidRPr="00A43564">
          <w:rPr>
            <w:rStyle w:val="Kpr"/>
            <w:noProof/>
          </w:rPr>
          <w:t>İçindekiler</w:t>
        </w:r>
        <w:r w:rsidR="00110BE8">
          <w:rPr>
            <w:noProof/>
            <w:webHidden/>
          </w:rPr>
          <w:tab/>
        </w:r>
        <w:r w:rsidR="00110BE8">
          <w:rPr>
            <w:noProof/>
            <w:webHidden/>
          </w:rPr>
          <w:fldChar w:fldCharType="begin"/>
        </w:r>
        <w:r w:rsidR="00110BE8">
          <w:rPr>
            <w:noProof/>
            <w:webHidden/>
          </w:rPr>
          <w:instrText xml:space="preserve"> PAGEREF _Toc143608082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5E4DA4DF"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3" w:history="1">
        <w:r w:rsidR="00110BE8" w:rsidRPr="00A43564">
          <w:rPr>
            <w:rStyle w:val="Kpr"/>
            <w:noProof/>
          </w:rPr>
          <w:t>Tablolar</w:t>
        </w:r>
        <w:r w:rsidR="00110BE8">
          <w:rPr>
            <w:noProof/>
            <w:webHidden/>
          </w:rPr>
          <w:tab/>
        </w:r>
        <w:r w:rsidR="00110BE8">
          <w:rPr>
            <w:noProof/>
            <w:webHidden/>
          </w:rPr>
          <w:fldChar w:fldCharType="begin"/>
        </w:r>
        <w:r w:rsidR="00110BE8">
          <w:rPr>
            <w:noProof/>
            <w:webHidden/>
          </w:rPr>
          <w:instrText xml:space="preserve"> PAGEREF _Toc143608083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63BAF0FA"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4" w:history="1">
        <w:r w:rsidR="00110BE8" w:rsidRPr="00A43564">
          <w:rPr>
            <w:rStyle w:val="Kpr"/>
            <w:noProof/>
          </w:rPr>
          <w:t>Şekiller</w:t>
        </w:r>
        <w:r w:rsidR="00110BE8">
          <w:rPr>
            <w:noProof/>
            <w:webHidden/>
          </w:rPr>
          <w:tab/>
        </w:r>
        <w:r w:rsidR="00110BE8">
          <w:rPr>
            <w:noProof/>
            <w:webHidden/>
          </w:rPr>
          <w:fldChar w:fldCharType="begin"/>
        </w:r>
        <w:r w:rsidR="00110BE8">
          <w:rPr>
            <w:noProof/>
            <w:webHidden/>
          </w:rPr>
          <w:instrText xml:space="preserve"> PAGEREF _Toc143608084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15BB8B3A"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5" w:history="1">
        <w:r w:rsidR="00110BE8" w:rsidRPr="00A43564">
          <w:rPr>
            <w:rStyle w:val="Kpr"/>
            <w:noProof/>
          </w:rPr>
          <w:t>Ekler</w:t>
        </w:r>
        <w:r w:rsidR="00110BE8">
          <w:rPr>
            <w:noProof/>
            <w:webHidden/>
          </w:rPr>
          <w:tab/>
        </w:r>
        <w:r w:rsidR="00110BE8">
          <w:rPr>
            <w:noProof/>
            <w:webHidden/>
          </w:rPr>
          <w:fldChar w:fldCharType="begin"/>
        </w:r>
        <w:r w:rsidR="00110BE8">
          <w:rPr>
            <w:noProof/>
            <w:webHidden/>
          </w:rPr>
          <w:instrText xml:space="preserve"> PAGEREF _Toc143608085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56D8F2D5"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6" w:history="1">
        <w:r w:rsidR="00110BE8" w:rsidRPr="00A43564">
          <w:rPr>
            <w:rStyle w:val="Kpr"/>
            <w:noProof/>
          </w:rPr>
          <w:t>Kısaltmalar</w:t>
        </w:r>
        <w:r w:rsidR="00110BE8">
          <w:rPr>
            <w:noProof/>
            <w:webHidden/>
          </w:rPr>
          <w:tab/>
        </w:r>
        <w:r w:rsidR="00110BE8">
          <w:rPr>
            <w:noProof/>
            <w:webHidden/>
          </w:rPr>
          <w:fldChar w:fldCharType="begin"/>
        </w:r>
        <w:r w:rsidR="00110BE8">
          <w:rPr>
            <w:noProof/>
            <w:webHidden/>
          </w:rPr>
          <w:instrText xml:space="preserve"> PAGEREF _Toc143608086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5BE8A926"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7" w:history="1">
        <w:r w:rsidR="00110BE8" w:rsidRPr="00A43564">
          <w:rPr>
            <w:rStyle w:val="Kpr"/>
            <w:noProof/>
          </w:rPr>
          <w:t>Müdürlük Hizmet Birimlerinin Kısaltılması</w:t>
        </w:r>
        <w:r w:rsidR="00110BE8">
          <w:rPr>
            <w:noProof/>
            <w:webHidden/>
          </w:rPr>
          <w:tab/>
        </w:r>
        <w:r w:rsidR="00110BE8">
          <w:rPr>
            <w:noProof/>
            <w:webHidden/>
          </w:rPr>
          <w:fldChar w:fldCharType="begin"/>
        </w:r>
        <w:r w:rsidR="00110BE8">
          <w:rPr>
            <w:noProof/>
            <w:webHidden/>
          </w:rPr>
          <w:instrText xml:space="preserve"> PAGEREF _Toc143608087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07ADF37F"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8" w:history="1">
        <w:r w:rsidR="00110BE8" w:rsidRPr="00A43564">
          <w:rPr>
            <w:rStyle w:val="Kpr"/>
            <w:noProof/>
          </w:rPr>
          <w:t>Tanımlar</w:t>
        </w:r>
        <w:r w:rsidR="00110BE8">
          <w:rPr>
            <w:noProof/>
            <w:webHidden/>
          </w:rPr>
          <w:tab/>
        </w:r>
        <w:r w:rsidR="00110BE8">
          <w:rPr>
            <w:noProof/>
            <w:webHidden/>
          </w:rPr>
          <w:fldChar w:fldCharType="begin"/>
        </w:r>
        <w:r w:rsidR="00110BE8">
          <w:rPr>
            <w:noProof/>
            <w:webHidden/>
          </w:rPr>
          <w:instrText xml:space="preserve"> PAGEREF _Toc143608088 \h </w:instrText>
        </w:r>
        <w:r w:rsidR="00110BE8">
          <w:rPr>
            <w:noProof/>
            <w:webHidden/>
          </w:rPr>
        </w:r>
        <w:r w:rsidR="00110BE8">
          <w:rPr>
            <w:noProof/>
            <w:webHidden/>
          </w:rPr>
          <w:fldChar w:fldCharType="separate"/>
        </w:r>
        <w:r w:rsidR="00B45F81">
          <w:rPr>
            <w:noProof/>
            <w:webHidden/>
          </w:rPr>
          <w:t>I</w:t>
        </w:r>
        <w:r w:rsidR="00110BE8">
          <w:rPr>
            <w:noProof/>
            <w:webHidden/>
          </w:rPr>
          <w:fldChar w:fldCharType="end"/>
        </w:r>
      </w:hyperlink>
    </w:p>
    <w:p w14:paraId="3762F6B3" w14:textId="77777777" w:rsidR="00110BE8" w:rsidRDefault="0077522A">
      <w:pPr>
        <w:pStyle w:val="T1"/>
        <w:tabs>
          <w:tab w:val="right" w:leader="dot" w:pos="9344"/>
        </w:tabs>
        <w:rPr>
          <w:rFonts w:asciiTheme="minorHAnsi" w:eastAsiaTheme="minorEastAsia" w:hAnsiTheme="minorHAnsi" w:cstheme="minorBidi"/>
          <w:noProof/>
          <w:sz w:val="22"/>
          <w:szCs w:val="22"/>
        </w:rPr>
      </w:pPr>
      <w:hyperlink w:anchor="_Toc143608089" w:history="1">
        <w:r w:rsidR="00110BE8" w:rsidRPr="00A43564">
          <w:rPr>
            <w:rStyle w:val="Kpr"/>
            <w:noProof/>
          </w:rPr>
          <w:t>Giriş</w:t>
        </w:r>
        <w:r w:rsidR="00110BE8">
          <w:rPr>
            <w:noProof/>
            <w:webHidden/>
          </w:rPr>
          <w:tab/>
        </w:r>
        <w:r w:rsidR="00110BE8">
          <w:rPr>
            <w:noProof/>
            <w:webHidden/>
          </w:rPr>
          <w:fldChar w:fldCharType="begin"/>
        </w:r>
        <w:r w:rsidR="00110BE8">
          <w:rPr>
            <w:noProof/>
            <w:webHidden/>
          </w:rPr>
          <w:instrText xml:space="preserve"> PAGEREF _Toc143608089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6A9F0744" w14:textId="77777777" w:rsidR="00110BE8" w:rsidRDefault="0077522A">
      <w:pPr>
        <w:pStyle w:val="T1"/>
        <w:tabs>
          <w:tab w:val="left" w:pos="440"/>
          <w:tab w:val="right" w:leader="dot" w:pos="9344"/>
        </w:tabs>
        <w:rPr>
          <w:rFonts w:asciiTheme="minorHAnsi" w:eastAsiaTheme="minorEastAsia" w:hAnsiTheme="minorHAnsi" w:cstheme="minorBidi"/>
          <w:noProof/>
          <w:sz w:val="22"/>
          <w:szCs w:val="22"/>
        </w:rPr>
      </w:pPr>
      <w:hyperlink w:anchor="_Toc143608090" w:history="1">
        <w:r w:rsidR="00110BE8" w:rsidRPr="00A43564">
          <w:rPr>
            <w:rStyle w:val="Kpr"/>
            <w:noProof/>
          </w:rPr>
          <w:t>1.</w:t>
        </w:r>
        <w:r w:rsidR="00110BE8">
          <w:rPr>
            <w:rFonts w:asciiTheme="minorHAnsi" w:eastAsiaTheme="minorEastAsia" w:hAnsiTheme="minorHAnsi" w:cstheme="minorBidi"/>
            <w:noProof/>
            <w:sz w:val="22"/>
            <w:szCs w:val="22"/>
          </w:rPr>
          <w:tab/>
        </w:r>
        <w:r w:rsidR="00110BE8" w:rsidRPr="00A43564">
          <w:rPr>
            <w:rStyle w:val="Kpr"/>
            <w:noProof/>
          </w:rPr>
          <w:t>Stratejik Plan Hazırlık Süreci</w:t>
        </w:r>
        <w:r w:rsidR="00110BE8">
          <w:rPr>
            <w:noProof/>
            <w:webHidden/>
          </w:rPr>
          <w:tab/>
        </w:r>
        <w:r w:rsidR="00110BE8">
          <w:rPr>
            <w:noProof/>
            <w:webHidden/>
          </w:rPr>
          <w:fldChar w:fldCharType="begin"/>
        </w:r>
        <w:r w:rsidR="00110BE8">
          <w:rPr>
            <w:noProof/>
            <w:webHidden/>
          </w:rPr>
          <w:instrText xml:space="preserve"> PAGEREF _Toc143608090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71E6BE86" w14:textId="77777777" w:rsidR="00110BE8" w:rsidRDefault="0077522A">
      <w:pPr>
        <w:pStyle w:val="T2"/>
        <w:rPr>
          <w:rFonts w:asciiTheme="minorHAnsi" w:hAnsiTheme="minorHAnsi" w:cstheme="minorBidi"/>
        </w:rPr>
      </w:pPr>
      <w:hyperlink w:anchor="_Toc143608091" w:history="1">
        <w:r w:rsidR="00110BE8" w:rsidRPr="00A43564">
          <w:rPr>
            <w:rStyle w:val="Kpr"/>
          </w:rPr>
          <w:t>1.1.</w:t>
        </w:r>
        <w:r w:rsidR="00110BE8">
          <w:rPr>
            <w:rFonts w:asciiTheme="minorHAnsi" w:hAnsiTheme="minorHAnsi" w:cstheme="minorBidi"/>
          </w:rPr>
          <w:tab/>
        </w:r>
        <w:r w:rsidR="00110BE8" w:rsidRPr="00A43564">
          <w:rPr>
            <w:rStyle w:val="Kpr"/>
          </w:rPr>
          <w:t>Genelge ve Hazırlık Programı</w:t>
        </w:r>
        <w:r w:rsidR="00110BE8">
          <w:rPr>
            <w:webHidden/>
          </w:rPr>
          <w:tab/>
        </w:r>
        <w:r w:rsidR="00110BE8">
          <w:rPr>
            <w:webHidden/>
          </w:rPr>
          <w:fldChar w:fldCharType="begin"/>
        </w:r>
        <w:r w:rsidR="00110BE8">
          <w:rPr>
            <w:webHidden/>
          </w:rPr>
          <w:instrText xml:space="preserve"> PAGEREF _Toc143608091 \h </w:instrText>
        </w:r>
        <w:r w:rsidR="00110BE8">
          <w:rPr>
            <w:webHidden/>
          </w:rPr>
        </w:r>
        <w:r w:rsidR="00110BE8">
          <w:rPr>
            <w:webHidden/>
          </w:rPr>
          <w:fldChar w:fldCharType="separate"/>
        </w:r>
        <w:r w:rsidR="00B45F81">
          <w:rPr>
            <w:webHidden/>
          </w:rPr>
          <w:t>1</w:t>
        </w:r>
        <w:r w:rsidR="00110BE8">
          <w:rPr>
            <w:webHidden/>
          </w:rPr>
          <w:fldChar w:fldCharType="end"/>
        </w:r>
      </w:hyperlink>
    </w:p>
    <w:p w14:paraId="3C28206D" w14:textId="77777777" w:rsidR="00110BE8" w:rsidRDefault="0077522A">
      <w:pPr>
        <w:pStyle w:val="T2"/>
        <w:rPr>
          <w:rFonts w:asciiTheme="minorHAnsi" w:hAnsiTheme="minorHAnsi" w:cstheme="minorBidi"/>
        </w:rPr>
      </w:pPr>
      <w:hyperlink w:anchor="_Toc143608092" w:history="1">
        <w:r w:rsidR="00110BE8" w:rsidRPr="00A43564">
          <w:rPr>
            <w:rStyle w:val="Kpr"/>
          </w:rPr>
          <w:t>1.2.</w:t>
        </w:r>
        <w:r w:rsidR="00110BE8">
          <w:rPr>
            <w:rFonts w:asciiTheme="minorHAnsi" w:hAnsiTheme="minorHAnsi" w:cstheme="minorBidi"/>
          </w:rPr>
          <w:tab/>
        </w:r>
        <w:r w:rsidR="00110BE8" w:rsidRPr="00A43564">
          <w:rPr>
            <w:rStyle w:val="Kpr"/>
          </w:rPr>
          <w:t>Ekip ve Kurullar</w:t>
        </w:r>
        <w:r w:rsidR="00110BE8">
          <w:rPr>
            <w:webHidden/>
          </w:rPr>
          <w:tab/>
        </w:r>
        <w:r w:rsidR="00110BE8">
          <w:rPr>
            <w:webHidden/>
          </w:rPr>
          <w:fldChar w:fldCharType="begin"/>
        </w:r>
        <w:r w:rsidR="00110BE8">
          <w:rPr>
            <w:webHidden/>
          </w:rPr>
          <w:instrText xml:space="preserve"> PAGEREF _Toc143608092 \h </w:instrText>
        </w:r>
        <w:r w:rsidR="00110BE8">
          <w:rPr>
            <w:webHidden/>
          </w:rPr>
        </w:r>
        <w:r w:rsidR="00110BE8">
          <w:rPr>
            <w:webHidden/>
          </w:rPr>
          <w:fldChar w:fldCharType="separate"/>
        </w:r>
        <w:r w:rsidR="00B45F81">
          <w:rPr>
            <w:webHidden/>
          </w:rPr>
          <w:t>1</w:t>
        </w:r>
        <w:r w:rsidR="00110BE8">
          <w:rPr>
            <w:webHidden/>
          </w:rPr>
          <w:fldChar w:fldCharType="end"/>
        </w:r>
      </w:hyperlink>
    </w:p>
    <w:p w14:paraId="6A70D847" w14:textId="77777777" w:rsidR="00110BE8" w:rsidRDefault="0077522A">
      <w:pPr>
        <w:pStyle w:val="T2"/>
        <w:rPr>
          <w:rFonts w:asciiTheme="minorHAnsi" w:hAnsiTheme="minorHAnsi" w:cstheme="minorBidi"/>
        </w:rPr>
      </w:pPr>
      <w:hyperlink w:anchor="_Toc143608093" w:history="1">
        <w:r w:rsidR="00110BE8" w:rsidRPr="00A43564">
          <w:rPr>
            <w:rStyle w:val="Kpr"/>
          </w:rPr>
          <w:t>1.3.</w:t>
        </w:r>
        <w:r w:rsidR="00110BE8">
          <w:rPr>
            <w:rFonts w:asciiTheme="minorHAnsi" w:hAnsiTheme="minorHAnsi" w:cstheme="minorBidi"/>
          </w:rPr>
          <w:tab/>
        </w:r>
        <w:r w:rsidR="00110BE8" w:rsidRPr="00A43564">
          <w:rPr>
            <w:rStyle w:val="Kpr"/>
          </w:rPr>
          <w:t>Çalışma Takvimi</w:t>
        </w:r>
        <w:r w:rsidR="00110BE8">
          <w:rPr>
            <w:webHidden/>
          </w:rPr>
          <w:tab/>
        </w:r>
        <w:r w:rsidR="00110BE8">
          <w:rPr>
            <w:webHidden/>
          </w:rPr>
          <w:fldChar w:fldCharType="begin"/>
        </w:r>
        <w:r w:rsidR="00110BE8">
          <w:rPr>
            <w:webHidden/>
          </w:rPr>
          <w:instrText xml:space="preserve"> PAGEREF _Toc143608093 \h </w:instrText>
        </w:r>
        <w:r w:rsidR="00110BE8">
          <w:rPr>
            <w:webHidden/>
          </w:rPr>
        </w:r>
        <w:r w:rsidR="00110BE8">
          <w:rPr>
            <w:webHidden/>
          </w:rPr>
          <w:fldChar w:fldCharType="separate"/>
        </w:r>
        <w:r w:rsidR="00B45F81">
          <w:rPr>
            <w:webHidden/>
          </w:rPr>
          <w:t>1</w:t>
        </w:r>
        <w:r w:rsidR="00110BE8">
          <w:rPr>
            <w:webHidden/>
          </w:rPr>
          <w:fldChar w:fldCharType="end"/>
        </w:r>
      </w:hyperlink>
    </w:p>
    <w:p w14:paraId="0625FE1A" w14:textId="77777777" w:rsidR="00110BE8" w:rsidRDefault="0077522A">
      <w:pPr>
        <w:pStyle w:val="T1"/>
        <w:tabs>
          <w:tab w:val="left" w:pos="440"/>
          <w:tab w:val="right" w:leader="dot" w:pos="9344"/>
        </w:tabs>
        <w:rPr>
          <w:rFonts w:asciiTheme="minorHAnsi" w:eastAsiaTheme="minorEastAsia" w:hAnsiTheme="minorHAnsi" w:cstheme="minorBidi"/>
          <w:noProof/>
          <w:sz w:val="22"/>
          <w:szCs w:val="22"/>
        </w:rPr>
      </w:pPr>
      <w:hyperlink w:anchor="_Toc143608094" w:history="1">
        <w:r w:rsidR="00110BE8" w:rsidRPr="00A43564">
          <w:rPr>
            <w:rStyle w:val="Kpr"/>
            <w:noProof/>
          </w:rPr>
          <w:t>2.</w:t>
        </w:r>
        <w:r w:rsidR="00110BE8">
          <w:rPr>
            <w:rFonts w:asciiTheme="minorHAnsi" w:eastAsiaTheme="minorEastAsia" w:hAnsiTheme="minorHAnsi" w:cstheme="minorBidi"/>
            <w:noProof/>
            <w:sz w:val="22"/>
            <w:szCs w:val="22"/>
          </w:rPr>
          <w:tab/>
        </w:r>
        <w:r w:rsidR="00110BE8" w:rsidRPr="00A43564">
          <w:rPr>
            <w:rStyle w:val="Kpr"/>
            <w:noProof/>
          </w:rPr>
          <w:t>Durum Analizi</w:t>
        </w:r>
        <w:r w:rsidR="00110BE8">
          <w:rPr>
            <w:noProof/>
            <w:webHidden/>
          </w:rPr>
          <w:tab/>
        </w:r>
        <w:r w:rsidR="00110BE8">
          <w:rPr>
            <w:noProof/>
            <w:webHidden/>
          </w:rPr>
          <w:fldChar w:fldCharType="begin"/>
        </w:r>
        <w:r w:rsidR="00110BE8">
          <w:rPr>
            <w:noProof/>
            <w:webHidden/>
          </w:rPr>
          <w:instrText xml:space="preserve"> PAGEREF _Toc143608094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7A91EAE8" w14:textId="77777777" w:rsidR="00110BE8" w:rsidRDefault="0077522A">
      <w:pPr>
        <w:pStyle w:val="T2"/>
        <w:rPr>
          <w:rFonts w:asciiTheme="minorHAnsi" w:hAnsiTheme="minorHAnsi" w:cstheme="minorBidi"/>
        </w:rPr>
      </w:pPr>
      <w:hyperlink w:anchor="_Toc143608095" w:history="1">
        <w:r w:rsidR="00110BE8" w:rsidRPr="00A43564">
          <w:rPr>
            <w:rStyle w:val="Kpr"/>
          </w:rPr>
          <w:t>2.1.</w:t>
        </w:r>
        <w:r w:rsidR="00110BE8">
          <w:rPr>
            <w:rFonts w:asciiTheme="minorHAnsi" w:hAnsiTheme="minorHAnsi" w:cstheme="minorBidi"/>
          </w:rPr>
          <w:tab/>
        </w:r>
        <w:r w:rsidR="00110BE8" w:rsidRPr="00A43564">
          <w:rPr>
            <w:rStyle w:val="Kpr"/>
          </w:rPr>
          <w:t>Kurumsal Tarihçe</w:t>
        </w:r>
        <w:r w:rsidR="00110BE8">
          <w:rPr>
            <w:webHidden/>
          </w:rPr>
          <w:tab/>
        </w:r>
        <w:r w:rsidR="00110BE8">
          <w:rPr>
            <w:webHidden/>
          </w:rPr>
          <w:fldChar w:fldCharType="begin"/>
        </w:r>
        <w:r w:rsidR="00110BE8">
          <w:rPr>
            <w:webHidden/>
          </w:rPr>
          <w:instrText xml:space="preserve"> PAGEREF _Toc143608095 \h </w:instrText>
        </w:r>
        <w:r w:rsidR="00110BE8">
          <w:rPr>
            <w:webHidden/>
          </w:rPr>
        </w:r>
        <w:r w:rsidR="00110BE8">
          <w:rPr>
            <w:webHidden/>
          </w:rPr>
          <w:fldChar w:fldCharType="separate"/>
        </w:r>
        <w:r w:rsidR="00B45F81">
          <w:rPr>
            <w:webHidden/>
          </w:rPr>
          <w:t>1</w:t>
        </w:r>
        <w:r w:rsidR="00110BE8">
          <w:rPr>
            <w:webHidden/>
          </w:rPr>
          <w:fldChar w:fldCharType="end"/>
        </w:r>
      </w:hyperlink>
    </w:p>
    <w:p w14:paraId="4AEDC0B7" w14:textId="77777777" w:rsidR="00110BE8" w:rsidRDefault="0077522A">
      <w:pPr>
        <w:pStyle w:val="T2"/>
        <w:rPr>
          <w:rFonts w:asciiTheme="minorHAnsi" w:hAnsiTheme="minorHAnsi" w:cstheme="minorBidi"/>
        </w:rPr>
      </w:pPr>
      <w:hyperlink w:anchor="_Toc143608096" w:history="1">
        <w:r w:rsidR="00110BE8" w:rsidRPr="00A43564">
          <w:rPr>
            <w:rStyle w:val="Kpr"/>
          </w:rPr>
          <w:t>2.2.</w:t>
        </w:r>
        <w:r w:rsidR="00110BE8">
          <w:rPr>
            <w:rFonts w:asciiTheme="minorHAnsi" w:hAnsiTheme="minorHAnsi" w:cstheme="minorBidi"/>
          </w:rPr>
          <w:tab/>
        </w:r>
        <w:r w:rsidR="00110BE8" w:rsidRPr="00A43564">
          <w:rPr>
            <w:rStyle w:val="Kpr"/>
          </w:rPr>
          <w:t>Uygulanmakta Olan Planın Değerlendirilmesi</w:t>
        </w:r>
        <w:r w:rsidR="00110BE8">
          <w:rPr>
            <w:webHidden/>
          </w:rPr>
          <w:tab/>
        </w:r>
        <w:r w:rsidR="00110BE8">
          <w:rPr>
            <w:webHidden/>
          </w:rPr>
          <w:fldChar w:fldCharType="begin"/>
        </w:r>
        <w:r w:rsidR="00110BE8">
          <w:rPr>
            <w:webHidden/>
          </w:rPr>
          <w:instrText xml:space="preserve"> PAGEREF _Toc143608096 \h </w:instrText>
        </w:r>
        <w:r w:rsidR="00110BE8">
          <w:rPr>
            <w:webHidden/>
          </w:rPr>
        </w:r>
        <w:r w:rsidR="00110BE8">
          <w:rPr>
            <w:webHidden/>
          </w:rPr>
          <w:fldChar w:fldCharType="separate"/>
        </w:r>
        <w:r w:rsidR="00B45F81">
          <w:rPr>
            <w:webHidden/>
          </w:rPr>
          <w:t>1</w:t>
        </w:r>
        <w:r w:rsidR="00110BE8">
          <w:rPr>
            <w:webHidden/>
          </w:rPr>
          <w:fldChar w:fldCharType="end"/>
        </w:r>
      </w:hyperlink>
    </w:p>
    <w:p w14:paraId="1E06FED4" w14:textId="77777777" w:rsidR="00110BE8" w:rsidRDefault="0077522A">
      <w:pPr>
        <w:pStyle w:val="T2"/>
        <w:rPr>
          <w:rFonts w:asciiTheme="minorHAnsi" w:hAnsiTheme="minorHAnsi" w:cstheme="minorBidi"/>
        </w:rPr>
      </w:pPr>
      <w:hyperlink w:anchor="_Toc143608097" w:history="1">
        <w:r w:rsidR="00110BE8" w:rsidRPr="00A43564">
          <w:rPr>
            <w:rStyle w:val="Kpr"/>
          </w:rPr>
          <w:t>2.3.</w:t>
        </w:r>
        <w:r w:rsidR="00110BE8">
          <w:rPr>
            <w:rFonts w:asciiTheme="minorHAnsi" w:hAnsiTheme="minorHAnsi" w:cstheme="minorBidi"/>
          </w:rPr>
          <w:tab/>
        </w:r>
        <w:r w:rsidR="00110BE8" w:rsidRPr="00A43564">
          <w:rPr>
            <w:rStyle w:val="Kpr"/>
          </w:rPr>
          <w:t>Mevzuat Analizi</w:t>
        </w:r>
        <w:r w:rsidR="00110BE8">
          <w:rPr>
            <w:webHidden/>
          </w:rPr>
          <w:tab/>
        </w:r>
        <w:r w:rsidR="00110BE8">
          <w:rPr>
            <w:webHidden/>
          </w:rPr>
          <w:fldChar w:fldCharType="begin"/>
        </w:r>
        <w:r w:rsidR="00110BE8">
          <w:rPr>
            <w:webHidden/>
          </w:rPr>
          <w:instrText xml:space="preserve"> PAGEREF _Toc143608097 \h </w:instrText>
        </w:r>
        <w:r w:rsidR="00110BE8">
          <w:rPr>
            <w:webHidden/>
          </w:rPr>
        </w:r>
        <w:r w:rsidR="00110BE8">
          <w:rPr>
            <w:webHidden/>
          </w:rPr>
          <w:fldChar w:fldCharType="separate"/>
        </w:r>
        <w:r w:rsidR="00B45F81">
          <w:rPr>
            <w:webHidden/>
          </w:rPr>
          <w:t>1</w:t>
        </w:r>
        <w:r w:rsidR="00110BE8">
          <w:rPr>
            <w:webHidden/>
          </w:rPr>
          <w:fldChar w:fldCharType="end"/>
        </w:r>
      </w:hyperlink>
    </w:p>
    <w:p w14:paraId="0D6AD666" w14:textId="77777777" w:rsidR="00110BE8" w:rsidRDefault="0077522A">
      <w:pPr>
        <w:pStyle w:val="T2"/>
        <w:rPr>
          <w:rFonts w:asciiTheme="minorHAnsi" w:hAnsiTheme="minorHAnsi" w:cstheme="minorBidi"/>
        </w:rPr>
      </w:pPr>
      <w:hyperlink w:anchor="_Toc143608098" w:history="1">
        <w:r w:rsidR="00110BE8" w:rsidRPr="00A43564">
          <w:rPr>
            <w:rStyle w:val="Kpr"/>
          </w:rPr>
          <w:t>2.4.</w:t>
        </w:r>
        <w:r w:rsidR="00110BE8">
          <w:rPr>
            <w:rFonts w:asciiTheme="minorHAnsi" w:hAnsiTheme="minorHAnsi" w:cstheme="minorBidi"/>
          </w:rPr>
          <w:tab/>
        </w:r>
        <w:r w:rsidR="00110BE8" w:rsidRPr="00A43564">
          <w:rPr>
            <w:rStyle w:val="Kpr"/>
          </w:rPr>
          <w:t>Üst Politika Belgeleri Analizi</w:t>
        </w:r>
        <w:r w:rsidR="00110BE8">
          <w:rPr>
            <w:webHidden/>
          </w:rPr>
          <w:tab/>
        </w:r>
        <w:r w:rsidR="00110BE8">
          <w:rPr>
            <w:webHidden/>
          </w:rPr>
          <w:fldChar w:fldCharType="begin"/>
        </w:r>
        <w:r w:rsidR="00110BE8">
          <w:rPr>
            <w:webHidden/>
          </w:rPr>
          <w:instrText xml:space="preserve"> PAGEREF _Toc143608098 \h </w:instrText>
        </w:r>
        <w:r w:rsidR="00110BE8">
          <w:rPr>
            <w:webHidden/>
          </w:rPr>
        </w:r>
        <w:r w:rsidR="00110BE8">
          <w:rPr>
            <w:webHidden/>
          </w:rPr>
          <w:fldChar w:fldCharType="separate"/>
        </w:r>
        <w:r w:rsidR="00B45F81">
          <w:rPr>
            <w:webHidden/>
          </w:rPr>
          <w:t>1</w:t>
        </w:r>
        <w:r w:rsidR="00110BE8">
          <w:rPr>
            <w:webHidden/>
          </w:rPr>
          <w:fldChar w:fldCharType="end"/>
        </w:r>
      </w:hyperlink>
    </w:p>
    <w:p w14:paraId="56AFB030" w14:textId="77777777" w:rsidR="00110BE8" w:rsidRDefault="0077522A">
      <w:pPr>
        <w:pStyle w:val="T2"/>
        <w:rPr>
          <w:rFonts w:asciiTheme="minorHAnsi" w:hAnsiTheme="minorHAnsi" w:cstheme="minorBidi"/>
        </w:rPr>
      </w:pPr>
      <w:hyperlink w:anchor="_Toc143608099" w:history="1">
        <w:r w:rsidR="00110BE8" w:rsidRPr="00A43564">
          <w:rPr>
            <w:rStyle w:val="Kpr"/>
          </w:rPr>
          <w:t>2.5.Faaliyet Alanları İle Ürün ve Hizmetlerin Belirlenmesi</w:t>
        </w:r>
        <w:r w:rsidR="00110BE8">
          <w:rPr>
            <w:webHidden/>
          </w:rPr>
          <w:tab/>
        </w:r>
        <w:r w:rsidR="00110BE8">
          <w:rPr>
            <w:webHidden/>
          </w:rPr>
          <w:fldChar w:fldCharType="begin"/>
        </w:r>
        <w:r w:rsidR="00110BE8">
          <w:rPr>
            <w:webHidden/>
          </w:rPr>
          <w:instrText xml:space="preserve"> PAGEREF _Toc143608099 \h </w:instrText>
        </w:r>
        <w:r w:rsidR="00110BE8">
          <w:rPr>
            <w:webHidden/>
          </w:rPr>
        </w:r>
        <w:r w:rsidR="00110BE8">
          <w:rPr>
            <w:webHidden/>
          </w:rPr>
          <w:fldChar w:fldCharType="separate"/>
        </w:r>
        <w:r w:rsidR="00B45F81">
          <w:rPr>
            <w:webHidden/>
          </w:rPr>
          <w:t>1</w:t>
        </w:r>
        <w:r w:rsidR="00110BE8">
          <w:rPr>
            <w:webHidden/>
          </w:rPr>
          <w:fldChar w:fldCharType="end"/>
        </w:r>
      </w:hyperlink>
    </w:p>
    <w:p w14:paraId="2D0716ED" w14:textId="77777777" w:rsidR="00110BE8" w:rsidRDefault="0077522A">
      <w:pPr>
        <w:pStyle w:val="T2"/>
        <w:rPr>
          <w:rFonts w:asciiTheme="minorHAnsi" w:hAnsiTheme="minorHAnsi" w:cstheme="minorBidi"/>
        </w:rPr>
      </w:pPr>
      <w:hyperlink w:anchor="_Toc143608100" w:history="1">
        <w:r w:rsidR="00110BE8" w:rsidRPr="00A43564">
          <w:rPr>
            <w:rStyle w:val="Kpr"/>
          </w:rPr>
          <w:t>2.6.</w:t>
        </w:r>
        <w:r w:rsidR="00110BE8">
          <w:rPr>
            <w:rFonts w:asciiTheme="minorHAnsi" w:hAnsiTheme="minorHAnsi" w:cstheme="minorBidi"/>
          </w:rPr>
          <w:tab/>
        </w:r>
        <w:r w:rsidR="00110BE8" w:rsidRPr="00A43564">
          <w:rPr>
            <w:rStyle w:val="Kpr"/>
          </w:rPr>
          <w:t>Paydaş Analizi</w:t>
        </w:r>
        <w:r w:rsidR="00110BE8">
          <w:rPr>
            <w:webHidden/>
          </w:rPr>
          <w:tab/>
        </w:r>
        <w:r w:rsidR="00110BE8">
          <w:rPr>
            <w:webHidden/>
          </w:rPr>
          <w:fldChar w:fldCharType="begin"/>
        </w:r>
        <w:r w:rsidR="00110BE8">
          <w:rPr>
            <w:webHidden/>
          </w:rPr>
          <w:instrText xml:space="preserve"> PAGEREF _Toc143608100 \h </w:instrText>
        </w:r>
        <w:r w:rsidR="00110BE8">
          <w:rPr>
            <w:webHidden/>
          </w:rPr>
        </w:r>
        <w:r w:rsidR="00110BE8">
          <w:rPr>
            <w:webHidden/>
          </w:rPr>
          <w:fldChar w:fldCharType="separate"/>
        </w:r>
        <w:r w:rsidR="00B45F81">
          <w:rPr>
            <w:webHidden/>
          </w:rPr>
          <w:t>1</w:t>
        </w:r>
        <w:r w:rsidR="00110BE8">
          <w:rPr>
            <w:webHidden/>
          </w:rPr>
          <w:fldChar w:fldCharType="end"/>
        </w:r>
      </w:hyperlink>
    </w:p>
    <w:p w14:paraId="040754BF" w14:textId="77777777" w:rsidR="00110BE8" w:rsidRDefault="0077522A">
      <w:pPr>
        <w:pStyle w:val="T2"/>
        <w:rPr>
          <w:rFonts w:asciiTheme="minorHAnsi" w:hAnsiTheme="minorHAnsi" w:cstheme="minorBidi"/>
        </w:rPr>
      </w:pPr>
      <w:hyperlink w:anchor="_Toc143608101" w:history="1">
        <w:r w:rsidR="00110BE8" w:rsidRPr="00A43564">
          <w:rPr>
            <w:rStyle w:val="Kpr"/>
          </w:rPr>
          <w:t>2.7.</w:t>
        </w:r>
        <w:r w:rsidR="00110BE8">
          <w:rPr>
            <w:rFonts w:asciiTheme="minorHAnsi" w:hAnsiTheme="minorHAnsi" w:cstheme="minorBidi"/>
          </w:rPr>
          <w:tab/>
        </w:r>
        <w:r w:rsidR="00110BE8" w:rsidRPr="00A43564">
          <w:rPr>
            <w:rStyle w:val="Kpr"/>
          </w:rPr>
          <w:t>Kuruluş İçi Analiz</w:t>
        </w:r>
        <w:r w:rsidR="00110BE8">
          <w:rPr>
            <w:webHidden/>
          </w:rPr>
          <w:tab/>
        </w:r>
        <w:r w:rsidR="00110BE8">
          <w:rPr>
            <w:webHidden/>
          </w:rPr>
          <w:fldChar w:fldCharType="begin"/>
        </w:r>
        <w:r w:rsidR="00110BE8">
          <w:rPr>
            <w:webHidden/>
          </w:rPr>
          <w:instrText xml:space="preserve"> PAGEREF _Toc143608101 \h </w:instrText>
        </w:r>
        <w:r w:rsidR="00110BE8">
          <w:rPr>
            <w:webHidden/>
          </w:rPr>
        </w:r>
        <w:r w:rsidR="00110BE8">
          <w:rPr>
            <w:webHidden/>
          </w:rPr>
          <w:fldChar w:fldCharType="separate"/>
        </w:r>
        <w:r w:rsidR="00B45F81">
          <w:rPr>
            <w:webHidden/>
          </w:rPr>
          <w:t>1</w:t>
        </w:r>
        <w:r w:rsidR="00110BE8">
          <w:rPr>
            <w:webHidden/>
          </w:rPr>
          <w:fldChar w:fldCharType="end"/>
        </w:r>
      </w:hyperlink>
    </w:p>
    <w:p w14:paraId="284AE447" w14:textId="77777777" w:rsidR="00110BE8" w:rsidRDefault="0077522A">
      <w:pPr>
        <w:pStyle w:val="T3"/>
        <w:tabs>
          <w:tab w:val="right" w:leader="dot" w:pos="9344"/>
        </w:tabs>
        <w:rPr>
          <w:rFonts w:cstheme="minorBidi"/>
          <w:noProof/>
        </w:rPr>
      </w:pPr>
      <w:hyperlink w:anchor="_Toc143608102" w:history="1">
        <w:r w:rsidR="00110BE8" w:rsidRPr="00A43564">
          <w:rPr>
            <w:rStyle w:val="Kpr"/>
            <w:noProof/>
          </w:rPr>
          <w:t>2.7.1. Kurum Kültürü Analizi</w:t>
        </w:r>
        <w:r w:rsidR="00110BE8">
          <w:rPr>
            <w:noProof/>
            <w:webHidden/>
          </w:rPr>
          <w:tab/>
        </w:r>
        <w:r w:rsidR="00110BE8">
          <w:rPr>
            <w:noProof/>
            <w:webHidden/>
          </w:rPr>
          <w:fldChar w:fldCharType="begin"/>
        </w:r>
        <w:r w:rsidR="00110BE8">
          <w:rPr>
            <w:noProof/>
            <w:webHidden/>
          </w:rPr>
          <w:instrText xml:space="preserve"> PAGEREF _Toc143608102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5C2436CE" w14:textId="77777777" w:rsidR="00110BE8" w:rsidRDefault="0077522A">
      <w:pPr>
        <w:pStyle w:val="T3"/>
        <w:tabs>
          <w:tab w:val="right" w:leader="dot" w:pos="9344"/>
        </w:tabs>
        <w:rPr>
          <w:rFonts w:cstheme="minorBidi"/>
          <w:noProof/>
        </w:rPr>
      </w:pPr>
      <w:hyperlink w:anchor="_Toc143608103" w:history="1">
        <w:r w:rsidR="00110BE8" w:rsidRPr="00A43564">
          <w:rPr>
            <w:rStyle w:val="Kpr"/>
            <w:noProof/>
          </w:rPr>
          <w:t>2.7.2.Teşkilat Yapısı</w:t>
        </w:r>
        <w:r w:rsidR="00110BE8">
          <w:rPr>
            <w:noProof/>
            <w:webHidden/>
          </w:rPr>
          <w:tab/>
        </w:r>
        <w:r w:rsidR="00110BE8">
          <w:rPr>
            <w:noProof/>
            <w:webHidden/>
          </w:rPr>
          <w:fldChar w:fldCharType="begin"/>
        </w:r>
        <w:r w:rsidR="00110BE8">
          <w:rPr>
            <w:noProof/>
            <w:webHidden/>
          </w:rPr>
          <w:instrText xml:space="preserve"> PAGEREF _Toc143608103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745773D2" w14:textId="77777777" w:rsidR="00110BE8" w:rsidRDefault="0077522A">
      <w:pPr>
        <w:pStyle w:val="T3"/>
        <w:tabs>
          <w:tab w:val="right" w:leader="dot" w:pos="9344"/>
        </w:tabs>
        <w:rPr>
          <w:rFonts w:cstheme="minorBidi"/>
          <w:noProof/>
        </w:rPr>
      </w:pPr>
      <w:hyperlink w:anchor="_Toc143608104" w:history="1">
        <w:r w:rsidR="00110BE8" w:rsidRPr="00A43564">
          <w:rPr>
            <w:rStyle w:val="Kpr"/>
            <w:noProof/>
          </w:rPr>
          <w:t>2.7.3.İnsan Kaynakları</w:t>
        </w:r>
        <w:r w:rsidR="00110BE8">
          <w:rPr>
            <w:noProof/>
            <w:webHidden/>
          </w:rPr>
          <w:tab/>
        </w:r>
        <w:r w:rsidR="00110BE8">
          <w:rPr>
            <w:noProof/>
            <w:webHidden/>
          </w:rPr>
          <w:fldChar w:fldCharType="begin"/>
        </w:r>
        <w:r w:rsidR="00110BE8">
          <w:rPr>
            <w:noProof/>
            <w:webHidden/>
          </w:rPr>
          <w:instrText xml:space="preserve"> PAGEREF _Toc143608104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5A032A36" w14:textId="77777777" w:rsidR="00110BE8" w:rsidRDefault="0077522A">
      <w:pPr>
        <w:pStyle w:val="T3"/>
        <w:tabs>
          <w:tab w:val="right" w:leader="dot" w:pos="9344"/>
        </w:tabs>
        <w:rPr>
          <w:rFonts w:cstheme="minorBidi"/>
          <w:noProof/>
        </w:rPr>
      </w:pPr>
      <w:hyperlink w:anchor="_Toc143608105" w:history="1">
        <w:r w:rsidR="00110BE8" w:rsidRPr="00A43564">
          <w:rPr>
            <w:rStyle w:val="Kpr"/>
            <w:noProof/>
          </w:rPr>
          <w:t>2.7.4.Teknolojik Kaynaklar</w:t>
        </w:r>
        <w:r w:rsidR="00110BE8">
          <w:rPr>
            <w:noProof/>
            <w:webHidden/>
          </w:rPr>
          <w:tab/>
        </w:r>
        <w:r w:rsidR="00110BE8">
          <w:rPr>
            <w:noProof/>
            <w:webHidden/>
          </w:rPr>
          <w:fldChar w:fldCharType="begin"/>
        </w:r>
        <w:r w:rsidR="00110BE8">
          <w:rPr>
            <w:noProof/>
            <w:webHidden/>
          </w:rPr>
          <w:instrText xml:space="preserve"> PAGEREF _Toc143608105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46773B40" w14:textId="77777777" w:rsidR="00110BE8" w:rsidRDefault="0077522A">
      <w:pPr>
        <w:pStyle w:val="T3"/>
        <w:tabs>
          <w:tab w:val="right" w:leader="dot" w:pos="9344"/>
        </w:tabs>
        <w:rPr>
          <w:rFonts w:cstheme="minorBidi"/>
          <w:noProof/>
        </w:rPr>
      </w:pPr>
      <w:hyperlink w:anchor="_Toc143608106" w:history="1">
        <w:r w:rsidR="00110BE8" w:rsidRPr="00A43564">
          <w:rPr>
            <w:rStyle w:val="Kpr"/>
            <w:noProof/>
            <w:snapToGrid w:val="0"/>
          </w:rPr>
          <w:t>2.7.5.Fiziki Kaynak Analizi</w:t>
        </w:r>
        <w:r w:rsidR="00110BE8">
          <w:rPr>
            <w:noProof/>
            <w:webHidden/>
          </w:rPr>
          <w:tab/>
        </w:r>
        <w:r w:rsidR="00110BE8">
          <w:rPr>
            <w:noProof/>
            <w:webHidden/>
          </w:rPr>
          <w:fldChar w:fldCharType="begin"/>
        </w:r>
        <w:r w:rsidR="00110BE8">
          <w:rPr>
            <w:noProof/>
            <w:webHidden/>
          </w:rPr>
          <w:instrText xml:space="preserve"> PAGEREF _Toc143608106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6728D3B9" w14:textId="77777777" w:rsidR="00110BE8" w:rsidRDefault="0077522A">
      <w:pPr>
        <w:pStyle w:val="T3"/>
        <w:tabs>
          <w:tab w:val="right" w:leader="dot" w:pos="9344"/>
        </w:tabs>
        <w:rPr>
          <w:rFonts w:cstheme="minorBidi"/>
          <w:noProof/>
        </w:rPr>
      </w:pPr>
      <w:hyperlink w:anchor="_Toc143608107" w:history="1">
        <w:r w:rsidR="00110BE8" w:rsidRPr="00A43564">
          <w:rPr>
            <w:rStyle w:val="Kpr"/>
            <w:noProof/>
          </w:rPr>
          <w:t>2.7.6.Mali Kaynaklar</w:t>
        </w:r>
        <w:r w:rsidR="00110BE8">
          <w:rPr>
            <w:noProof/>
            <w:webHidden/>
          </w:rPr>
          <w:tab/>
        </w:r>
        <w:r w:rsidR="00110BE8">
          <w:rPr>
            <w:noProof/>
            <w:webHidden/>
          </w:rPr>
          <w:fldChar w:fldCharType="begin"/>
        </w:r>
        <w:r w:rsidR="00110BE8">
          <w:rPr>
            <w:noProof/>
            <w:webHidden/>
          </w:rPr>
          <w:instrText xml:space="preserve"> PAGEREF _Toc143608107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244F595E" w14:textId="77777777" w:rsidR="00110BE8" w:rsidRDefault="0077522A">
      <w:pPr>
        <w:pStyle w:val="T2"/>
        <w:rPr>
          <w:rFonts w:asciiTheme="minorHAnsi" w:hAnsiTheme="minorHAnsi" w:cstheme="minorBidi"/>
        </w:rPr>
      </w:pPr>
      <w:hyperlink w:anchor="_Toc143608108" w:history="1">
        <w:r w:rsidR="00110BE8" w:rsidRPr="00A43564">
          <w:rPr>
            <w:rStyle w:val="Kpr"/>
          </w:rPr>
          <w:t>2.8.PESTLE Analizi</w:t>
        </w:r>
        <w:r w:rsidR="00110BE8">
          <w:rPr>
            <w:webHidden/>
          </w:rPr>
          <w:tab/>
        </w:r>
        <w:r w:rsidR="00110BE8">
          <w:rPr>
            <w:webHidden/>
          </w:rPr>
          <w:fldChar w:fldCharType="begin"/>
        </w:r>
        <w:r w:rsidR="00110BE8">
          <w:rPr>
            <w:webHidden/>
          </w:rPr>
          <w:instrText xml:space="preserve"> PAGEREF _Toc143608108 \h </w:instrText>
        </w:r>
        <w:r w:rsidR="00110BE8">
          <w:rPr>
            <w:webHidden/>
          </w:rPr>
        </w:r>
        <w:r w:rsidR="00110BE8">
          <w:rPr>
            <w:webHidden/>
          </w:rPr>
          <w:fldChar w:fldCharType="separate"/>
        </w:r>
        <w:r w:rsidR="00B45F81">
          <w:rPr>
            <w:webHidden/>
          </w:rPr>
          <w:t>1</w:t>
        </w:r>
        <w:r w:rsidR="00110BE8">
          <w:rPr>
            <w:webHidden/>
          </w:rPr>
          <w:fldChar w:fldCharType="end"/>
        </w:r>
      </w:hyperlink>
    </w:p>
    <w:p w14:paraId="132439FA" w14:textId="77777777" w:rsidR="00110BE8" w:rsidRDefault="0077522A">
      <w:pPr>
        <w:pStyle w:val="T3"/>
        <w:tabs>
          <w:tab w:val="right" w:leader="dot" w:pos="9344"/>
        </w:tabs>
        <w:rPr>
          <w:rFonts w:cstheme="minorBidi"/>
          <w:noProof/>
        </w:rPr>
      </w:pPr>
      <w:hyperlink w:anchor="_Toc143608109" w:history="1">
        <w:r w:rsidR="00110BE8" w:rsidRPr="00A43564">
          <w:rPr>
            <w:rStyle w:val="Kpr"/>
            <w:noProof/>
          </w:rPr>
          <w:t>2.8.1.Politik Faktörler</w:t>
        </w:r>
        <w:r w:rsidR="00110BE8">
          <w:rPr>
            <w:noProof/>
            <w:webHidden/>
          </w:rPr>
          <w:tab/>
        </w:r>
        <w:r w:rsidR="00110BE8">
          <w:rPr>
            <w:noProof/>
            <w:webHidden/>
          </w:rPr>
          <w:fldChar w:fldCharType="begin"/>
        </w:r>
        <w:r w:rsidR="00110BE8">
          <w:rPr>
            <w:noProof/>
            <w:webHidden/>
          </w:rPr>
          <w:instrText xml:space="preserve"> PAGEREF _Toc143608109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6FD0E297" w14:textId="77777777" w:rsidR="00110BE8" w:rsidRDefault="0077522A">
      <w:pPr>
        <w:pStyle w:val="T3"/>
        <w:tabs>
          <w:tab w:val="right" w:leader="dot" w:pos="9344"/>
        </w:tabs>
        <w:rPr>
          <w:rFonts w:cstheme="minorBidi"/>
          <w:noProof/>
        </w:rPr>
      </w:pPr>
      <w:hyperlink w:anchor="_Toc143608110" w:history="1">
        <w:r w:rsidR="00110BE8" w:rsidRPr="00A43564">
          <w:rPr>
            <w:rStyle w:val="Kpr"/>
            <w:noProof/>
          </w:rPr>
          <w:t>2.8.2.Ekonomik Faktörler</w:t>
        </w:r>
        <w:r w:rsidR="00110BE8">
          <w:rPr>
            <w:noProof/>
            <w:webHidden/>
          </w:rPr>
          <w:tab/>
        </w:r>
        <w:r w:rsidR="00110BE8">
          <w:rPr>
            <w:noProof/>
            <w:webHidden/>
          </w:rPr>
          <w:fldChar w:fldCharType="begin"/>
        </w:r>
        <w:r w:rsidR="00110BE8">
          <w:rPr>
            <w:noProof/>
            <w:webHidden/>
          </w:rPr>
          <w:instrText xml:space="preserve"> PAGEREF _Toc143608110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3B91B297" w14:textId="77777777" w:rsidR="00110BE8" w:rsidRDefault="0077522A">
      <w:pPr>
        <w:pStyle w:val="T3"/>
        <w:tabs>
          <w:tab w:val="right" w:leader="dot" w:pos="9344"/>
        </w:tabs>
        <w:rPr>
          <w:rFonts w:cstheme="minorBidi"/>
          <w:noProof/>
        </w:rPr>
      </w:pPr>
      <w:hyperlink w:anchor="_Toc143608111" w:history="1">
        <w:r w:rsidR="00110BE8" w:rsidRPr="00A43564">
          <w:rPr>
            <w:rStyle w:val="Kpr"/>
            <w:noProof/>
          </w:rPr>
          <w:t>2.8.3.Sosyokültürel Faktörler</w:t>
        </w:r>
        <w:r w:rsidR="00110BE8">
          <w:rPr>
            <w:noProof/>
            <w:webHidden/>
          </w:rPr>
          <w:tab/>
        </w:r>
        <w:r w:rsidR="00110BE8">
          <w:rPr>
            <w:noProof/>
            <w:webHidden/>
          </w:rPr>
          <w:fldChar w:fldCharType="begin"/>
        </w:r>
        <w:r w:rsidR="00110BE8">
          <w:rPr>
            <w:noProof/>
            <w:webHidden/>
          </w:rPr>
          <w:instrText xml:space="preserve"> PAGEREF _Toc143608111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5F7D2EE2" w14:textId="77777777" w:rsidR="00110BE8" w:rsidRDefault="0077522A">
      <w:pPr>
        <w:pStyle w:val="T3"/>
        <w:tabs>
          <w:tab w:val="right" w:leader="dot" w:pos="9344"/>
        </w:tabs>
        <w:rPr>
          <w:rFonts w:cstheme="minorBidi"/>
          <w:noProof/>
        </w:rPr>
      </w:pPr>
      <w:hyperlink w:anchor="_Toc143608112" w:history="1">
        <w:r w:rsidR="00110BE8" w:rsidRPr="00A43564">
          <w:rPr>
            <w:rStyle w:val="Kpr"/>
            <w:noProof/>
          </w:rPr>
          <w:t>2.8.4.Teknolojik Faktörler</w:t>
        </w:r>
        <w:r w:rsidR="00110BE8">
          <w:rPr>
            <w:noProof/>
            <w:webHidden/>
          </w:rPr>
          <w:tab/>
        </w:r>
        <w:r w:rsidR="00110BE8">
          <w:rPr>
            <w:noProof/>
            <w:webHidden/>
          </w:rPr>
          <w:fldChar w:fldCharType="begin"/>
        </w:r>
        <w:r w:rsidR="00110BE8">
          <w:rPr>
            <w:noProof/>
            <w:webHidden/>
          </w:rPr>
          <w:instrText xml:space="preserve"> PAGEREF _Toc143608112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607C80BF" w14:textId="77777777" w:rsidR="00110BE8" w:rsidRDefault="0077522A">
      <w:pPr>
        <w:pStyle w:val="T3"/>
        <w:tabs>
          <w:tab w:val="right" w:leader="dot" w:pos="9344"/>
        </w:tabs>
        <w:rPr>
          <w:rFonts w:cstheme="minorBidi"/>
          <w:noProof/>
        </w:rPr>
      </w:pPr>
      <w:hyperlink w:anchor="_Toc143608113" w:history="1">
        <w:r w:rsidR="00110BE8" w:rsidRPr="00A43564">
          <w:rPr>
            <w:rStyle w:val="Kpr"/>
            <w:noProof/>
          </w:rPr>
          <w:t>2.8.5.Yasal Faktörler</w:t>
        </w:r>
        <w:r w:rsidR="00110BE8">
          <w:rPr>
            <w:noProof/>
            <w:webHidden/>
          </w:rPr>
          <w:tab/>
        </w:r>
        <w:r w:rsidR="00110BE8">
          <w:rPr>
            <w:noProof/>
            <w:webHidden/>
          </w:rPr>
          <w:fldChar w:fldCharType="begin"/>
        </w:r>
        <w:r w:rsidR="00110BE8">
          <w:rPr>
            <w:noProof/>
            <w:webHidden/>
          </w:rPr>
          <w:instrText xml:space="preserve"> PAGEREF _Toc143608113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236407C4" w14:textId="77777777" w:rsidR="00110BE8" w:rsidRDefault="0077522A">
      <w:pPr>
        <w:pStyle w:val="T3"/>
        <w:tabs>
          <w:tab w:val="right" w:leader="dot" w:pos="9344"/>
        </w:tabs>
        <w:rPr>
          <w:rFonts w:cstheme="minorBidi"/>
          <w:noProof/>
        </w:rPr>
      </w:pPr>
      <w:hyperlink w:anchor="_Toc143608114" w:history="1">
        <w:r w:rsidR="00110BE8" w:rsidRPr="00A43564">
          <w:rPr>
            <w:rStyle w:val="Kpr"/>
            <w:noProof/>
          </w:rPr>
          <w:t>2.8.6.Çevresel Faktörler</w:t>
        </w:r>
        <w:r w:rsidR="00110BE8">
          <w:rPr>
            <w:noProof/>
            <w:webHidden/>
          </w:rPr>
          <w:tab/>
        </w:r>
        <w:r w:rsidR="00110BE8">
          <w:rPr>
            <w:noProof/>
            <w:webHidden/>
          </w:rPr>
          <w:fldChar w:fldCharType="begin"/>
        </w:r>
        <w:r w:rsidR="00110BE8">
          <w:rPr>
            <w:noProof/>
            <w:webHidden/>
          </w:rPr>
          <w:instrText xml:space="preserve"> PAGEREF _Toc143608114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4F8A9EA7" w14:textId="77777777" w:rsidR="00110BE8" w:rsidRDefault="0077522A">
      <w:pPr>
        <w:pStyle w:val="T2"/>
        <w:rPr>
          <w:rFonts w:asciiTheme="minorHAnsi" w:hAnsiTheme="minorHAnsi" w:cstheme="minorBidi"/>
        </w:rPr>
      </w:pPr>
      <w:hyperlink w:anchor="_Toc143608115" w:history="1">
        <w:r w:rsidR="00110BE8" w:rsidRPr="00A43564">
          <w:rPr>
            <w:rStyle w:val="Kpr"/>
          </w:rPr>
          <w:t>2.9.GZFT Analizi</w:t>
        </w:r>
        <w:r w:rsidR="00110BE8">
          <w:rPr>
            <w:webHidden/>
          </w:rPr>
          <w:tab/>
        </w:r>
        <w:r w:rsidR="00110BE8">
          <w:rPr>
            <w:webHidden/>
          </w:rPr>
          <w:fldChar w:fldCharType="begin"/>
        </w:r>
        <w:r w:rsidR="00110BE8">
          <w:rPr>
            <w:webHidden/>
          </w:rPr>
          <w:instrText xml:space="preserve"> PAGEREF _Toc143608115 \h </w:instrText>
        </w:r>
        <w:r w:rsidR="00110BE8">
          <w:rPr>
            <w:webHidden/>
          </w:rPr>
        </w:r>
        <w:r w:rsidR="00110BE8">
          <w:rPr>
            <w:webHidden/>
          </w:rPr>
          <w:fldChar w:fldCharType="separate"/>
        </w:r>
        <w:r w:rsidR="00B45F81">
          <w:rPr>
            <w:webHidden/>
          </w:rPr>
          <w:t>1</w:t>
        </w:r>
        <w:r w:rsidR="00110BE8">
          <w:rPr>
            <w:webHidden/>
          </w:rPr>
          <w:fldChar w:fldCharType="end"/>
        </w:r>
      </w:hyperlink>
    </w:p>
    <w:p w14:paraId="13F54C34" w14:textId="77777777" w:rsidR="00110BE8" w:rsidRDefault="0077522A">
      <w:pPr>
        <w:pStyle w:val="T3"/>
        <w:tabs>
          <w:tab w:val="right" w:leader="dot" w:pos="9344"/>
        </w:tabs>
        <w:rPr>
          <w:rFonts w:cstheme="minorBidi"/>
          <w:noProof/>
        </w:rPr>
      </w:pPr>
      <w:hyperlink w:anchor="_Toc143608116" w:history="1">
        <w:r w:rsidR="00110BE8" w:rsidRPr="00A43564">
          <w:rPr>
            <w:rStyle w:val="Kpr"/>
            <w:noProof/>
          </w:rPr>
          <w:t>2.9.1.GÜÇLÜ YÖNLER</w:t>
        </w:r>
        <w:r w:rsidR="00110BE8">
          <w:rPr>
            <w:noProof/>
            <w:webHidden/>
          </w:rPr>
          <w:tab/>
        </w:r>
        <w:r w:rsidR="00110BE8">
          <w:rPr>
            <w:noProof/>
            <w:webHidden/>
          </w:rPr>
          <w:fldChar w:fldCharType="begin"/>
        </w:r>
        <w:r w:rsidR="00110BE8">
          <w:rPr>
            <w:noProof/>
            <w:webHidden/>
          </w:rPr>
          <w:instrText xml:space="preserve"> PAGEREF _Toc143608116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44793112" w14:textId="77777777" w:rsidR="00110BE8" w:rsidRDefault="0077522A">
      <w:pPr>
        <w:pStyle w:val="T3"/>
        <w:tabs>
          <w:tab w:val="right" w:leader="dot" w:pos="9344"/>
        </w:tabs>
        <w:rPr>
          <w:rFonts w:cstheme="minorBidi"/>
          <w:noProof/>
        </w:rPr>
      </w:pPr>
      <w:hyperlink w:anchor="_Toc143608117" w:history="1">
        <w:r w:rsidR="00110BE8" w:rsidRPr="00A43564">
          <w:rPr>
            <w:rStyle w:val="Kpr"/>
            <w:noProof/>
          </w:rPr>
          <w:t>2.9.2.ZAYIF YÖNLER</w:t>
        </w:r>
        <w:r w:rsidR="00110BE8">
          <w:rPr>
            <w:noProof/>
            <w:webHidden/>
          </w:rPr>
          <w:tab/>
        </w:r>
        <w:r w:rsidR="00110BE8">
          <w:rPr>
            <w:noProof/>
            <w:webHidden/>
          </w:rPr>
          <w:fldChar w:fldCharType="begin"/>
        </w:r>
        <w:r w:rsidR="00110BE8">
          <w:rPr>
            <w:noProof/>
            <w:webHidden/>
          </w:rPr>
          <w:instrText xml:space="preserve"> PAGEREF _Toc143608117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785C52A2" w14:textId="77777777" w:rsidR="00110BE8" w:rsidRDefault="0077522A">
      <w:pPr>
        <w:pStyle w:val="T3"/>
        <w:tabs>
          <w:tab w:val="right" w:leader="dot" w:pos="9344"/>
        </w:tabs>
        <w:rPr>
          <w:rFonts w:cstheme="minorBidi"/>
          <w:noProof/>
        </w:rPr>
      </w:pPr>
      <w:hyperlink w:anchor="_Toc143608118" w:history="1">
        <w:r w:rsidR="00110BE8" w:rsidRPr="00A43564">
          <w:rPr>
            <w:rStyle w:val="Kpr"/>
            <w:noProof/>
          </w:rPr>
          <w:t>2.9.3   FIRSATLAR</w:t>
        </w:r>
        <w:r w:rsidR="00110BE8">
          <w:rPr>
            <w:noProof/>
            <w:webHidden/>
          </w:rPr>
          <w:tab/>
        </w:r>
        <w:r w:rsidR="00110BE8">
          <w:rPr>
            <w:noProof/>
            <w:webHidden/>
          </w:rPr>
          <w:fldChar w:fldCharType="begin"/>
        </w:r>
        <w:r w:rsidR="00110BE8">
          <w:rPr>
            <w:noProof/>
            <w:webHidden/>
          </w:rPr>
          <w:instrText xml:space="preserve"> PAGEREF _Toc143608118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08DAFB8E" w14:textId="77777777" w:rsidR="00110BE8" w:rsidRDefault="0077522A">
      <w:pPr>
        <w:pStyle w:val="T3"/>
        <w:tabs>
          <w:tab w:val="right" w:leader="dot" w:pos="9344"/>
        </w:tabs>
        <w:rPr>
          <w:rFonts w:cstheme="minorBidi"/>
          <w:noProof/>
        </w:rPr>
      </w:pPr>
      <w:hyperlink w:anchor="_Toc143608119" w:history="1">
        <w:r w:rsidR="00110BE8" w:rsidRPr="00A43564">
          <w:rPr>
            <w:rStyle w:val="Kpr"/>
            <w:noProof/>
          </w:rPr>
          <w:t>2.9.4.TEHDİTLER</w:t>
        </w:r>
        <w:r w:rsidR="00110BE8">
          <w:rPr>
            <w:noProof/>
            <w:webHidden/>
          </w:rPr>
          <w:tab/>
        </w:r>
        <w:r w:rsidR="00110BE8">
          <w:rPr>
            <w:noProof/>
            <w:webHidden/>
          </w:rPr>
          <w:fldChar w:fldCharType="begin"/>
        </w:r>
        <w:r w:rsidR="00110BE8">
          <w:rPr>
            <w:noProof/>
            <w:webHidden/>
          </w:rPr>
          <w:instrText xml:space="preserve"> PAGEREF _Toc143608119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53F11CE0" w14:textId="77777777" w:rsidR="00110BE8" w:rsidRDefault="0077522A">
      <w:pPr>
        <w:pStyle w:val="T3"/>
        <w:tabs>
          <w:tab w:val="right" w:leader="dot" w:pos="9344"/>
        </w:tabs>
        <w:rPr>
          <w:rFonts w:cstheme="minorBidi"/>
          <w:noProof/>
        </w:rPr>
      </w:pPr>
      <w:hyperlink w:anchor="_Toc143608120" w:history="1">
        <w:r w:rsidR="00110BE8" w:rsidRPr="00A43564">
          <w:rPr>
            <w:rStyle w:val="Kpr"/>
            <w:noProof/>
          </w:rPr>
          <w:t>2.10.Tespitler ve İhtiyaçların Belirlenmesi</w:t>
        </w:r>
        <w:r w:rsidR="00110BE8">
          <w:rPr>
            <w:noProof/>
            <w:webHidden/>
          </w:rPr>
          <w:tab/>
        </w:r>
        <w:r w:rsidR="00110BE8">
          <w:rPr>
            <w:noProof/>
            <w:webHidden/>
          </w:rPr>
          <w:fldChar w:fldCharType="begin"/>
        </w:r>
        <w:r w:rsidR="00110BE8">
          <w:rPr>
            <w:noProof/>
            <w:webHidden/>
          </w:rPr>
          <w:instrText xml:space="preserve"> PAGEREF _Toc143608120 \h </w:instrText>
        </w:r>
        <w:r w:rsidR="00110BE8">
          <w:rPr>
            <w:noProof/>
            <w:webHidden/>
          </w:rPr>
        </w:r>
        <w:r w:rsidR="00110BE8">
          <w:rPr>
            <w:noProof/>
            <w:webHidden/>
          </w:rPr>
          <w:fldChar w:fldCharType="separate"/>
        </w:r>
        <w:r w:rsidR="00B45F81">
          <w:rPr>
            <w:noProof/>
            <w:webHidden/>
          </w:rPr>
          <w:t>1</w:t>
        </w:r>
        <w:r w:rsidR="00110BE8">
          <w:rPr>
            <w:noProof/>
            <w:webHidden/>
          </w:rPr>
          <w:fldChar w:fldCharType="end"/>
        </w:r>
      </w:hyperlink>
    </w:p>
    <w:p w14:paraId="63ED903E" w14:textId="77777777" w:rsidR="00BE695E" w:rsidRPr="00833664" w:rsidRDefault="00AD4F36" w:rsidP="00BE695E">
      <w:pPr>
        <w:spacing w:after="200" w:line="360" w:lineRule="auto"/>
        <w:jc w:val="center"/>
        <w:sectPr w:rsidR="00BE695E" w:rsidRPr="00833664" w:rsidSect="00AD4F36">
          <w:headerReference w:type="even" r:id="rId23"/>
          <w:headerReference w:type="default" r:id="rId24"/>
          <w:footerReference w:type="default" r:id="rId25"/>
          <w:pgSz w:w="11906" w:h="16838" w:code="9"/>
          <w:pgMar w:top="851" w:right="1134" w:bottom="1134" w:left="1418" w:header="113" w:footer="113" w:gutter="0"/>
          <w:pgNumType w:fmt="upperRoman"/>
          <w:cols w:space="708"/>
          <w:docGrid w:linePitch="360"/>
        </w:sectPr>
      </w:pPr>
      <w:r>
        <w:fldChar w:fldCharType="end"/>
      </w:r>
    </w:p>
    <w:p w14:paraId="2BC396AE" w14:textId="77777777" w:rsidR="00BE695E" w:rsidRPr="00833664" w:rsidRDefault="00BE695E" w:rsidP="00BE695E">
      <w:pPr>
        <w:pStyle w:val="Stil1"/>
      </w:pPr>
      <w:bookmarkStart w:id="13" w:name="_Toc143608083"/>
      <w:r w:rsidRPr="00833664">
        <w:lastRenderedPageBreak/>
        <w:t>Tablolar</w:t>
      </w:r>
      <w:bookmarkEnd w:id="13"/>
    </w:p>
    <w:p w14:paraId="09786A3B" w14:textId="77777777" w:rsidR="00110BE8" w:rsidRDefault="00BE695E">
      <w:pPr>
        <w:pStyle w:val="ekillerTablosu"/>
        <w:rPr>
          <w:rFonts w:asciiTheme="minorHAnsi" w:eastAsiaTheme="minorEastAsia" w:hAnsiTheme="minorHAnsi"/>
          <w:lang w:eastAsia="tr-TR"/>
        </w:rPr>
      </w:pPr>
      <w:r w:rsidRPr="00833664">
        <w:rPr>
          <w:rFonts w:ascii="Times New Roman" w:hAnsi="Times New Roman" w:cs="Times New Roman"/>
        </w:rPr>
        <w:fldChar w:fldCharType="begin"/>
      </w:r>
      <w:r w:rsidRPr="00833664">
        <w:rPr>
          <w:rFonts w:ascii="Times New Roman" w:hAnsi="Times New Roman" w:cs="Times New Roman"/>
        </w:rPr>
        <w:instrText xml:space="preserve"> TOC \h \z \c "Tablo" </w:instrText>
      </w:r>
      <w:r w:rsidRPr="00833664">
        <w:rPr>
          <w:rFonts w:ascii="Times New Roman" w:hAnsi="Times New Roman" w:cs="Times New Roman"/>
        </w:rPr>
        <w:fldChar w:fldCharType="separate"/>
      </w:r>
      <w:hyperlink w:anchor="_Toc143608121" w:history="1">
        <w:r w:rsidR="00110BE8" w:rsidRPr="00DF5971">
          <w:rPr>
            <w:rStyle w:val="Kpr"/>
            <w:b/>
          </w:rPr>
          <w:t>Tablo 1:</w:t>
        </w:r>
        <w:r w:rsidR="00110BE8" w:rsidRPr="00DF5971">
          <w:rPr>
            <w:rStyle w:val="Kpr"/>
          </w:rPr>
          <w:t xml:space="preserve"> Stratejik Planlama Üst Kurulu</w:t>
        </w:r>
        <w:r w:rsidR="00110BE8">
          <w:rPr>
            <w:webHidden/>
          </w:rPr>
          <w:tab/>
        </w:r>
        <w:r w:rsidR="00110BE8">
          <w:rPr>
            <w:webHidden/>
          </w:rPr>
          <w:fldChar w:fldCharType="begin"/>
        </w:r>
        <w:r w:rsidR="00110BE8">
          <w:rPr>
            <w:webHidden/>
          </w:rPr>
          <w:instrText xml:space="preserve"> PAGEREF _Toc143608121 \h </w:instrText>
        </w:r>
        <w:r w:rsidR="00110BE8">
          <w:rPr>
            <w:webHidden/>
          </w:rPr>
        </w:r>
        <w:r w:rsidR="00110BE8">
          <w:rPr>
            <w:webHidden/>
          </w:rPr>
          <w:fldChar w:fldCharType="separate"/>
        </w:r>
        <w:r w:rsidR="00B45F81">
          <w:rPr>
            <w:webHidden/>
          </w:rPr>
          <w:t>1</w:t>
        </w:r>
        <w:r w:rsidR="00110BE8">
          <w:rPr>
            <w:webHidden/>
          </w:rPr>
          <w:fldChar w:fldCharType="end"/>
        </w:r>
      </w:hyperlink>
    </w:p>
    <w:p w14:paraId="6B9004D1" w14:textId="77777777" w:rsidR="00110BE8" w:rsidRDefault="0077522A">
      <w:pPr>
        <w:pStyle w:val="ekillerTablosu"/>
        <w:rPr>
          <w:rFonts w:asciiTheme="minorHAnsi" w:eastAsiaTheme="minorEastAsia" w:hAnsiTheme="minorHAnsi"/>
          <w:lang w:eastAsia="tr-TR"/>
        </w:rPr>
      </w:pPr>
      <w:hyperlink w:anchor="_Toc143608122" w:history="1">
        <w:r w:rsidR="00110BE8" w:rsidRPr="00DF5971">
          <w:rPr>
            <w:rStyle w:val="Kpr"/>
            <w:b/>
          </w:rPr>
          <w:t xml:space="preserve">Tablo 2: </w:t>
        </w:r>
        <w:r w:rsidR="00110BE8" w:rsidRPr="00DF5971">
          <w:rPr>
            <w:rStyle w:val="Kpr"/>
          </w:rPr>
          <w:t>İl Mem</w:t>
        </w:r>
        <w:r w:rsidR="00110BE8" w:rsidRPr="00DF5971">
          <w:rPr>
            <w:rStyle w:val="Kpr"/>
            <w:b/>
          </w:rPr>
          <w:t xml:space="preserve"> </w:t>
        </w:r>
        <w:r w:rsidR="00110BE8" w:rsidRPr="00DF5971">
          <w:rPr>
            <w:rStyle w:val="Kpr"/>
          </w:rPr>
          <w:t>Stratejik Planlama Ekibi</w:t>
        </w:r>
        <w:r w:rsidR="00110BE8">
          <w:rPr>
            <w:webHidden/>
          </w:rPr>
          <w:tab/>
        </w:r>
        <w:r w:rsidR="00110BE8">
          <w:rPr>
            <w:webHidden/>
          </w:rPr>
          <w:fldChar w:fldCharType="begin"/>
        </w:r>
        <w:r w:rsidR="00110BE8">
          <w:rPr>
            <w:webHidden/>
          </w:rPr>
          <w:instrText xml:space="preserve"> PAGEREF _Toc143608122 \h </w:instrText>
        </w:r>
        <w:r w:rsidR="00110BE8">
          <w:rPr>
            <w:webHidden/>
          </w:rPr>
        </w:r>
        <w:r w:rsidR="00110BE8">
          <w:rPr>
            <w:webHidden/>
          </w:rPr>
          <w:fldChar w:fldCharType="separate"/>
        </w:r>
        <w:r w:rsidR="00B45F81">
          <w:rPr>
            <w:webHidden/>
          </w:rPr>
          <w:t>1</w:t>
        </w:r>
        <w:r w:rsidR="00110BE8">
          <w:rPr>
            <w:webHidden/>
          </w:rPr>
          <w:fldChar w:fldCharType="end"/>
        </w:r>
      </w:hyperlink>
    </w:p>
    <w:p w14:paraId="0F15A649" w14:textId="77777777" w:rsidR="00110BE8" w:rsidRDefault="0077522A">
      <w:pPr>
        <w:pStyle w:val="ekillerTablosu"/>
        <w:rPr>
          <w:rFonts w:asciiTheme="minorHAnsi" w:eastAsiaTheme="minorEastAsia" w:hAnsiTheme="minorHAnsi"/>
          <w:lang w:eastAsia="tr-TR"/>
        </w:rPr>
      </w:pPr>
      <w:hyperlink w:anchor="_Toc143608123" w:history="1">
        <w:r w:rsidR="00110BE8" w:rsidRPr="00DF5971">
          <w:rPr>
            <w:rStyle w:val="Kpr"/>
            <w:b/>
            <w:i/>
          </w:rPr>
          <w:t>Tablo 3: Çalışma Takvimi</w:t>
        </w:r>
        <w:r w:rsidR="00110BE8">
          <w:rPr>
            <w:webHidden/>
          </w:rPr>
          <w:tab/>
        </w:r>
        <w:r w:rsidR="00110BE8">
          <w:rPr>
            <w:webHidden/>
          </w:rPr>
          <w:fldChar w:fldCharType="begin"/>
        </w:r>
        <w:r w:rsidR="00110BE8">
          <w:rPr>
            <w:webHidden/>
          </w:rPr>
          <w:instrText xml:space="preserve"> PAGEREF _Toc143608123 \h </w:instrText>
        </w:r>
        <w:r w:rsidR="00110BE8">
          <w:rPr>
            <w:webHidden/>
          </w:rPr>
        </w:r>
        <w:r w:rsidR="00110BE8">
          <w:rPr>
            <w:webHidden/>
          </w:rPr>
          <w:fldChar w:fldCharType="separate"/>
        </w:r>
        <w:r w:rsidR="00B45F81">
          <w:rPr>
            <w:webHidden/>
          </w:rPr>
          <w:t>1</w:t>
        </w:r>
        <w:r w:rsidR="00110BE8">
          <w:rPr>
            <w:webHidden/>
          </w:rPr>
          <w:fldChar w:fldCharType="end"/>
        </w:r>
      </w:hyperlink>
    </w:p>
    <w:p w14:paraId="4C9908C6" w14:textId="77777777" w:rsidR="00110BE8" w:rsidRDefault="0077522A">
      <w:pPr>
        <w:pStyle w:val="ekillerTablosu"/>
        <w:rPr>
          <w:rFonts w:asciiTheme="minorHAnsi" w:eastAsiaTheme="minorEastAsia" w:hAnsiTheme="minorHAnsi"/>
          <w:lang w:eastAsia="tr-TR"/>
        </w:rPr>
      </w:pPr>
      <w:hyperlink w:anchor="_Toc143608124" w:history="1">
        <w:r w:rsidR="00110BE8" w:rsidRPr="00DF5971">
          <w:rPr>
            <w:rStyle w:val="Kpr"/>
            <w:b/>
          </w:rPr>
          <w:t>Tablo 4:</w:t>
        </w:r>
        <w:r w:rsidR="00110BE8" w:rsidRPr="00DF5971">
          <w:rPr>
            <w:rStyle w:val="Kpr"/>
          </w:rPr>
          <w:t>Erasmus + Programı Yıllara Göre Dağılım</w:t>
        </w:r>
        <w:r w:rsidR="00110BE8">
          <w:rPr>
            <w:webHidden/>
          </w:rPr>
          <w:tab/>
        </w:r>
        <w:r w:rsidR="00110BE8">
          <w:rPr>
            <w:webHidden/>
          </w:rPr>
          <w:fldChar w:fldCharType="begin"/>
        </w:r>
        <w:r w:rsidR="00110BE8">
          <w:rPr>
            <w:webHidden/>
          </w:rPr>
          <w:instrText xml:space="preserve"> PAGEREF _Toc143608124 \h </w:instrText>
        </w:r>
        <w:r w:rsidR="00110BE8">
          <w:rPr>
            <w:webHidden/>
          </w:rPr>
        </w:r>
        <w:r w:rsidR="00110BE8">
          <w:rPr>
            <w:webHidden/>
          </w:rPr>
          <w:fldChar w:fldCharType="separate"/>
        </w:r>
        <w:r w:rsidR="00B45F81">
          <w:rPr>
            <w:webHidden/>
          </w:rPr>
          <w:t>1</w:t>
        </w:r>
        <w:r w:rsidR="00110BE8">
          <w:rPr>
            <w:webHidden/>
          </w:rPr>
          <w:fldChar w:fldCharType="end"/>
        </w:r>
      </w:hyperlink>
    </w:p>
    <w:p w14:paraId="25F26DFF" w14:textId="77777777" w:rsidR="00110BE8" w:rsidRDefault="0077522A">
      <w:pPr>
        <w:pStyle w:val="ekillerTablosu"/>
        <w:rPr>
          <w:rFonts w:asciiTheme="minorHAnsi" w:eastAsiaTheme="minorEastAsia" w:hAnsiTheme="minorHAnsi"/>
          <w:lang w:eastAsia="tr-TR"/>
        </w:rPr>
      </w:pPr>
      <w:hyperlink w:anchor="_Toc143608125" w:history="1">
        <w:r w:rsidR="00110BE8" w:rsidRPr="00DF5971">
          <w:rPr>
            <w:rStyle w:val="Kpr"/>
            <w:b/>
          </w:rPr>
          <w:t>Tablo 5:</w:t>
        </w:r>
        <w:r w:rsidR="00110BE8" w:rsidRPr="00DF5971">
          <w:rPr>
            <w:rStyle w:val="Kpr"/>
          </w:rPr>
          <w:t xml:space="preserve"> Erasmus + Programı Yıllara Göre Dağılımı</w:t>
        </w:r>
        <w:r w:rsidR="00110BE8">
          <w:rPr>
            <w:webHidden/>
          </w:rPr>
          <w:tab/>
        </w:r>
        <w:r w:rsidR="00110BE8">
          <w:rPr>
            <w:webHidden/>
          </w:rPr>
          <w:fldChar w:fldCharType="begin"/>
        </w:r>
        <w:r w:rsidR="00110BE8">
          <w:rPr>
            <w:webHidden/>
          </w:rPr>
          <w:instrText xml:space="preserve"> PAGEREF _Toc143608125 \h </w:instrText>
        </w:r>
        <w:r w:rsidR="00110BE8">
          <w:rPr>
            <w:webHidden/>
          </w:rPr>
        </w:r>
        <w:r w:rsidR="00110BE8">
          <w:rPr>
            <w:webHidden/>
          </w:rPr>
          <w:fldChar w:fldCharType="separate"/>
        </w:r>
        <w:r w:rsidR="00B45F81">
          <w:rPr>
            <w:webHidden/>
          </w:rPr>
          <w:t>1</w:t>
        </w:r>
        <w:r w:rsidR="00110BE8">
          <w:rPr>
            <w:webHidden/>
          </w:rPr>
          <w:fldChar w:fldCharType="end"/>
        </w:r>
      </w:hyperlink>
    </w:p>
    <w:p w14:paraId="60728FD9" w14:textId="77777777" w:rsidR="00110BE8" w:rsidRDefault="0077522A">
      <w:pPr>
        <w:pStyle w:val="ekillerTablosu"/>
        <w:rPr>
          <w:rFonts w:asciiTheme="minorHAnsi" w:eastAsiaTheme="minorEastAsia" w:hAnsiTheme="minorHAnsi"/>
          <w:lang w:eastAsia="tr-TR"/>
        </w:rPr>
      </w:pPr>
      <w:hyperlink w:anchor="_Toc143608126" w:history="1">
        <w:r w:rsidR="00110BE8" w:rsidRPr="00DF5971">
          <w:rPr>
            <w:rStyle w:val="Kpr"/>
            <w:rFonts w:eastAsia="Calibri"/>
            <w:b/>
          </w:rPr>
          <w:t xml:space="preserve">Tablo 6: </w:t>
        </w:r>
        <w:r w:rsidR="00110BE8" w:rsidRPr="00DF5971">
          <w:rPr>
            <w:rStyle w:val="Kpr"/>
            <w:rFonts w:eastAsia="Calibri"/>
          </w:rPr>
          <w:t>Üst Politika Belgeleri</w:t>
        </w:r>
        <w:r w:rsidR="00110BE8">
          <w:rPr>
            <w:webHidden/>
          </w:rPr>
          <w:tab/>
        </w:r>
        <w:r w:rsidR="00110BE8">
          <w:rPr>
            <w:webHidden/>
          </w:rPr>
          <w:fldChar w:fldCharType="begin"/>
        </w:r>
        <w:r w:rsidR="00110BE8">
          <w:rPr>
            <w:webHidden/>
          </w:rPr>
          <w:instrText xml:space="preserve"> PAGEREF _Toc143608126 \h </w:instrText>
        </w:r>
        <w:r w:rsidR="00110BE8">
          <w:rPr>
            <w:webHidden/>
          </w:rPr>
        </w:r>
        <w:r w:rsidR="00110BE8">
          <w:rPr>
            <w:webHidden/>
          </w:rPr>
          <w:fldChar w:fldCharType="separate"/>
        </w:r>
        <w:r w:rsidR="00B45F81">
          <w:rPr>
            <w:webHidden/>
          </w:rPr>
          <w:t>1</w:t>
        </w:r>
        <w:r w:rsidR="00110BE8">
          <w:rPr>
            <w:webHidden/>
          </w:rPr>
          <w:fldChar w:fldCharType="end"/>
        </w:r>
      </w:hyperlink>
    </w:p>
    <w:p w14:paraId="26056B39" w14:textId="77777777" w:rsidR="00110BE8" w:rsidRDefault="0077522A">
      <w:pPr>
        <w:pStyle w:val="ekillerTablosu"/>
        <w:rPr>
          <w:rFonts w:asciiTheme="minorHAnsi" w:eastAsiaTheme="minorEastAsia" w:hAnsiTheme="minorHAnsi"/>
          <w:lang w:eastAsia="tr-TR"/>
        </w:rPr>
      </w:pPr>
      <w:hyperlink w:anchor="_Toc143608127" w:history="1">
        <w:r w:rsidR="00110BE8" w:rsidRPr="00DF5971">
          <w:rPr>
            <w:rStyle w:val="Kpr"/>
            <w:b/>
          </w:rPr>
          <w:t>Tablo 7:</w:t>
        </w:r>
        <w:r w:rsidR="00110BE8" w:rsidRPr="00DF5971">
          <w:rPr>
            <w:rStyle w:val="Kpr"/>
          </w:rPr>
          <w:t xml:space="preserve"> </w:t>
        </w:r>
        <w:r w:rsidR="00110BE8" w:rsidRPr="00DF5971">
          <w:rPr>
            <w:rStyle w:val="Kpr"/>
            <w:rFonts w:eastAsia="Calibri"/>
          </w:rPr>
          <w:t>Kayseri İl MEM  ve İlçe Müdürlükleri Personel Yapısı</w:t>
        </w:r>
        <w:r w:rsidR="00110BE8">
          <w:rPr>
            <w:webHidden/>
          </w:rPr>
          <w:tab/>
        </w:r>
        <w:r w:rsidR="00110BE8">
          <w:rPr>
            <w:webHidden/>
          </w:rPr>
          <w:fldChar w:fldCharType="begin"/>
        </w:r>
        <w:r w:rsidR="00110BE8">
          <w:rPr>
            <w:webHidden/>
          </w:rPr>
          <w:instrText xml:space="preserve"> PAGEREF _Toc143608127 \h </w:instrText>
        </w:r>
        <w:r w:rsidR="00110BE8">
          <w:rPr>
            <w:webHidden/>
          </w:rPr>
        </w:r>
        <w:r w:rsidR="00110BE8">
          <w:rPr>
            <w:webHidden/>
          </w:rPr>
          <w:fldChar w:fldCharType="separate"/>
        </w:r>
        <w:r w:rsidR="00B45F81">
          <w:rPr>
            <w:webHidden/>
          </w:rPr>
          <w:t>1</w:t>
        </w:r>
        <w:r w:rsidR="00110BE8">
          <w:rPr>
            <w:webHidden/>
          </w:rPr>
          <w:fldChar w:fldCharType="end"/>
        </w:r>
      </w:hyperlink>
    </w:p>
    <w:p w14:paraId="38EF390F" w14:textId="77777777" w:rsidR="00110BE8" w:rsidRDefault="0077522A">
      <w:pPr>
        <w:pStyle w:val="ekillerTablosu"/>
        <w:rPr>
          <w:rFonts w:asciiTheme="minorHAnsi" w:eastAsiaTheme="minorEastAsia" w:hAnsiTheme="minorHAnsi"/>
          <w:lang w:eastAsia="tr-TR"/>
        </w:rPr>
      </w:pPr>
      <w:hyperlink w:anchor="_Toc143608128" w:history="1">
        <w:r w:rsidR="00110BE8" w:rsidRPr="00DF5971">
          <w:rPr>
            <w:rStyle w:val="Kpr"/>
            <w:b/>
          </w:rPr>
          <w:t>Tablo 8:</w:t>
        </w:r>
        <w:r w:rsidR="00110BE8" w:rsidRPr="00DF5971">
          <w:rPr>
            <w:rStyle w:val="Kpr"/>
          </w:rPr>
          <w:t xml:space="preserve"> </w:t>
        </w:r>
        <w:r w:rsidR="00110BE8" w:rsidRPr="00DF5971">
          <w:rPr>
            <w:rStyle w:val="Kpr"/>
            <w:rFonts w:eastAsia="Calibri"/>
          </w:rPr>
          <w:t>Genel İdare, Teknik, Sağlık Ve Yardımcı Hizmetler Sınıfındaki Personel Durumu</w:t>
        </w:r>
        <w:r w:rsidR="00110BE8">
          <w:rPr>
            <w:webHidden/>
          </w:rPr>
          <w:tab/>
        </w:r>
        <w:r w:rsidR="00110BE8">
          <w:rPr>
            <w:webHidden/>
          </w:rPr>
          <w:fldChar w:fldCharType="begin"/>
        </w:r>
        <w:r w:rsidR="00110BE8">
          <w:rPr>
            <w:webHidden/>
          </w:rPr>
          <w:instrText xml:space="preserve"> PAGEREF _Toc143608128 \h </w:instrText>
        </w:r>
        <w:r w:rsidR="00110BE8">
          <w:rPr>
            <w:webHidden/>
          </w:rPr>
        </w:r>
        <w:r w:rsidR="00110BE8">
          <w:rPr>
            <w:webHidden/>
          </w:rPr>
          <w:fldChar w:fldCharType="separate"/>
        </w:r>
        <w:r w:rsidR="00B45F81">
          <w:rPr>
            <w:webHidden/>
          </w:rPr>
          <w:t>1</w:t>
        </w:r>
        <w:r w:rsidR="00110BE8">
          <w:rPr>
            <w:webHidden/>
          </w:rPr>
          <w:fldChar w:fldCharType="end"/>
        </w:r>
      </w:hyperlink>
    </w:p>
    <w:p w14:paraId="4C6CB5A3" w14:textId="77777777" w:rsidR="00110BE8" w:rsidRDefault="0077522A">
      <w:pPr>
        <w:pStyle w:val="ekillerTablosu"/>
        <w:rPr>
          <w:rFonts w:asciiTheme="minorHAnsi" w:eastAsiaTheme="minorEastAsia" w:hAnsiTheme="minorHAnsi"/>
          <w:lang w:eastAsia="tr-TR"/>
        </w:rPr>
      </w:pPr>
      <w:hyperlink w:anchor="_Toc143608129" w:history="1">
        <w:r w:rsidR="00110BE8" w:rsidRPr="00DF5971">
          <w:rPr>
            <w:rStyle w:val="Kpr"/>
            <w:b/>
          </w:rPr>
          <w:t xml:space="preserve">Tablo 9: </w:t>
        </w:r>
        <w:r w:rsidR="00110BE8" w:rsidRPr="00DF5971">
          <w:rPr>
            <w:rStyle w:val="Kpr"/>
          </w:rPr>
          <w:t>FATİH Projesi Okullara Dağıtılan Tablet, Akıllı tahta, Projeksiyon ve Yazıcı Sayıları</w:t>
        </w:r>
        <w:r w:rsidR="00110BE8">
          <w:rPr>
            <w:webHidden/>
          </w:rPr>
          <w:tab/>
        </w:r>
        <w:r w:rsidR="00110BE8">
          <w:rPr>
            <w:webHidden/>
          </w:rPr>
          <w:fldChar w:fldCharType="begin"/>
        </w:r>
        <w:r w:rsidR="00110BE8">
          <w:rPr>
            <w:webHidden/>
          </w:rPr>
          <w:instrText xml:space="preserve"> PAGEREF _Toc143608129 \h </w:instrText>
        </w:r>
        <w:r w:rsidR="00110BE8">
          <w:rPr>
            <w:webHidden/>
          </w:rPr>
        </w:r>
        <w:r w:rsidR="00110BE8">
          <w:rPr>
            <w:webHidden/>
          </w:rPr>
          <w:fldChar w:fldCharType="separate"/>
        </w:r>
        <w:r w:rsidR="00B45F81">
          <w:rPr>
            <w:webHidden/>
          </w:rPr>
          <w:t>1</w:t>
        </w:r>
        <w:r w:rsidR="00110BE8">
          <w:rPr>
            <w:webHidden/>
          </w:rPr>
          <w:fldChar w:fldCharType="end"/>
        </w:r>
      </w:hyperlink>
    </w:p>
    <w:p w14:paraId="0181091B" w14:textId="77777777" w:rsidR="00110BE8" w:rsidRDefault="0077522A">
      <w:pPr>
        <w:pStyle w:val="ekillerTablosu"/>
        <w:rPr>
          <w:rFonts w:asciiTheme="minorHAnsi" w:eastAsiaTheme="minorEastAsia" w:hAnsiTheme="minorHAnsi"/>
          <w:lang w:eastAsia="tr-TR"/>
        </w:rPr>
      </w:pPr>
      <w:hyperlink w:anchor="_Toc143608130" w:history="1">
        <w:r w:rsidR="00110BE8" w:rsidRPr="00DF5971">
          <w:rPr>
            <w:rStyle w:val="Kpr"/>
            <w:b/>
          </w:rPr>
          <w:t>Tablo 10:</w:t>
        </w:r>
        <w:r w:rsidR="00110BE8" w:rsidRPr="00DF5971">
          <w:rPr>
            <w:rStyle w:val="Kpr"/>
          </w:rPr>
          <w:t>Teknolojik Kaynaklar</w:t>
        </w:r>
        <w:r w:rsidR="00110BE8">
          <w:rPr>
            <w:webHidden/>
          </w:rPr>
          <w:tab/>
        </w:r>
        <w:r w:rsidR="00110BE8">
          <w:rPr>
            <w:webHidden/>
          </w:rPr>
          <w:fldChar w:fldCharType="begin"/>
        </w:r>
        <w:r w:rsidR="00110BE8">
          <w:rPr>
            <w:webHidden/>
          </w:rPr>
          <w:instrText xml:space="preserve"> PAGEREF _Toc143608130 \h </w:instrText>
        </w:r>
        <w:r w:rsidR="00110BE8">
          <w:rPr>
            <w:webHidden/>
          </w:rPr>
        </w:r>
        <w:r w:rsidR="00110BE8">
          <w:rPr>
            <w:webHidden/>
          </w:rPr>
          <w:fldChar w:fldCharType="separate"/>
        </w:r>
        <w:r w:rsidR="00B45F81">
          <w:rPr>
            <w:webHidden/>
          </w:rPr>
          <w:t>1</w:t>
        </w:r>
        <w:r w:rsidR="00110BE8">
          <w:rPr>
            <w:webHidden/>
          </w:rPr>
          <w:fldChar w:fldCharType="end"/>
        </w:r>
      </w:hyperlink>
    </w:p>
    <w:p w14:paraId="4E4710F2" w14:textId="77777777" w:rsidR="00110BE8" w:rsidRDefault="0077522A">
      <w:pPr>
        <w:pStyle w:val="ekillerTablosu"/>
        <w:rPr>
          <w:rFonts w:asciiTheme="minorHAnsi" w:eastAsiaTheme="minorEastAsia" w:hAnsiTheme="minorHAnsi"/>
          <w:lang w:eastAsia="tr-TR"/>
        </w:rPr>
      </w:pPr>
      <w:hyperlink w:anchor="_Toc143608131" w:history="1">
        <w:r w:rsidR="00110BE8" w:rsidRPr="00DF5971">
          <w:rPr>
            <w:rStyle w:val="Kpr"/>
            <w:b/>
          </w:rPr>
          <w:t>Tablo 11:</w:t>
        </w:r>
        <w:r w:rsidR="00110BE8" w:rsidRPr="00DF5971">
          <w:rPr>
            <w:rStyle w:val="Kpr"/>
          </w:rPr>
          <w:t>Müdürlüğümüzün Fiziki Kaynakları Arasında Yer Alan Bina Sayısı</w:t>
        </w:r>
        <w:r w:rsidR="00110BE8">
          <w:rPr>
            <w:webHidden/>
          </w:rPr>
          <w:tab/>
        </w:r>
        <w:r w:rsidR="00110BE8">
          <w:rPr>
            <w:webHidden/>
          </w:rPr>
          <w:fldChar w:fldCharType="begin"/>
        </w:r>
        <w:r w:rsidR="00110BE8">
          <w:rPr>
            <w:webHidden/>
          </w:rPr>
          <w:instrText xml:space="preserve"> PAGEREF _Toc143608131 \h </w:instrText>
        </w:r>
        <w:r w:rsidR="00110BE8">
          <w:rPr>
            <w:webHidden/>
          </w:rPr>
        </w:r>
        <w:r w:rsidR="00110BE8">
          <w:rPr>
            <w:webHidden/>
          </w:rPr>
          <w:fldChar w:fldCharType="separate"/>
        </w:r>
        <w:r w:rsidR="00B45F81">
          <w:rPr>
            <w:webHidden/>
          </w:rPr>
          <w:t>1</w:t>
        </w:r>
        <w:r w:rsidR="00110BE8">
          <w:rPr>
            <w:webHidden/>
          </w:rPr>
          <w:fldChar w:fldCharType="end"/>
        </w:r>
      </w:hyperlink>
    </w:p>
    <w:p w14:paraId="17620057" w14:textId="77777777" w:rsidR="00110BE8" w:rsidRDefault="0077522A">
      <w:pPr>
        <w:pStyle w:val="ekillerTablosu"/>
        <w:rPr>
          <w:rFonts w:asciiTheme="minorHAnsi" w:eastAsiaTheme="minorEastAsia" w:hAnsiTheme="minorHAnsi"/>
          <w:lang w:eastAsia="tr-TR"/>
        </w:rPr>
      </w:pPr>
      <w:hyperlink w:anchor="_Toc143608132" w:history="1">
        <w:r w:rsidR="00110BE8" w:rsidRPr="00DF5971">
          <w:rPr>
            <w:rStyle w:val="Kpr"/>
            <w:b/>
          </w:rPr>
          <w:t>Tablo 12:</w:t>
        </w:r>
        <w:r w:rsidR="00110BE8" w:rsidRPr="00DF5971">
          <w:rPr>
            <w:rStyle w:val="Kpr"/>
          </w:rPr>
          <w:t xml:space="preserve"> Kayseri İl MEM Bütçesi (Ekonomik Sınıflandırma)</w:t>
        </w:r>
        <w:r w:rsidR="00110BE8">
          <w:rPr>
            <w:webHidden/>
          </w:rPr>
          <w:tab/>
        </w:r>
        <w:r w:rsidR="00110BE8">
          <w:rPr>
            <w:webHidden/>
          </w:rPr>
          <w:fldChar w:fldCharType="begin"/>
        </w:r>
        <w:r w:rsidR="00110BE8">
          <w:rPr>
            <w:webHidden/>
          </w:rPr>
          <w:instrText xml:space="preserve"> PAGEREF _Toc143608132 \h </w:instrText>
        </w:r>
        <w:r w:rsidR="00110BE8">
          <w:rPr>
            <w:webHidden/>
          </w:rPr>
        </w:r>
        <w:r w:rsidR="00110BE8">
          <w:rPr>
            <w:webHidden/>
          </w:rPr>
          <w:fldChar w:fldCharType="separate"/>
        </w:r>
        <w:r w:rsidR="00B45F81">
          <w:rPr>
            <w:webHidden/>
          </w:rPr>
          <w:t>1</w:t>
        </w:r>
        <w:r w:rsidR="00110BE8">
          <w:rPr>
            <w:webHidden/>
          </w:rPr>
          <w:fldChar w:fldCharType="end"/>
        </w:r>
      </w:hyperlink>
    </w:p>
    <w:p w14:paraId="25B3C22E" w14:textId="77777777" w:rsidR="00110BE8" w:rsidRDefault="0077522A">
      <w:pPr>
        <w:pStyle w:val="ekillerTablosu"/>
        <w:rPr>
          <w:rFonts w:asciiTheme="minorHAnsi" w:eastAsiaTheme="minorEastAsia" w:hAnsiTheme="minorHAnsi"/>
          <w:lang w:eastAsia="tr-TR"/>
        </w:rPr>
      </w:pPr>
      <w:hyperlink w:anchor="_Toc143608133" w:history="1">
        <w:r w:rsidR="00110BE8" w:rsidRPr="00DF5971">
          <w:rPr>
            <w:rStyle w:val="Kpr"/>
            <w:b/>
          </w:rPr>
          <w:t>Tablo 13:</w:t>
        </w:r>
        <w:r w:rsidR="00110BE8" w:rsidRPr="00DF5971">
          <w:rPr>
            <w:rStyle w:val="Kpr"/>
          </w:rPr>
          <w:t>Kayseri İl MEM Kaynak Tablosu (2017-2018)</w:t>
        </w:r>
        <w:r w:rsidR="00110BE8">
          <w:rPr>
            <w:webHidden/>
          </w:rPr>
          <w:tab/>
        </w:r>
        <w:r w:rsidR="00110BE8">
          <w:rPr>
            <w:webHidden/>
          </w:rPr>
          <w:fldChar w:fldCharType="begin"/>
        </w:r>
        <w:r w:rsidR="00110BE8">
          <w:rPr>
            <w:webHidden/>
          </w:rPr>
          <w:instrText xml:space="preserve"> PAGEREF _Toc143608133 \h </w:instrText>
        </w:r>
        <w:r w:rsidR="00110BE8">
          <w:rPr>
            <w:webHidden/>
          </w:rPr>
        </w:r>
        <w:r w:rsidR="00110BE8">
          <w:rPr>
            <w:webHidden/>
          </w:rPr>
          <w:fldChar w:fldCharType="separate"/>
        </w:r>
        <w:r w:rsidR="00B45F81">
          <w:rPr>
            <w:webHidden/>
          </w:rPr>
          <w:t>1</w:t>
        </w:r>
        <w:r w:rsidR="00110BE8">
          <w:rPr>
            <w:webHidden/>
          </w:rPr>
          <w:fldChar w:fldCharType="end"/>
        </w:r>
      </w:hyperlink>
    </w:p>
    <w:p w14:paraId="7C2D1781" w14:textId="77777777" w:rsidR="00110BE8" w:rsidRDefault="0077522A">
      <w:pPr>
        <w:pStyle w:val="ekillerTablosu"/>
        <w:rPr>
          <w:rFonts w:asciiTheme="minorHAnsi" w:eastAsiaTheme="minorEastAsia" w:hAnsiTheme="minorHAnsi"/>
          <w:lang w:eastAsia="tr-TR"/>
        </w:rPr>
      </w:pPr>
      <w:hyperlink w:anchor="_Toc143608134" w:history="1">
        <w:r w:rsidR="00110BE8" w:rsidRPr="00DF5971">
          <w:rPr>
            <w:rStyle w:val="Kpr"/>
            <w:b/>
          </w:rPr>
          <w:t>Tablo 14:</w:t>
        </w:r>
        <w:r w:rsidR="00110BE8" w:rsidRPr="00DF5971">
          <w:rPr>
            <w:rStyle w:val="Kpr"/>
          </w:rPr>
          <w:t xml:space="preserve"> Uluslararası Projelerden Elde Edilen Kaynaklar</w:t>
        </w:r>
        <w:r w:rsidR="00110BE8">
          <w:rPr>
            <w:webHidden/>
          </w:rPr>
          <w:tab/>
        </w:r>
        <w:r w:rsidR="00110BE8">
          <w:rPr>
            <w:webHidden/>
          </w:rPr>
          <w:fldChar w:fldCharType="begin"/>
        </w:r>
        <w:r w:rsidR="00110BE8">
          <w:rPr>
            <w:webHidden/>
          </w:rPr>
          <w:instrText xml:space="preserve"> PAGEREF _Toc143608134 \h </w:instrText>
        </w:r>
        <w:r w:rsidR="00110BE8">
          <w:rPr>
            <w:webHidden/>
          </w:rPr>
        </w:r>
        <w:r w:rsidR="00110BE8">
          <w:rPr>
            <w:webHidden/>
          </w:rPr>
          <w:fldChar w:fldCharType="separate"/>
        </w:r>
        <w:r w:rsidR="00B45F81">
          <w:rPr>
            <w:webHidden/>
          </w:rPr>
          <w:t>1</w:t>
        </w:r>
        <w:r w:rsidR="00110BE8">
          <w:rPr>
            <w:webHidden/>
          </w:rPr>
          <w:fldChar w:fldCharType="end"/>
        </w:r>
      </w:hyperlink>
    </w:p>
    <w:p w14:paraId="68EBA3ED" w14:textId="77777777" w:rsidR="00BE695E" w:rsidRPr="00833664" w:rsidRDefault="00BE695E" w:rsidP="00BE695E">
      <w:pPr>
        <w:spacing w:after="200" w:line="360" w:lineRule="auto"/>
        <w:sectPr w:rsidR="00BE695E" w:rsidRPr="00833664" w:rsidSect="00AD4F36">
          <w:type w:val="oddPage"/>
          <w:pgSz w:w="11906" w:h="16838" w:code="9"/>
          <w:pgMar w:top="1134" w:right="1134" w:bottom="1134" w:left="1418" w:header="113" w:footer="113" w:gutter="0"/>
          <w:pgNumType w:fmt="upperRoman"/>
          <w:cols w:space="708"/>
          <w:docGrid w:linePitch="360"/>
        </w:sectPr>
      </w:pPr>
      <w:r w:rsidRPr="00833664">
        <w:fldChar w:fldCharType="end"/>
      </w:r>
    </w:p>
    <w:p w14:paraId="32FCA2E0" w14:textId="77777777" w:rsidR="00BE695E" w:rsidRPr="00833664" w:rsidRDefault="00BE695E" w:rsidP="00BE695E">
      <w:pPr>
        <w:pStyle w:val="Stil1"/>
      </w:pPr>
      <w:bookmarkStart w:id="14" w:name="_Toc532154550"/>
      <w:bookmarkStart w:id="15" w:name="_Toc143608084"/>
      <w:r w:rsidRPr="00833664">
        <w:lastRenderedPageBreak/>
        <w:t>Şekiller</w:t>
      </w:r>
      <w:bookmarkEnd w:id="14"/>
      <w:bookmarkEnd w:id="15"/>
    </w:p>
    <w:p w14:paraId="210134CF" w14:textId="77777777" w:rsidR="00110BE8" w:rsidRDefault="00BE695E">
      <w:pPr>
        <w:pStyle w:val="ekillerTablosu"/>
        <w:rPr>
          <w:rFonts w:asciiTheme="minorHAnsi" w:eastAsiaTheme="minorEastAsia" w:hAnsiTheme="minorHAnsi"/>
          <w:lang w:eastAsia="tr-TR"/>
        </w:rPr>
      </w:pPr>
      <w:r w:rsidRPr="00833664">
        <w:rPr>
          <w:rFonts w:ascii="Times New Roman" w:hAnsi="Times New Roman" w:cs="Times New Roman"/>
          <w:sz w:val="24"/>
          <w:szCs w:val="24"/>
        </w:rPr>
        <w:fldChar w:fldCharType="begin"/>
      </w:r>
      <w:r w:rsidRPr="00833664">
        <w:rPr>
          <w:rFonts w:ascii="Times New Roman" w:hAnsi="Times New Roman" w:cs="Times New Roman"/>
          <w:sz w:val="24"/>
          <w:szCs w:val="24"/>
        </w:rPr>
        <w:instrText xml:space="preserve"> TOC \h \z \c "Şekil" </w:instrText>
      </w:r>
      <w:r w:rsidRPr="00833664">
        <w:rPr>
          <w:rFonts w:ascii="Times New Roman" w:hAnsi="Times New Roman" w:cs="Times New Roman"/>
          <w:sz w:val="24"/>
          <w:szCs w:val="24"/>
        </w:rPr>
        <w:fldChar w:fldCharType="separate"/>
      </w:r>
      <w:hyperlink w:anchor="_Toc143608135" w:history="1">
        <w:r w:rsidR="00110BE8" w:rsidRPr="00037167">
          <w:rPr>
            <w:rStyle w:val="Kpr"/>
            <w:b/>
          </w:rPr>
          <w:t xml:space="preserve">Şekil 1: </w:t>
        </w:r>
        <w:r w:rsidR="00110BE8" w:rsidRPr="00037167">
          <w:rPr>
            <w:rStyle w:val="Kpr"/>
          </w:rPr>
          <w:t>Stratejik Plan Oluşum Şeması</w:t>
        </w:r>
        <w:r w:rsidR="00110BE8">
          <w:rPr>
            <w:webHidden/>
          </w:rPr>
          <w:tab/>
        </w:r>
        <w:r w:rsidR="00110BE8">
          <w:rPr>
            <w:webHidden/>
          </w:rPr>
          <w:fldChar w:fldCharType="begin"/>
        </w:r>
        <w:r w:rsidR="00110BE8">
          <w:rPr>
            <w:webHidden/>
          </w:rPr>
          <w:instrText xml:space="preserve"> PAGEREF _Toc143608135 \h </w:instrText>
        </w:r>
        <w:r w:rsidR="00110BE8">
          <w:rPr>
            <w:webHidden/>
          </w:rPr>
        </w:r>
        <w:r w:rsidR="00110BE8">
          <w:rPr>
            <w:webHidden/>
          </w:rPr>
          <w:fldChar w:fldCharType="separate"/>
        </w:r>
        <w:r w:rsidR="00B45F81">
          <w:rPr>
            <w:webHidden/>
          </w:rPr>
          <w:t>1</w:t>
        </w:r>
        <w:r w:rsidR="00110BE8">
          <w:rPr>
            <w:webHidden/>
          </w:rPr>
          <w:fldChar w:fldCharType="end"/>
        </w:r>
      </w:hyperlink>
    </w:p>
    <w:p w14:paraId="46539CFA" w14:textId="77777777" w:rsidR="00110BE8" w:rsidRDefault="0077522A">
      <w:pPr>
        <w:pStyle w:val="ekillerTablosu"/>
        <w:rPr>
          <w:rFonts w:asciiTheme="minorHAnsi" w:eastAsiaTheme="minorEastAsia" w:hAnsiTheme="minorHAnsi"/>
          <w:lang w:eastAsia="tr-TR"/>
        </w:rPr>
      </w:pPr>
      <w:hyperlink w:anchor="_Toc143608136" w:history="1">
        <w:r w:rsidR="00110BE8" w:rsidRPr="00037167">
          <w:rPr>
            <w:rStyle w:val="Kpr"/>
            <w:b/>
          </w:rPr>
          <w:t>Şekil 2:</w:t>
        </w:r>
        <w:r w:rsidR="00110BE8" w:rsidRPr="00037167">
          <w:rPr>
            <w:rStyle w:val="Kpr"/>
          </w:rPr>
          <w:t xml:space="preserve"> Kayseri İl Milli Eğitim Müdürlüğü Stratejik Planlama Modeli</w:t>
        </w:r>
        <w:r w:rsidR="00110BE8">
          <w:rPr>
            <w:webHidden/>
          </w:rPr>
          <w:tab/>
        </w:r>
        <w:r w:rsidR="00110BE8">
          <w:rPr>
            <w:webHidden/>
          </w:rPr>
          <w:fldChar w:fldCharType="begin"/>
        </w:r>
        <w:r w:rsidR="00110BE8">
          <w:rPr>
            <w:webHidden/>
          </w:rPr>
          <w:instrText xml:space="preserve"> PAGEREF _Toc143608136 \h </w:instrText>
        </w:r>
        <w:r w:rsidR="00110BE8">
          <w:rPr>
            <w:webHidden/>
          </w:rPr>
        </w:r>
        <w:r w:rsidR="00110BE8">
          <w:rPr>
            <w:webHidden/>
          </w:rPr>
          <w:fldChar w:fldCharType="separate"/>
        </w:r>
        <w:r w:rsidR="00B45F81">
          <w:rPr>
            <w:webHidden/>
          </w:rPr>
          <w:t>1</w:t>
        </w:r>
        <w:r w:rsidR="00110BE8">
          <w:rPr>
            <w:webHidden/>
          </w:rPr>
          <w:fldChar w:fldCharType="end"/>
        </w:r>
      </w:hyperlink>
    </w:p>
    <w:p w14:paraId="10B9EA01" w14:textId="77777777" w:rsidR="00BE695E" w:rsidRPr="00833664" w:rsidRDefault="00BE695E" w:rsidP="00BE695E">
      <w:pPr>
        <w:pStyle w:val="Stil1"/>
        <w:rPr>
          <w:noProof/>
        </w:rPr>
      </w:pPr>
      <w:r w:rsidRPr="00833664">
        <w:fldChar w:fldCharType="end"/>
      </w:r>
      <w:bookmarkStart w:id="16" w:name="_Toc143608085"/>
      <w:r w:rsidRPr="00833664">
        <w:t>Ekler</w:t>
      </w:r>
      <w:bookmarkEnd w:id="16"/>
      <w:r w:rsidRPr="00833664">
        <w:fldChar w:fldCharType="begin"/>
      </w:r>
      <w:r w:rsidRPr="00833664">
        <w:instrText xml:space="preserve"> TOC \h \z \c "EK" </w:instrText>
      </w:r>
      <w:r w:rsidRPr="00833664">
        <w:fldChar w:fldCharType="separate"/>
      </w:r>
    </w:p>
    <w:p w14:paraId="4752F145" w14:textId="77777777" w:rsidR="00BE695E" w:rsidRPr="00833664" w:rsidRDefault="0077522A" w:rsidP="00BE695E">
      <w:pPr>
        <w:pStyle w:val="ekillerTablosu"/>
        <w:rPr>
          <w:rFonts w:ascii="Times New Roman" w:eastAsiaTheme="minorEastAsia" w:hAnsi="Times New Roman" w:cs="Times New Roman"/>
          <w:sz w:val="24"/>
          <w:szCs w:val="24"/>
          <w:lang w:eastAsia="tr-TR"/>
        </w:rPr>
      </w:pPr>
      <w:hyperlink w:anchor="_Toc535932765" w:history="1">
        <w:r w:rsidR="00BE695E" w:rsidRPr="00833664">
          <w:rPr>
            <w:rStyle w:val="Kpr"/>
            <w:rFonts w:ascii="Times New Roman" w:hAnsi="Times New Roman" w:cs="Times New Roman"/>
            <w:sz w:val="24"/>
            <w:szCs w:val="24"/>
          </w:rPr>
          <w:t>EK 1: Paydaş Analizi</w:t>
        </w:r>
        <w:r w:rsidR="00BE695E" w:rsidRPr="00833664">
          <w:rPr>
            <w:rFonts w:ascii="Times New Roman" w:hAnsi="Times New Roman" w:cs="Times New Roman"/>
            <w:webHidden/>
            <w:sz w:val="24"/>
            <w:szCs w:val="24"/>
          </w:rPr>
          <w:tab/>
        </w:r>
        <w:r w:rsidR="00BE695E" w:rsidRPr="00833664">
          <w:rPr>
            <w:rFonts w:ascii="Times New Roman" w:hAnsi="Times New Roman" w:cs="Times New Roman"/>
            <w:webHidden/>
            <w:sz w:val="24"/>
            <w:szCs w:val="24"/>
          </w:rPr>
          <w:fldChar w:fldCharType="begin"/>
        </w:r>
        <w:r w:rsidR="00BE695E" w:rsidRPr="00833664">
          <w:rPr>
            <w:rFonts w:ascii="Times New Roman" w:hAnsi="Times New Roman" w:cs="Times New Roman"/>
            <w:webHidden/>
            <w:sz w:val="24"/>
            <w:szCs w:val="24"/>
          </w:rPr>
          <w:instrText xml:space="preserve"> PAGEREF _Toc535932765 \h </w:instrText>
        </w:r>
        <w:r w:rsidR="00BE695E" w:rsidRPr="00833664">
          <w:rPr>
            <w:rFonts w:ascii="Times New Roman" w:hAnsi="Times New Roman" w:cs="Times New Roman"/>
            <w:webHidden/>
            <w:sz w:val="24"/>
            <w:szCs w:val="24"/>
          </w:rPr>
        </w:r>
        <w:r w:rsidR="00BE695E" w:rsidRPr="00833664">
          <w:rPr>
            <w:rFonts w:ascii="Times New Roman" w:hAnsi="Times New Roman" w:cs="Times New Roman"/>
            <w:webHidden/>
            <w:sz w:val="24"/>
            <w:szCs w:val="24"/>
          </w:rPr>
          <w:fldChar w:fldCharType="separate"/>
        </w:r>
        <w:r w:rsidR="00B45F81">
          <w:rPr>
            <w:rFonts w:ascii="Times New Roman" w:hAnsi="Times New Roman" w:cs="Times New Roman"/>
            <w:b/>
            <w:bCs/>
            <w:webHidden/>
            <w:sz w:val="24"/>
            <w:szCs w:val="24"/>
          </w:rPr>
          <w:t>Hata! Yer işareti tanımlanmamış.</w:t>
        </w:r>
        <w:r w:rsidR="00BE695E" w:rsidRPr="00833664">
          <w:rPr>
            <w:rFonts w:ascii="Times New Roman" w:hAnsi="Times New Roman" w:cs="Times New Roman"/>
            <w:webHidden/>
            <w:sz w:val="24"/>
            <w:szCs w:val="24"/>
          </w:rPr>
          <w:fldChar w:fldCharType="end"/>
        </w:r>
      </w:hyperlink>
    </w:p>
    <w:p w14:paraId="53FEB3CA" w14:textId="77777777" w:rsidR="00BE695E" w:rsidRPr="00833664" w:rsidRDefault="00BE695E" w:rsidP="00BE695E">
      <w:pPr>
        <w:spacing w:after="200" w:line="360" w:lineRule="auto"/>
        <w:sectPr w:rsidR="00BE695E" w:rsidRPr="00833664" w:rsidSect="00AD4F36">
          <w:type w:val="oddPage"/>
          <w:pgSz w:w="11906" w:h="16838" w:code="9"/>
          <w:pgMar w:top="1134" w:right="1134" w:bottom="1134" w:left="1418" w:header="113" w:footer="113" w:gutter="0"/>
          <w:pgNumType w:fmt="upperRoman"/>
          <w:cols w:space="708"/>
          <w:docGrid w:linePitch="360"/>
        </w:sectPr>
      </w:pPr>
      <w:r w:rsidRPr="00833664">
        <w:fldChar w:fldCharType="end"/>
      </w:r>
    </w:p>
    <w:p w14:paraId="6D443069" w14:textId="77777777" w:rsidR="00BE695E" w:rsidRPr="00833664" w:rsidRDefault="00BE695E" w:rsidP="00BE695E">
      <w:pPr>
        <w:pStyle w:val="Stil1"/>
      </w:pPr>
      <w:bookmarkStart w:id="17" w:name="_Toc531853179"/>
      <w:bookmarkStart w:id="18" w:name="_Toc532154551"/>
      <w:bookmarkStart w:id="19" w:name="_Toc143608086"/>
      <w:r w:rsidRPr="00833664">
        <w:lastRenderedPageBreak/>
        <w:t>Kısaltmalar</w:t>
      </w:r>
      <w:bookmarkEnd w:id="17"/>
      <w:bookmarkEnd w:id="18"/>
      <w:bookmarkEnd w:id="19"/>
      <w:r w:rsidRPr="00833664">
        <w:t xml:space="preserve"> </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BE695E" w:rsidRPr="00833664" w14:paraId="23E9DE1C" w14:textId="77777777" w:rsidTr="00AD4F3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6C0218CA" w14:textId="77777777" w:rsidR="00BE695E" w:rsidRPr="00833664" w:rsidRDefault="00BE695E" w:rsidP="00AD4F36">
            <w:pPr>
              <w:spacing w:line="276" w:lineRule="auto"/>
            </w:pPr>
            <w:r w:rsidRPr="00833664">
              <w:t>AB</w:t>
            </w:r>
          </w:p>
        </w:tc>
        <w:tc>
          <w:tcPr>
            <w:tcW w:w="8136" w:type="dxa"/>
            <w:shd w:val="clear" w:color="auto" w:fill="F8F8F8" w:themeFill="background2"/>
          </w:tcPr>
          <w:p w14:paraId="277DE5E9" w14:textId="77777777" w:rsidR="00BE695E" w:rsidRPr="00833664" w:rsidRDefault="00BE695E" w:rsidP="0077522A">
            <w:pPr>
              <w:pStyle w:val="ListeParagraf"/>
              <w:numPr>
                <w:ilvl w:val="0"/>
                <w:numId w:val="3"/>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BE695E" w:rsidRPr="00833664" w14:paraId="71BA27C2"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DFA9011" w14:textId="77777777" w:rsidR="00BE695E" w:rsidRPr="00833664" w:rsidRDefault="00BE695E" w:rsidP="00AD4F36">
            <w:pPr>
              <w:spacing w:line="276" w:lineRule="auto"/>
            </w:pPr>
            <w:r w:rsidRPr="00833664">
              <w:t>ABİDE</w:t>
            </w:r>
          </w:p>
        </w:tc>
        <w:tc>
          <w:tcPr>
            <w:tcW w:w="8136" w:type="dxa"/>
          </w:tcPr>
          <w:p w14:paraId="7075C958"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BE695E" w:rsidRPr="00833664" w14:paraId="1D45710A"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0D9421CF" w14:textId="77777777" w:rsidR="00BE695E" w:rsidRPr="00833664" w:rsidRDefault="00BE695E" w:rsidP="00AD4F36">
            <w:pPr>
              <w:spacing w:line="276" w:lineRule="auto"/>
            </w:pPr>
            <w:r w:rsidRPr="00833664">
              <w:t>AR-GE</w:t>
            </w:r>
          </w:p>
        </w:tc>
        <w:tc>
          <w:tcPr>
            <w:tcW w:w="8136" w:type="dxa"/>
            <w:shd w:val="clear" w:color="auto" w:fill="F8F8F8" w:themeFill="background2"/>
          </w:tcPr>
          <w:p w14:paraId="06E1BE12"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BE695E" w:rsidRPr="00833664" w14:paraId="39307544"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C0E3E77" w14:textId="77777777" w:rsidR="00BE695E" w:rsidRPr="00833664" w:rsidRDefault="00BE695E" w:rsidP="00AD4F36">
            <w:pPr>
              <w:spacing w:line="276" w:lineRule="auto"/>
            </w:pPr>
            <w:r w:rsidRPr="00833664">
              <w:t>EBA</w:t>
            </w:r>
          </w:p>
        </w:tc>
        <w:tc>
          <w:tcPr>
            <w:tcW w:w="8136" w:type="dxa"/>
          </w:tcPr>
          <w:p w14:paraId="197F06B1"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BE695E" w:rsidRPr="00833664" w14:paraId="73E01EFB"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130F77B0" w14:textId="77777777" w:rsidR="00BE695E" w:rsidRPr="00833664" w:rsidRDefault="00BE695E" w:rsidP="00AD4F36">
            <w:pPr>
              <w:spacing w:line="276" w:lineRule="auto"/>
            </w:pPr>
            <w:r w:rsidRPr="00833664">
              <w:t>E-Okul</w:t>
            </w:r>
          </w:p>
        </w:tc>
        <w:tc>
          <w:tcPr>
            <w:tcW w:w="8136" w:type="dxa"/>
            <w:shd w:val="clear" w:color="auto" w:fill="F8F8F8" w:themeFill="background2"/>
          </w:tcPr>
          <w:p w14:paraId="536F6770"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BE695E" w:rsidRPr="00833664" w14:paraId="1EDBD66E"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8118794" w14:textId="77777777" w:rsidR="00BE695E" w:rsidRPr="00833664" w:rsidRDefault="00BE695E" w:rsidP="00AD4F36">
            <w:pPr>
              <w:spacing w:line="276" w:lineRule="auto"/>
            </w:pPr>
            <w:r w:rsidRPr="00833664">
              <w:t>FATİH</w:t>
            </w:r>
          </w:p>
        </w:tc>
        <w:tc>
          <w:tcPr>
            <w:tcW w:w="8136" w:type="dxa"/>
          </w:tcPr>
          <w:p w14:paraId="538B3778"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BE695E" w:rsidRPr="00833664" w14:paraId="32A51611"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72BDF9A6" w14:textId="77777777" w:rsidR="00BE695E" w:rsidRPr="00833664" w:rsidRDefault="00BE695E" w:rsidP="00AD4F36">
            <w:pPr>
              <w:spacing w:line="276" w:lineRule="auto"/>
            </w:pPr>
            <w:r w:rsidRPr="00833664">
              <w:t>GZFT</w:t>
            </w:r>
          </w:p>
        </w:tc>
        <w:tc>
          <w:tcPr>
            <w:tcW w:w="8136" w:type="dxa"/>
            <w:shd w:val="clear" w:color="auto" w:fill="F8F8F8" w:themeFill="background2"/>
          </w:tcPr>
          <w:p w14:paraId="7D1F3E47"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BE695E" w:rsidRPr="00833664" w14:paraId="6E5E5989"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4C4FCA" w14:textId="77777777" w:rsidR="00BE695E" w:rsidRPr="00833664" w:rsidRDefault="00BE695E" w:rsidP="00AD4F36">
            <w:pPr>
              <w:spacing w:line="276" w:lineRule="auto"/>
            </w:pPr>
            <w:r w:rsidRPr="00833664">
              <w:t>HBÖ</w:t>
            </w:r>
          </w:p>
        </w:tc>
        <w:tc>
          <w:tcPr>
            <w:tcW w:w="8136" w:type="dxa"/>
          </w:tcPr>
          <w:p w14:paraId="449DA20B"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BE695E" w:rsidRPr="00833664" w14:paraId="78D8C845"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349DCFEF" w14:textId="77777777" w:rsidR="00BE695E" w:rsidRPr="00833664" w:rsidRDefault="00BE695E" w:rsidP="00AD4F36">
            <w:pPr>
              <w:spacing w:line="276" w:lineRule="auto"/>
            </w:pPr>
            <w:r w:rsidRPr="00833664">
              <w:t>İHL</w:t>
            </w:r>
          </w:p>
        </w:tc>
        <w:tc>
          <w:tcPr>
            <w:tcW w:w="8136" w:type="dxa"/>
            <w:shd w:val="clear" w:color="auto" w:fill="F8F8F8" w:themeFill="background2"/>
          </w:tcPr>
          <w:p w14:paraId="253EE4B5"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BE695E" w:rsidRPr="00833664" w14:paraId="3D28A10B"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F87FB13" w14:textId="77777777" w:rsidR="00BE695E" w:rsidRPr="00833664" w:rsidRDefault="00BE695E" w:rsidP="00AD4F36">
            <w:pPr>
              <w:spacing w:line="276" w:lineRule="auto"/>
            </w:pPr>
            <w:r w:rsidRPr="00833664">
              <w:t>İKB</w:t>
            </w:r>
          </w:p>
        </w:tc>
        <w:tc>
          <w:tcPr>
            <w:tcW w:w="8136" w:type="dxa"/>
          </w:tcPr>
          <w:p w14:paraId="0EB7D30F"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BE695E" w:rsidRPr="00833664" w14:paraId="73E2287D"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5AB6FE7B" w14:textId="77777777" w:rsidR="00BE695E" w:rsidRPr="00833664" w:rsidRDefault="00BE695E" w:rsidP="00AD4F36">
            <w:pPr>
              <w:spacing w:line="276" w:lineRule="auto"/>
            </w:pPr>
            <w:r w:rsidRPr="00833664">
              <w:t>KHK</w:t>
            </w:r>
          </w:p>
        </w:tc>
        <w:tc>
          <w:tcPr>
            <w:tcW w:w="8136" w:type="dxa"/>
            <w:shd w:val="clear" w:color="auto" w:fill="F8F8F8" w:themeFill="background2"/>
          </w:tcPr>
          <w:p w14:paraId="394DAC92"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BE695E" w:rsidRPr="00833664" w14:paraId="22B4AECF"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638403E" w14:textId="77777777" w:rsidR="00BE695E" w:rsidRPr="00833664" w:rsidRDefault="00BE695E" w:rsidP="00AD4F36">
            <w:pPr>
              <w:spacing w:line="276" w:lineRule="auto"/>
            </w:pPr>
            <w:r w:rsidRPr="00833664">
              <w:t>LGS</w:t>
            </w:r>
          </w:p>
        </w:tc>
        <w:tc>
          <w:tcPr>
            <w:tcW w:w="8136" w:type="dxa"/>
          </w:tcPr>
          <w:p w14:paraId="770555AC"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BE695E" w:rsidRPr="00833664" w14:paraId="32A49915"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08A2F07A" w14:textId="77777777" w:rsidR="00BE695E" w:rsidRPr="00833664" w:rsidRDefault="00BE695E" w:rsidP="00AD4F36">
            <w:pPr>
              <w:spacing w:line="276" w:lineRule="auto"/>
            </w:pPr>
            <w:r w:rsidRPr="00833664">
              <w:t>MEB</w:t>
            </w:r>
          </w:p>
        </w:tc>
        <w:tc>
          <w:tcPr>
            <w:tcW w:w="8136" w:type="dxa"/>
            <w:shd w:val="clear" w:color="auto" w:fill="F8F8F8" w:themeFill="background2"/>
          </w:tcPr>
          <w:p w14:paraId="6DF0316A"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BE695E" w:rsidRPr="00833664" w14:paraId="61ECA6CF"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F9191EB" w14:textId="77777777" w:rsidR="00BE695E" w:rsidRPr="00833664" w:rsidRDefault="00BE695E" w:rsidP="00AD4F36">
            <w:pPr>
              <w:spacing w:line="276" w:lineRule="auto"/>
            </w:pPr>
            <w:r w:rsidRPr="00833664">
              <w:t>MEBBİS</w:t>
            </w:r>
          </w:p>
        </w:tc>
        <w:tc>
          <w:tcPr>
            <w:tcW w:w="8136" w:type="dxa"/>
          </w:tcPr>
          <w:p w14:paraId="3E97D5AA"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BE695E" w:rsidRPr="00833664" w14:paraId="5425A547"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4EC83B0D" w14:textId="77777777" w:rsidR="00BE695E" w:rsidRPr="00833664" w:rsidRDefault="00BE695E" w:rsidP="00AD4F36">
            <w:pPr>
              <w:spacing w:line="276" w:lineRule="auto"/>
            </w:pPr>
            <w:r w:rsidRPr="00833664">
              <w:t>MEİS</w:t>
            </w:r>
          </w:p>
        </w:tc>
        <w:tc>
          <w:tcPr>
            <w:tcW w:w="8136" w:type="dxa"/>
            <w:shd w:val="clear" w:color="auto" w:fill="F8F8F8" w:themeFill="background2"/>
          </w:tcPr>
          <w:p w14:paraId="728E321E"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BE695E" w:rsidRPr="00833664" w14:paraId="573FDEC4"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34282B7" w14:textId="77777777" w:rsidR="00BE695E" w:rsidRPr="00833664" w:rsidRDefault="00BE695E" w:rsidP="00AD4F36">
            <w:pPr>
              <w:spacing w:line="276" w:lineRule="auto"/>
            </w:pPr>
            <w:r w:rsidRPr="00833664">
              <w:t>MEM</w:t>
            </w:r>
          </w:p>
        </w:tc>
        <w:tc>
          <w:tcPr>
            <w:tcW w:w="8136" w:type="dxa"/>
          </w:tcPr>
          <w:p w14:paraId="699D6BDD"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BE695E" w:rsidRPr="00833664" w14:paraId="0A4563E9"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4851EB1B" w14:textId="77777777" w:rsidR="00BE695E" w:rsidRPr="00833664" w:rsidRDefault="00BE695E" w:rsidP="00AD4F36">
            <w:pPr>
              <w:spacing w:line="276" w:lineRule="auto"/>
            </w:pPr>
            <w:r w:rsidRPr="00833664">
              <w:t>MTE</w:t>
            </w:r>
          </w:p>
        </w:tc>
        <w:tc>
          <w:tcPr>
            <w:tcW w:w="8136" w:type="dxa"/>
            <w:shd w:val="clear" w:color="auto" w:fill="F8F8F8" w:themeFill="background2"/>
          </w:tcPr>
          <w:p w14:paraId="09B545DA"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BE695E" w:rsidRPr="00833664" w14:paraId="5DBD9A20"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3169F76" w14:textId="77777777" w:rsidR="00BE695E" w:rsidRPr="00833664" w:rsidRDefault="00BE695E" w:rsidP="00AD4F36">
            <w:pPr>
              <w:spacing w:line="276" w:lineRule="auto"/>
            </w:pPr>
            <w:r w:rsidRPr="00833664">
              <w:t>OECD</w:t>
            </w:r>
          </w:p>
        </w:tc>
        <w:tc>
          <w:tcPr>
            <w:tcW w:w="8136" w:type="dxa"/>
          </w:tcPr>
          <w:p w14:paraId="35F04616"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Organisation for Economic Co-operation and Development</w:t>
            </w:r>
            <w:r w:rsidRPr="00833664">
              <w:rPr>
                <w:rFonts w:ascii="Times New Roman" w:hAnsi="Times New Roman" w:cs="Times New Roman"/>
                <w:sz w:val="24"/>
                <w:szCs w:val="24"/>
              </w:rPr>
              <w:br/>
              <w:t>(İktisadi İşbirliği ve Kalkınma Teşkilatı)</w:t>
            </w:r>
          </w:p>
        </w:tc>
      </w:tr>
      <w:tr w:rsidR="00BE695E" w:rsidRPr="00833664" w14:paraId="2FF8D7CB"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4DCE9930" w14:textId="77777777" w:rsidR="00BE695E" w:rsidRPr="00833664" w:rsidRDefault="00BE695E" w:rsidP="00AD4F36">
            <w:pPr>
              <w:spacing w:line="276" w:lineRule="auto"/>
            </w:pPr>
            <w:r w:rsidRPr="00833664">
              <w:t>PESTLE</w:t>
            </w:r>
          </w:p>
        </w:tc>
        <w:tc>
          <w:tcPr>
            <w:tcW w:w="8136" w:type="dxa"/>
            <w:shd w:val="clear" w:color="auto" w:fill="F8F8F8" w:themeFill="background2"/>
          </w:tcPr>
          <w:p w14:paraId="09D79EEE"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BE695E" w:rsidRPr="00833664" w14:paraId="47EB952C"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87B5D96" w14:textId="77777777" w:rsidR="00BE695E" w:rsidRPr="00833664" w:rsidRDefault="00BE695E" w:rsidP="00AD4F36">
            <w:pPr>
              <w:spacing w:line="276" w:lineRule="auto"/>
            </w:pPr>
            <w:r w:rsidRPr="00833664">
              <w:t>PISA</w:t>
            </w:r>
          </w:p>
        </w:tc>
        <w:tc>
          <w:tcPr>
            <w:tcW w:w="8136" w:type="dxa"/>
          </w:tcPr>
          <w:p w14:paraId="2FC23157"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Programme for International Student Assesment</w:t>
            </w:r>
            <w:r w:rsidRPr="00833664">
              <w:rPr>
                <w:rFonts w:ascii="Times New Roman" w:hAnsi="Times New Roman" w:cs="Times New Roman"/>
                <w:sz w:val="24"/>
                <w:szCs w:val="24"/>
              </w:rPr>
              <w:br/>
              <w:t>(Uluslararası Öğrenci Değerlendirme Programı)</w:t>
            </w:r>
          </w:p>
        </w:tc>
      </w:tr>
      <w:tr w:rsidR="00BE695E" w:rsidRPr="00833664" w14:paraId="7514B404"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33C68629" w14:textId="77777777" w:rsidR="00BE695E" w:rsidRPr="00833664" w:rsidRDefault="00BE695E" w:rsidP="00AD4F36">
            <w:pPr>
              <w:spacing w:line="276" w:lineRule="auto"/>
            </w:pPr>
            <w:r w:rsidRPr="00833664">
              <w:t>SWOT</w:t>
            </w:r>
          </w:p>
        </w:tc>
        <w:tc>
          <w:tcPr>
            <w:tcW w:w="8136" w:type="dxa"/>
            <w:shd w:val="clear" w:color="auto" w:fill="F8F8F8" w:themeFill="background2"/>
          </w:tcPr>
          <w:p w14:paraId="6215B02E"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 xml:space="preserve">Strenghts, Weaknesses, Opportunıtıes, Threats </w:t>
            </w:r>
          </w:p>
        </w:tc>
      </w:tr>
      <w:tr w:rsidR="00BE695E" w:rsidRPr="00833664" w14:paraId="32EF8B07"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4AFF74" w14:textId="77777777" w:rsidR="00BE695E" w:rsidRPr="00833664" w:rsidRDefault="00BE695E" w:rsidP="00AD4F36">
            <w:pPr>
              <w:spacing w:line="276" w:lineRule="auto"/>
            </w:pPr>
            <w:r w:rsidRPr="00833664">
              <w:t>SGB</w:t>
            </w:r>
          </w:p>
        </w:tc>
        <w:tc>
          <w:tcPr>
            <w:tcW w:w="8136" w:type="dxa"/>
          </w:tcPr>
          <w:p w14:paraId="7636E4AC"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BE695E" w:rsidRPr="00833664" w14:paraId="70041A70"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2AB55ECA" w14:textId="77777777" w:rsidR="00BE695E" w:rsidRPr="00833664" w:rsidRDefault="00BE695E" w:rsidP="00AD4F36">
            <w:pPr>
              <w:spacing w:line="276" w:lineRule="auto"/>
            </w:pPr>
            <w:r w:rsidRPr="00833664">
              <w:t>SP</w:t>
            </w:r>
          </w:p>
        </w:tc>
        <w:tc>
          <w:tcPr>
            <w:tcW w:w="8136" w:type="dxa"/>
            <w:shd w:val="clear" w:color="auto" w:fill="F8F8F8" w:themeFill="background2"/>
          </w:tcPr>
          <w:p w14:paraId="0B023DA8"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BE695E" w:rsidRPr="00833664" w14:paraId="0533C8F8"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87734AB" w14:textId="77777777" w:rsidR="00BE695E" w:rsidRPr="00833664" w:rsidRDefault="00BE695E" w:rsidP="00AD4F36">
            <w:pPr>
              <w:spacing w:line="276" w:lineRule="auto"/>
            </w:pPr>
            <w:r w:rsidRPr="00833664">
              <w:t>STK</w:t>
            </w:r>
          </w:p>
        </w:tc>
        <w:tc>
          <w:tcPr>
            <w:tcW w:w="8136" w:type="dxa"/>
          </w:tcPr>
          <w:p w14:paraId="402C793C"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BE695E" w:rsidRPr="00833664" w14:paraId="14CD38DA"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2EB1813A" w14:textId="77777777" w:rsidR="00BE695E" w:rsidRPr="00833664" w:rsidRDefault="00BE695E" w:rsidP="00AD4F36">
            <w:pPr>
              <w:spacing w:line="276" w:lineRule="auto"/>
            </w:pPr>
            <w:r w:rsidRPr="00833664">
              <w:t>TÜBİTAK</w:t>
            </w:r>
          </w:p>
        </w:tc>
        <w:tc>
          <w:tcPr>
            <w:tcW w:w="8136" w:type="dxa"/>
            <w:shd w:val="clear" w:color="auto" w:fill="F8F8F8" w:themeFill="background2"/>
          </w:tcPr>
          <w:p w14:paraId="6AB74B36"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BE695E" w:rsidRPr="00833664" w14:paraId="69DCAC98"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00ABBB2" w14:textId="77777777" w:rsidR="00BE695E" w:rsidRPr="00833664" w:rsidRDefault="00BE695E" w:rsidP="00AD4F36">
            <w:pPr>
              <w:spacing w:line="276" w:lineRule="auto"/>
            </w:pPr>
            <w:r w:rsidRPr="00833664">
              <w:t>TÜİK</w:t>
            </w:r>
          </w:p>
        </w:tc>
        <w:tc>
          <w:tcPr>
            <w:tcW w:w="8136" w:type="dxa"/>
          </w:tcPr>
          <w:p w14:paraId="56CF4D7E"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BE695E" w:rsidRPr="00833664" w14:paraId="2D18E4F9"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8F8F8" w:themeFill="background2"/>
          </w:tcPr>
          <w:p w14:paraId="51D62A8B" w14:textId="77777777" w:rsidR="00BE695E" w:rsidRPr="00833664" w:rsidRDefault="00BE695E" w:rsidP="00AD4F36">
            <w:pPr>
              <w:spacing w:line="276" w:lineRule="auto"/>
            </w:pPr>
            <w:r w:rsidRPr="00833664">
              <w:t>YEĞİTEK</w:t>
            </w:r>
          </w:p>
        </w:tc>
        <w:tc>
          <w:tcPr>
            <w:tcW w:w="8136" w:type="dxa"/>
            <w:shd w:val="clear" w:color="auto" w:fill="F8F8F8" w:themeFill="background2"/>
          </w:tcPr>
          <w:p w14:paraId="202B02D8"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14:paraId="2F14E964" w14:textId="77777777" w:rsidR="00BE695E" w:rsidRPr="00833664" w:rsidRDefault="00BE695E" w:rsidP="00BE695E">
      <w:pPr>
        <w:spacing w:after="200" w:line="360" w:lineRule="auto"/>
        <w:jc w:val="center"/>
        <w:sectPr w:rsidR="00BE695E" w:rsidRPr="00833664" w:rsidSect="00AD4F36">
          <w:pgSz w:w="11906" w:h="16838" w:code="9"/>
          <w:pgMar w:top="1134" w:right="1134" w:bottom="1134" w:left="1418" w:header="113" w:footer="113" w:gutter="0"/>
          <w:pgNumType w:fmt="upperRoman"/>
          <w:cols w:space="708"/>
          <w:docGrid w:linePitch="360"/>
        </w:sectPr>
      </w:pPr>
    </w:p>
    <w:p w14:paraId="504A7F5D" w14:textId="77777777" w:rsidR="00BE695E" w:rsidRPr="00833664" w:rsidRDefault="00BE695E" w:rsidP="00BE695E">
      <w:pPr>
        <w:pStyle w:val="Stil1"/>
      </w:pPr>
      <w:bookmarkStart w:id="20" w:name="_Toc531853180"/>
      <w:bookmarkStart w:id="21" w:name="_Toc532154552"/>
      <w:bookmarkStart w:id="22" w:name="_Toc143608087"/>
      <w:r w:rsidRPr="00833664">
        <w:lastRenderedPageBreak/>
        <w:t>Müdürlük Hizmet Birimlerinin Kısaltılması</w:t>
      </w:r>
      <w:bookmarkEnd w:id="20"/>
      <w:bookmarkEnd w:id="21"/>
      <w:bookmarkEnd w:id="22"/>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BE695E" w:rsidRPr="00833664" w14:paraId="58FDC6CB" w14:textId="77777777" w:rsidTr="00AD4F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5504EB0D" w14:textId="77777777" w:rsidR="00BE695E" w:rsidRPr="00833664" w:rsidRDefault="00BE695E" w:rsidP="00AD4F36">
            <w:pPr>
              <w:spacing w:line="276" w:lineRule="auto"/>
            </w:pPr>
            <w:r w:rsidRPr="00833664">
              <w:t>BİETHŞ</w:t>
            </w:r>
          </w:p>
        </w:tc>
        <w:tc>
          <w:tcPr>
            <w:tcW w:w="8136" w:type="dxa"/>
            <w:shd w:val="clear" w:color="auto" w:fill="F8F8F8" w:themeFill="background2"/>
          </w:tcPr>
          <w:p w14:paraId="38BA2A83" w14:textId="77777777" w:rsidR="00BE695E" w:rsidRPr="00833664" w:rsidRDefault="00BE695E" w:rsidP="0077522A">
            <w:pPr>
              <w:pStyle w:val="ListeParagraf"/>
              <w:numPr>
                <w:ilvl w:val="0"/>
                <w:numId w:val="3"/>
              </w:numPr>
              <w:spacing w:after="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BE695E" w:rsidRPr="00833664" w14:paraId="350D0818"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AC04678" w14:textId="77777777" w:rsidR="00BE695E" w:rsidRPr="00833664" w:rsidRDefault="00BE695E" w:rsidP="00AD4F36">
            <w:pPr>
              <w:spacing w:line="276" w:lineRule="auto"/>
            </w:pPr>
            <w:r w:rsidRPr="00833664">
              <w:t>DHŞ</w:t>
            </w:r>
          </w:p>
        </w:tc>
        <w:tc>
          <w:tcPr>
            <w:tcW w:w="8136" w:type="dxa"/>
          </w:tcPr>
          <w:p w14:paraId="5D5C3293"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BE695E" w:rsidRPr="00833664" w14:paraId="31CBBB4C"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4FFC60A0" w14:textId="77777777" w:rsidR="00BE695E" w:rsidRPr="00833664" w:rsidRDefault="00BE695E" w:rsidP="00AD4F36">
            <w:pPr>
              <w:spacing w:line="276" w:lineRule="auto"/>
            </w:pPr>
            <w:r w:rsidRPr="00833664">
              <w:t>DÖHŞ</w:t>
            </w:r>
          </w:p>
        </w:tc>
        <w:tc>
          <w:tcPr>
            <w:tcW w:w="8136" w:type="dxa"/>
            <w:shd w:val="clear" w:color="auto" w:fill="F8F8F8" w:themeFill="background2"/>
          </w:tcPr>
          <w:p w14:paraId="2013C726"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BE695E" w:rsidRPr="00833664" w14:paraId="0109FAD1"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FDD18D1" w14:textId="77777777" w:rsidR="00BE695E" w:rsidRPr="00833664" w:rsidRDefault="00BE695E" w:rsidP="00AD4F36">
            <w:pPr>
              <w:spacing w:line="276" w:lineRule="auto"/>
            </w:pPr>
            <w:r w:rsidRPr="00833664">
              <w:t>HBÖHŞ</w:t>
            </w:r>
          </w:p>
        </w:tc>
        <w:tc>
          <w:tcPr>
            <w:tcW w:w="8136" w:type="dxa"/>
          </w:tcPr>
          <w:p w14:paraId="100DEB56"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BE695E" w:rsidRPr="00833664" w14:paraId="2A442199"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76E7DCB8" w14:textId="77777777" w:rsidR="00BE695E" w:rsidRPr="00833664" w:rsidRDefault="00BE695E" w:rsidP="00AD4F36">
            <w:pPr>
              <w:spacing w:line="276" w:lineRule="auto"/>
            </w:pPr>
            <w:r w:rsidRPr="00833664">
              <w:t>HHB</w:t>
            </w:r>
          </w:p>
        </w:tc>
        <w:tc>
          <w:tcPr>
            <w:tcW w:w="8136" w:type="dxa"/>
            <w:shd w:val="clear" w:color="auto" w:fill="F8F8F8" w:themeFill="background2"/>
          </w:tcPr>
          <w:p w14:paraId="380B72E9"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BE695E" w:rsidRPr="00833664" w14:paraId="56C12125"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2C9B2F7" w14:textId="77777777" w:rsidR="00BE695E" w:rsidRPr="00833664" w:rsidRDefault="00BE695E" w:rsidP="00AD4F36">
            <w:pPr>
              <w:spacing w:line="276" w:lineRule="auto"/>
            </w:pPr>
            <w:r w:rsidRPr="00833664">
              <w:t>İEHŞ</w:t>
            </w:r>
          </w:p>
        </w:tc>
        <w:tc>
          <w:tcPr>
            <w:tcW w:w="8136" w:type="dxa"/>
          </w:tcPr>
          <w:p w14:paraId="5EE3730A"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BE695E" w:rsidRPr="00833664" w14:paraId="76BB37C9"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4A217277" w14:textId="77777777" w:rsidR="00BE695E" w:rsidRPr="00833664" w:rsidRDefault="00BE695E" w:rsidP="00AD4F36">
            <w:pPr>
              <w:spacing w:line="276" w:lineRule="auto"/>
            </w:pPr>
            <w:r w:rsidRPr="00833664">
              <w:t>İKHŞ</w:t>
            </w:r>
          </w:p>
        </w:tc>
        <w:tc>
          <w:tcPr>
            <w:tcW w:w="8136" w:type="dxa"/>
            <w:shd w:val="clear" w:color="auto" w:fill="F8F8F8" w:themeFill="background2"/>
          </w:tcPr>
          <w:p w14:paraId="003119E6"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BE695E" w:rsidRPr="00833664" w14:paraId="2FD12C9F"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75812CF" w14:textId="77777777" w:rsidR="00BE695E" w:rsidRPr="00833664" w:rsidRDefault="00BE695E" w:rsidP="00AD4F36">
            <w:pPr>
              <w:spacing w:line="276" w:lineRule="auto"/>
            </w:pPr>
            <w:r w:rsidRPr="00833664">
              <w:t>MTEHŞ</w:t>
            </w:r>
          </w:p>
        </w:tc>
        <w:tc>
          <w:tcPr>
            <w:tcW w:w="8136" w:type="dxa"/>
          </w:tcPr>
          <w:p w14:paraId="58D64991"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BE695E" w:rsidRPr="00833664" w14:paraId="2201BEE3"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06A9ADA7" w14:textId="77777777" w:rsidR="00BE695E" w:rsidRPr="00833664" w:rsidRDefault="00BE695E" w:rsidP="00AD4F36">
            <w:pPr>
              <w:spacing w:line="276" w:lineRule="auto"/>
            </w:pPr>
            <w:r w:rsidRPr="00833664">
              <w:t>OHŞ</w:t>
            </w:r>
          </w:p>
        </w:tc>
        <w:tc>
          <w:tcPr>
            <w:tcW w:w="8136" w:type="dxa"/>
            <w:shd w:val="clear" w:color="auto" w:fill="F8F8F8" w:themeFill="background2"/>
          </w:tcPr>
          <w:p w14:paraId="367783A2"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BE695E" w:rsidRPr="00833664" w14:paraId="47392D86"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804C68F" w14:textId="77777777" w:rsidR="00BE695E" w:rsidRPr="00833664" w:rsidRDefault="00BE695E" w:rsidP="00AD4F36">
            <w:pPr>
              <w:spacing w:line="276" w:lineRule="auto"/>
            </w:pPr>
            <w:r w:rsidRPr="00833664">
              <w:t>ÖERHŞ</w:t>
            </w:r>
          </w:p>
        </w:tc>
        <w:tc>
          <w:tcPr>
            <w:tcW w:w="8136" w:type="dxa"/>
          </w:tcPr>
          <w:p w14:paraId="2A42295A"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BE695E" w:rsidRPr="00833664" w14:paraId="05FAD783"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7794409F" w14:textId="77777777" w:rsidR="00BE695E" w:rsidRPr="00833664" w:rsidRDefault="00BE695E" w:rsidP="00AD4F36">
            <w:pPr>
              <w:spacing w:line="276" w:lineRule="auto"/>
            </w:pPr>
            <w:r w:rsidRPr="00833664">
              <w:t>ÖDSHŞ</w:t>
            </w:r>
          </w:p>
        </w:tc>
        <w:tc>
          <w:tcPr>
            <w:tcW w:w="8136" w:type="dxa"/>
            <w:shd w:val="clear" w:color="auto" w:fill="F8F8F8" w:themeFill="background2"/>
          </w:tcPr>
          <w:p w14:paraId="0D8016E4"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BE695E" w:rsidRPr="00833664" w14:paraId="59666C26"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32A764A" w14:textId="77777777" w:rsidR="00BE695E" w:rsidRPr="00833664" w:rsidRDefault="00BE695E" w:rsidP="00AD4F36">
            <w:pPr>
              <w:spacing w:line="276" w:lineRule="auto"/>
            </w:pPr>
            <w:r w:rsidRPr="00833664">
              <w:t>ÖÖKHŞ</w:t>
            </w:r>
          </w:p>
        </w:tc>
        <w:tc>
          <w:tcPr>
            <w:tcW w:w="8136" w:type="dxa"/>
          </w:tcPr>
          <w:p w14:paraId="0F08A31E"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BE695E" w:rsidRPr="00833664" w14:paraId="2A18DE6A"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494FCBC4" w14:textId="77777777" w:rsidR="00BE695E" w:rsidRPr="00833664" w:rsidRDefault="00BE695E" w:rsidP="00AD4F36">
            <w:pPr>
              <w:spacing w:line="276" w:lineRule="auto"/>
            </w:pPr>
            <w:r w:rsidRPr="00833664">
              <w:t>ÖZLB</w:t>
            </w:r>
          </w:p>
        </w:tc>
        <w:tc>
          <w:tcPr>
            <w:tcW w:w="8136" w:type="dxa"/>
            <w:shd w:val="clear" w:color="auto" w:fill="F8F8F8" w:themeFill="background2"/>
          </w:tcPr>
          <w:p w14:paraId="1548EF81"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BE695E" w:rsidRPr="00833664" w14:paraId="77F3549C"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71944FA" w14:textId="77777777" w:rsidR="00BE695E" w:rsidRPr="00833664" w:rsidRDefault="00BE695E" w:rsidP="00AD4F36">
            <w:pPr>
              <w:spacing w:line="276" w:lineRule="auto"/>
            </w:pPr>
            <w:r w:rsidRPr="00833664">
              <w:t>SGHŞ</w:t>
            </w:r>
          </w:p>
        </w:tc>
        <w:tc>
          <w:tcPr>
            <w:tcW w:w="8136" w:type="dxa"/>
          </w:tcPr>
          <w:p w14:paraId="3F77F4B3" w14:textId="77777777" w:rsidR="00BE695E" w:rsidRPr="00833664" w:rsidRDefault="00BE695E" w:rsidP="0077522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BE695E" w:rsidRPr="00833664" w14:paraId="78FCEA12"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8F8F8" w:themeFill="background2"/>
          </w:tcPr>
          <w:p w14:paraId="4D01DFDA" w14:textId="77777777" w:rsidR="00BE695E" w:rsidRPr="00833664" w:rsidRDefault="00BE695E" w:rsidP="00AD4F36">
            <w:pPr>
              <w:spacing w:line="276" w:lineRule="auto"/>
            </w:pPr>
            <w:r w:rsidRPr="00833664">
              <w:t>TEHŞ</w:t>
            </w:r>
          </w:p>
        </w:tc>
        <w:tc>
          <w:tcPr>
            <w:tcW w:w="8136" w:type="dxa"/>
            <w:shd w:val="clear" w:color="auto" w:fill="F8F8F8" w:themeFill="background2"/>
          </w:tcPr>
          <w:p w14:paraId="5BF59FB6" w14:textId="77777777" w:rsidR="00BE695E" w:rsidRPr="00833664" w:rsidRDefault="00BE695E" w:rsidP="0077522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14:paraId="19ACB664" w14:textId="77777777" w:rsidR="00BE695E" w:rsidRPr="00833664" w:rsidRDefault="00BE695E" w:rsidP="00BE695E">
      <w:pPr>
        <w:spacing w:after="200" w:line="360" w:lineRule="auto"/>
        <w:sectPr w:rsidR="00BE695E" w:rsidRPr="00833664" w:rsidSect="00AD4F36">
          <w:footerReference w:type="default" r:id="rId26"/>
          <w:type w:val="oddPage"/>
          <w:pgSz w:w="11906" w:h="16838" w:code="9"/>
          <w:pgMar w:top="1134" w:right="1134" w:bottom="1134" w:left="1418" w:header="113" w:footer="113" w:gutter="0"/>
          <w:pgNumType w:fmt="upperRoman"/>
          <w:cols w:space="708"/>
          <w:docGrid w:linePitch="360"/>
        </w:sectPr>
      </w:pPr>
    </w:p>
    <w:p w14:paraId="11DDEBEE" w14:textId="77777777" w:rsidR="00BE695E" w:rsidRPr="00833664" w:rsidRDefault="00BE695E" w:rsidP="00BE695E">
      <w:pPr>
        <w:pStyle w:val="Stil1"/>
      </w:pPr>
      <w:bookmarkStart w:id="23" w:name="_Toc531853181"/>
      <w:bookmarkStart w:id="24" w:name="_Toc532154553"/>
      <w:bookmarkStart w:id="25" w:name="_Toc143608088"/>
      <w:r w:rsidRPr="00833664">
        <w:lastRenderedPageBreak/>
        <w:t>Tanımlar</w:t>
      </w:r>
      <w:bookmarkEnd w:id="23"/>
      <w:bookmarkEnd w:id="24"/>
      <w:bookmarkEnd w:id="25"/>
    </w:p>
    <w:p w14:paraId="09B0B586" w14:textId="77777777" w:rsidR="00BE695E" w:rsidRPr="00833664" w:rsidRDefault="00BE695E" w:rsidP="00BE695E">
      <w:r w:rsidRPr="00833664">
        <w:rPr>
          <w:b/>
          <w:color w:val="0070C0"/>
        </w:rPr>
        <w:t>Bütünleştirici eğitim (kaynaştırma eğitimi):</w:t>
      </w:r>
      <w:r w:rsidRPr="00833664">
        <w:rPr>
          <w:color w:val="0070C0"/>
        </w:rPr>
        <w:t xml:space="preserve"> </w:t>
      </w:r>
      <w:r w:rsidRPr="00833664">
        <w:t>Özel eğitime ihtiyacı olan bireylerin eğitimlerini, destek eğitim hizmetleri de sağlanarak akranlarıyla birlikte resmî veya özel örgün ve yaygın eğitim kurumlarında sürdürmeleri esasına dayanan özel eğitim uygulamalarıdır.</w:t>
      </w:r>
    </w:p>
    <w:p w14:paraId="5B3081A9" w14:textId="77777777" w:rsidR="00BE695E" w:rsidRPr="00833664" w:rsidRDefault="00BE695E" w:rsidP="00BE695E">
      <w:r w:rsidRPr="00833664">
        <w:rPr>
          <w:b/>
          <w:color w:val="0070C0"/>
        </w:rPr>
        <w:t>Çıraklık eğitimi:</w:t>
      </w:r>
      <w:r w:rsidRPr="00833664">
        <w:rPr>
          <w:color w:val="0070C0"/>
        </w:rPr>
        <w:t xml:space="preserve"> </w:t>
      </w:r>
      <w:r w:rsidRPr="00833664">
        <w:t>Kurumlarda yapılan teorik eğitim ile işletmelerde yapılan pratik eğitimin bütünlüğü içerisinde bireyleri bir mesleğe hazırlayan, mesleklerinde gelişmelerine olanak sağlayan ve belgeye götüren eğitimi ifade eder.</w:t>
      </w:r>
    </w:p>
    <w:p w14:paraId="6EEB2222" w14:textId="77777777" w:rsidR="00BE695E" w:rsidRPr="00833664" w:rsidRDefault="00BE695E" w:rsidP="00BE695E">
      <w:r w:rsidRPr="00833664">
        <w:rPr>
          <w:b/>
          <w:color w:val="0070C0"/>
        </w:rPr>
        <w:t xml:space="preserve">Destek eğitim odası: </w:t>
      </w:r>
      <w:r w:rsidRPr="0083366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4D896837" w14:textId="77777777" w:rsidR="00BE695E" w:rsidRPr="00833664" w:rsidRDefault="00BE695E" w:rsidP="00BE695E">
      <w:r w:rsidRPr="00833664">
        <w:rPr>
          <w:b/>
          <w:color w:val="0070C0"/>
        </w:rPr>
        <w:t>Devamsızlık:</w:t>
      </w:r>
      <w:r w:rsidRPr="00833664">
        <w:rPr>
          <w:color w:val="0070C0"/>
        </w:rPr>
        <w:t xml:space="preserve"> </w:t>
      </w:r>
      <w:r w:rsidRPr="00833664">
        <w:t>Özürlü ya da özürsüz olarak okulda bulunmama durumu ifade eder. Sadece eğitim kategorisindeki sonuçların görüntülendiği ve kategori dışı ve sakıncalı içeriklerin filtrelendiğini internet arama motoru.</w:t>
      </w:r>
    </w:p>
    <w:p w14:paraId="2B6FD52E" w14:textId="77777777" w:rsidR="00BE695E" w:rsidRPr="00833664" w:rsidRDefault="00BE695E" w:rsidP="00BE695E">
      <w:r w:rsidRPr="00833664">
        <w:rPr>
          <w:b/>
          <w:color w:val="0070C0"/>
        </w:rPr>
        <w:t>Eğitim ve öğretimden erken ayrılma:</w:t>
      </w:r>
      <w:r w:rsidRPr="00833664">
        <w:rPr>
          <w:color w:val="0070C0"/>
        </w:rPr>
        <w:t xml:space="preserve"> </w:t>
      </w:r>
      <w:r w:rsidRPr="00833664">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7C521F52" w14:textId="77777777" w:rsidR="00BE695E" w:rsidRPr="00833664" w:rsidRDefault="00BE695E" w:rsidP="00BE695E">
      <w:r w:rsidRPr="00833664">
        <w:rPr>
          <w:b/>
          <w:color w:val="0070C0"/>
        </w:rPr>
        <w:t xml:space="preserve">İşletmelerde Meslekî Eğitim: </w:t>
      </w:r>
      <w:r w:rsidRPr="0083366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75889648" w14:textId="77777777" w:rsidR="00BE695E" w:rsidRPr="00833664" w:rsidRDefault="00BE695E" w:rsidP="00BE695E">
      <w:r w:rsidRPr="00833664">
        <w:rPr>
          <w:b/>
          <w:color w:val="0070C0"/>
        </w:rPr>
        <w:t>Okul-Aile Birlikleri:</w:t>
      </w:r>
      <w:r w:rsidRPr="00833664">
        <w:rPr>
          <w:color w:val="0070C0"/>
        </w:rPr>
        <w:t xml:space="preserve"> </w:t>
      </w:r>
      <w:r w:rsidRPr="00833664">
        <w:t>Eğitim kampüslerinde yer alan okullar dâhil Bakanlığa bağlı okul ve eğitim kurumlarında kurulan birliklerdir.</w:t>
      </w:r>
    </w:p>
    <w:p w14:paraId="13FA2DFD" w14:textId="77777777" w:rsidR="00BE695E" w:rsidRPr="00833664" w:rsidRDefault="00BE695E" w:rsidP="00BE695E">
      <w:r w:rsidRPr="00833664">
        <w:rPr>
          <w:b/>
          <w:color w:val="0070C0"/>
        </w:rPr>
        <w:t xml:space="preserve">Ortalama eğitim süresi: </w:t>
      </w:r>
      <w:r w:rsidRPr="00833664">
        <w:t>Birleşmiş Milletler Kalkınma Programının yayınladığı İnsani Gelişme Raporu’nda verilen ve 25 yaş ve üstü kişilerin almış olduğu eğitim sürelerinin ortalaması şeklinde ifade edilen eğitim göstergesini ifade etmektedir.</w:t>
      </w:r>
    </w:p>
    <w:p w14:paraId="7FC2F0B0" w14:textId="77777777" w:rsidR="00BE695E" w:rsidRPr="00833664" w:rsidRDefault="00BE695E" w:rsidP="00BE695E">
      <w:r w:rsidRPr="00833664">
        <w:rPr>
          <w:b/>
          <w:color w:val="0070C0"/>
        </w:rPr>
        <w:t>Örgün eğitim dışına çıkma:</w:t>
      </w:r>
      <w:r w:rsidRPr="00833664">
        <w:rPr>
          <w:color w:val="0070C0"/>
        </w:rPr>
        <w:t xml:space="preserve"> </w:t>
      </w:r>
      <w:r w:rsidRPr="00833664">
        <w:t xml:space="preserve">Ölüm ve yurt dışına çıkma haricindeki nedenlerin herhangi birisine bağlı olarak örgün eğitim kurumlarından ilişik kesilmesi durumunu ifade etmektedir. </w:t>
      </w:r>
    </w:p>
    <w:p w14:paraId="74988F76" w14:textId="77777777" w:rsidR="00BE695E" w:rsidRPr="00833664" w:rsidRDefault="00BE695E" w:rsidP="00BE695E">
      <w:r w:rsidRPr="00833664">
        <w:rPr>
          <w:b/>
          <w:color w:val="0070C0"/>
        </w:rPr>
        <w:t xml:space="preserve">Örgün eğitim: </w:t>
      </w:r>
      <w:r w:rsidRPr="00833664">
        <w:t>Belirli yaş grubundaki ve aynı seviyedeki bireylere, amaca göre hazırlanmış programlarla, okul çatısı altında düzenli olarak yapılan eğitimdir. Örgün eğitim; okul öncesi, ilkokul, ortaokul, ortaöğretim ve yükseköğretim kurumlarını kapsar.</w:t>
      </w:r>
    </w:p>
    <w:p w14:paraId="1BC4A811" w14:textId="77777777" w:rsidR="00BE695E" w:rsidRPr="00833664" w:rsidRDefault="00BE695E" w:rsidP="00BE695E">
      <w:r w:rsidRPr="00833664">
        <w:rPr>
          <w:b/>
          <w:color w:val="0070C0"/>
        </w:rPr>
        <w:t xml:space="preserve">Özel eğitime ihtiyacı olan bireyler (Özel eğitim gerektiren birey): </w:t>
      </w:r>
      <w:r w:rsidRPr="00833664">
        <w:t>Çeşitli nedenlerle, bireysel özellikleri ve eğitim yeterlilikleri açısından akranlarından beklenilen düzeyden anlamlı farklılık gösteren bireyi ifade eder.</w:t>
      </w:r>
    </w:p>
    <w:p w14:paraId="627053F0" w14:textId="77777777" w:rsidR="00BE695E" w:rsidRPr="00833664" w:rsidRDefault="00BE695E" w:rsidP="00BE695E">
      <w:r w:rsidRPr="00833664">
        <w:rPr>
          <w:b/>
          <w:color w:val="0070C0"/>
        </w:rPr>
        <w:t xml:space="preserve">Özel politika veya uygulama gerektiren gruplar (dezavantajlı gruplar): </w:t>
      </w:r>
      <w:r w:rsidRPr="00833664">
        <w:t>Diğer gruplara göre eğitiminde ve istihdamında daha fazla güçlük çekilen kadınlar, gençler, uzun süreli işsizler, engelliler gibi bireylerin oluşturduğu grupları ifade eder.</w:t>
      </w:r>
    </w:p>
    <w:p w14:paraId="0A510E22" w14:textId="77777777" w:rsidR="00BE695E" w:rsidRPr="00833664" w:rsidRDefault="00BE695E" w:rsidP="00BE695E">
      <w:r w:rsidRPr="00833664">
        <w:rPr>
          <w:b/>
          <w:color w:val="0070C0"/>
        </w:rPr>
        <w:t>Özel yetenekli bireyler:</w:t>
      </w:r>
      <w:r w:rsidRPr="00833664">
        <w:rPr>
          <w:color w:val="0070C0"/>
        </w:rPr>
        <w:t xml:space="preserve"> </w:t>
      </w:r>
      <w:r w:rsidRPr="00833664">
        <w:t>Zeka, yaratıcılık, sanat, liderlik kapasitesi, motivasyon ve özel akademik alanlarda yaşıtlarına göre daha yüksek düzeyde performans gösteren bireyi ifade eder.</w:t>
      </w:r>
    </w:p>
    <w:p w14:paraId="6297F010" w14:textId="77777777" w:rsidR="00BE695E" w:rsidRPr="00833664" w:rsidRDefault="00BE695E" w:rsidP="00BE695E">
      <w:r w:rsidRPr="00833664">
        <w:rPr>
          <w:b/>
          <w:color w:val="0070C0"/>
        </w:rPr>
        <w:t>Uzaktan Eğitim:</w:t>
      </w:r>
      <w:r w:rsidRPr="00833664">
        <w:rPr>
          <w:color w:val="0070C0"/>
        </w:rPr>
        <w:t xml:space="preserve"> </w:t>
      </w:r>
      <w:r w:rsidRPr="00833664">
        <w:t>Her türlü iletişim teknolojileri kullanılarak zaman ve mekân bağımsız olarak insanların eğitim almalarının sağlanmasıdır.</w:t>
      </w:r>
    </w:p>
    <w:p w14:paraId="79E17B1D" w14:textId="77777777" w:rsidR="00BE695E" w:rsidRPr="00833664" w:rsidRDefault="00BE695E" w:rsidP="00BE695E">
      <w:r w:rsidRPr="00833664">
        <w:rPr>
          <w:b/>
          <w:color w:val="0070C0"/>
        </w:rPr>
        <w:lastRenderedPageBreak/>
        <w:t xml:space="preserve">Yaygın eğitim: </w:t>
      </w:r>
      <w:r w:rsidRPr="0083366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1722815B" w14:textId="32D7F42F" w:rsidR="00FB031A" w:rsidRDefault="00BE695E" w:rsidP="00BE695E">
      <w:r w:rsidRPr="00833664">
        <w:rPr>
          <w:b/>
          <w:color w:val="0070C0"/>
        </w:rPr>
        <w:t xml:space="preserve">Zorunlu eğitim: </w:t>
      </w:r>
      <w:r w:rsidRPr="0083366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1CF318E6" w14:textId="1597236A" w:rsidR="003622C1" w:rsidRDefault="00FB031A" w:rsidP="00BE695E">
      <w:r w:rsidRPr="00F222A0">
        <w:rPr>
          <w:b/>
          <w:bCs/>
          <w:color w:val="474747" w:themeColor="accent5" w:themeShade="BF"/>
        </w:rPr>
        <w:t>Ders yılı</w:t>
      </w:r>
      <w:r w:rsidRPr="00FB031A">
        <w:rPr>
          <w:color w:val="EAEAEA" w:themeColor="accent1" w:themeTint="99"/>
        </w:rPr>
        <w:t xml:space="preserve">: </w:t>
      </w:r>
      <w:r>
        <w:t>Derslerin başladığı tarihten, kesildiği tarihe kadar geçen ve iki dönemi kapsayan süreyi,</w:t>
      </w:r>
    </w:p>
    <w:p w14:paraId="5C60EB35" w14:textId="4F1FD421" w:rsidR="008C4B04" w:rsidRDefault="003622C1" w:rsidP="00BE695E">
      <w:r w:rsidRPr="00F222A0">
        <w:rPr>
          <w:b/>
          <w:bCs/>
          <w:color w:val="474747" w:themeColor="accent5" w:themeShade="BF"/>
        </w:rPr>
        <w:t>Ders yılı</w:t>
      </w:r>
      <w:r>
        <w:rPr>
          <w:color w:val="474747" w:themeColor="accent5" w:themeShade="BF"/>
        </w:rPr>
        <w:t xml:space="preserve"> </w:t>
      </w:r>
      <w:r>
        <w:t>ara tatil, yarıyıl ve yaz tatilinin başlama ve bitiş tarihleri, Bakanlıkça her yıl düzenlenen çalışma takviminde belirtilir. Bu tarihler göz önünde bulundurularak hazırlanan il çalışma takvimi, il millî eğitim müdürlüklerinin önerisi ve valilik onayı ile yürürlüğe girer.</w:t>
      </w:r>
    </w:p>
    <w:p w14:paraId="6FA17EAB" w14:textId="18EB9985" w:rsidR="0030787A" w:rsidRDefault="008C4B04" w:rsidP="00BE695E">
      <w:r w:rsidRPr="00F222A0">
        <w:rPr>
          <w:b/>
          <w:bCs/>
          <w:color w:val="474747" w:themeColor="accent5" w:themeShade="BF"/>
        </w:rPr>
        <w:t>e-Okul:</w:t>
      </w:r>
      <w:r w:rsidRPr="008C4B04">
        <w:rPr>
          <w:color w:val="474747" w:themeColor="accent5" w:themeShade="BF"/>
        </w:rPr>
        <w:t xml:space="preserve"> </w:t>
      </w:r>
      <w:r>
        <w:t>Bakanlığa bağlı okul/kurumlarda öğrenci ve yönetimle ilgili iş ve işlemlerin elektronik ortamda yürütüldüğü ve bilgilerin saklandığı sistemi,</w:t>
      </w:r>
    </w:p>
    <w:p w14:paraId="5A3CF78D" w14:textId="2F1021C0" w:rsidR="0030787A" w:rsidRPr="00833664" w:rsidRDefault="0030787A" w:rsidP="00BE695E">
      <w:pPr>
        <w:sectPr w:rsidR="0030787A" w:rsidRPr="00833664" w:rsidSect="00AD4F36">
          <w:footerReference w:type="default" r:id="rId27"/>
          <w:pgSz w:w="11906" w:h="16838" w:code="9"/>
          <w:pgMar w:top="1134" w:right="1134" w:bottom="1134" w:left="1418" w:header="113" w:footer="113" w:gutter="0"/>
          <w:pgNumType w:fmt="upperRoman"/>
          <w:cols w:space="708"/>
          <w:docGrid w:linePitch="360"/>
        </w:sectPr>
      </w:pPr>
      <w:r w:rsidRPr="00F222A0">
        <w:rPr>
          <w:b/>
          <w:bCs/>
          <w:color w:val="474747" w:themeColor="accent5" w:themeShade="BF"/>
        </w:rPr>
        <w:t>Öğretmenler kurulu,</w:t>
      </w:r>
      <w:r w:rsidRPr="0030787A">
        <w:rPr>
          <w:color w:val="474747" w:themeColor="accent5" w:themeShade="BF"/>
        </w:rPr>
        <w:t xml:space="preserve"> </w:t>
      </w:r>
      <w:r>
        <w:t>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14:paraId="6FF1CB57" w14:textId="77777777" w:rsidR="00BE695E" w:rsidRPr="00833664" w:rsidRDefault="00BE695E" w:rsidP="00BE695E">
      <w:pPr>
        <w:pStyle w:val="Stil1"/>
      </w:pPr>
      <w:bookmarkStart w:id="26" w:name="_Toc531853182"/>
      <w:bookmarkStart w:id="27" w:name="_Toc532154554"/>
      <w:bookmarkStart w:id="28" w:name="_Toc143608089"/>
      <w:r w:rsidRPr="00833664">
        <w:lastRenderedPageBreak/>
        <w:t>Giriş</w:t>
      </w:r>
      <w:bookmarkEnd w:id="26"/>
      <w:bookmarkEnd w:id="27"/>
      <w:bookmarkEnd w:id="28"/>
    </w:p>
    <w:p w14:paraId="2A12B0C2" w14:textId="77777777" w:rsidR="00BE695E" w:rsidRPr="00833664" w:rsidRDefault="00BE695E" w:rsidP="00BE695E">
      <w:pPr>
        <w:ind w:firstLine="709"/>
      </w:pPr>
      <w:bookmarkStart w:id="29" w:name="_Toc531853183"/>
      <w:bookmarkStart w:id="30" w:name="_Toc532154555"/>
      <w:r w:rsidRPr="0083366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2A13C889" w14:textId="45406A01" w:rsidR="00BE695E" w:rsidRPr="00833664" w:rsidRDefault="00BE695E" w:rsidP="00BE695E">
      <w:pPr>
        <w:ind w:firstLine="709"/>
      </w:pPr>
      <w:r w:rsidRPr="00833664">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B15326">
        <w:t>Okulumuzda</w:t>
      </w:r>
      <w:r w:rsidRPr="00833664">
        <w:t xml:space="preserve"> ilk stratejik </w:t>
      </w:r>
      <w:r>
        <w:t>plan</w:t>
      </w:r>
      <w:r w:rsidR="00B15326">
        <w:t xml:space="preserve"> </w:t>
      </w:r>
      <w:r w:rsidRPr="00032B2C">
        <w:rPr>
          <w:highlight w:val="yellow"/>
        </w:rPr>
        <w:t>2010-2014 ikincisi 2015-2019 üçüncüsü ise 2019-2023 yıllarını kapsayacak şekilde hazırlamış ve uygulamıştır</w:t>
      </w:r>
      <w:r w:rsidRPr="00833664">
        <w:t>.</w:t>
      </w:r>
    </w:p>
    <w:p w14:paraId="5401033D" w14:textId="51C71E1B" w:rsidR="00BE695E" w:rsidRPr="00833664" w:rsidRDefault="00B15326" w:rsidP="00BE695E">
      <w:pPr>
        <w:ind w:firstLine="709"/>
      </w:pPr>
      <w:r>
        <w:t xml:space="preserve">Okulumuzun </w:t>
      </w:r>
      <w:r w:rsidR="00BE695E">
        <w:t>dördüncü</w:t>
      </w:r>
      <w:r w:rsidR="00BE695E" w:rsidRPr="00833664">
        <w:t xml:space="preserve"> stratejik planı olan Kayser</w:t>
      </w:r>
      <w:r w:rsidR="00BE695E">
        <w:t>i İl Millî Eğitim Müdürlüğü 2024</w:t>
      </w:r>
      <w:r w:rsidR="00BE695E" w:rsidRPr="00833664">
        <w:t>-202</w:t>
      </w:r>
      <w:r w:rsidR="00BE695E">
        <w:t>8</w:t>
      </w:r>
      <w:r w:rsidR="00BE695E" w:rsidRPr="00833664">
        <w:t xml:space="preserve"> Stratejik Planı’nı kalkınma planları, programl</w:t>
      </w:r>
      <w:r w:rsidR="00BE695E">
        <w:t>ar, ilgili mevzuatlar ve MEB 2024</w:t>
      </w:r>
      <w:r w:rsidR="00BE695E" w:rsidRPr="00833664">
        <w:t>-202</w:t>
      </w:r>
      <w:r w:rsidR="00BE695E">
        <w:t>8</w:t>
      </w:r>
      <w:r w:rsidR="00BE695E" w:rsidRPr="00833664">
        <w:t xml:space="preserve"> Stratejik Planlama Kılavuzu dikkate alınarak hazırlanmıştır. </w:t>
      </w:r>
    </w:p>
    <w:p w14:paraId="45E62256" w14:textId="1F4F1064" w:rsidR="00BE695E" w:rsidRPr="00833664" w:rsidRDefault="009545E8" w:rsidP="00BE695E">
      <w:pPr>
        <w:ind w:firstLine="709"/>
      </w:pPr>
      <w:r>
        <w:t xml:space="preserve">Okulumuz </w:t>
      </w:r>
      <w:r w:rsidR="00BE695E">
        <w:t>2024-2028</w:t>
      </w:r>
      <w:r w:rsidR="00BE695E" w:rsidRPr="00833664">
        <w:t xml:space="preserve"> Stratejik Planı çalışmaları kapsamında, Bakanlık merkez ve taşra teşkilatı birimleri ile ilgili paydaşların katılımıyla başta </w:t>
      </w:r>
      <w:r w:rsidR="00BE695E">
        <w:t xml:space="preserve">Eğitimde Türkiye Yüzyılı </w:t>
      </w:r>
      <w:r w:rsidR="00F74FB9">
        <w:t xml:space="preserve">Vizyonu, </w:t>
      </w:r>
      <w:r w:rsidR="00BE695E" w:rsidRPr="00833664">
        <w:t>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w:t>
      </w:r>
      <w:r w:rsidR="00BE695E">
        <w:t xml:space="preserve">lığı tarafından belirlenen </w:t>
      </w:r>
      <w:r w:rsidR="00BE695E" w:rsidRPr="00833664">
        <w:t>amaç</w:t>
      </w:r>
      <w:r w:rsidR="00BE695E">
        <w:t>lar</w:t>
      </w:r>
      <w:r w:rsidR="00BE695E" w:rsidRPr="00833664">
        <w:t xml:space="preserve">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28C01BA7" w14:textId="77777777" w:rsidR="00BE695E" w:rsidRPr="00833664" w:rsidRDefault="00BE695E" w:rsidP="0077522A">
      <w:pPr>
        <w:pStyle w:val="Stil1"/>
        <w:numPr>
          <w:ilvl w:val="0"/>
          <w:numId w:val="10"/>
        </w:numPr>
      </w:pPr>
      <w:bookmarkStart w:id="31" w:name="_Toc143608090"/>
      <w:r w:rsidRPr="00833664">
        <w:t>Stratejik Plan Hazırlık Süreci</w:t>
      </w:r>
      <w:bookmarkEnd w:id="29"/>
      <w:bookmarkEnd w:id="30"/>
      <w:bookmarkEnd w:id="31"/>
    </w:p>
    <w:p w14:paraId="6CF1AA69" w14:textId="77777777" w:rsidR="00BE695E" w:rsidRPr="00833664" w:rsidRDefault="00BE695E" w:rsidP="00BE695E">
      <w:pPr>
        <w:ind w:firstLine="709"/>
      </w:pPr>
      <w:r w:rsidRPr="0083366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t>24</w:t>
      </w:r>
      <w:r w:rsidRPr="00833664">
        <w:t>-202</w:t>
      </w:r>
      <w:r>
        <w:t>8</w:t>
      </w:r>
      <w:r w:rsidRPr="00833664">
        <w:t xml:space="preserve"> Stratejik Plan Hazırlık Programı” dikkate alınarak ele alınmıştır. Program aşağıdaki konuları içermektedir:</w:t>
      </w:r>
    </w:p>
    <w:p w14:paraId="0E2368B2" w14:textId="77777777" w:rsidR="00BE695E" w:rsidRPr="00833664" w:rsidRDefault="00BE695E" w:rsidP="0077522A">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hazırlık çalışmalarının başladığının duyurulması</w:t>
      </w:r>
    </w:p>
    <w:p w14:paraId="7F743386" w14:textId="77777777" w:rsidR="00BE695E" w:rsidRPr="00833664" w:rsidRDefault="00BE695E" w:rsidP="0077522A">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 geliştirme kurul ve ekiplerinin oluşturulması</w:t>
      </w:r>
    </w:p>
    <w:p w14:paraId="27E9AB18" w14:textId="77777777" w:rsidR="00BE695E" w:rsidRPr="00833664" w:rsidRDefault="00BE695E" w:rsidP="0077522A">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planlama ekiplerine eğitimler düzenlenmesi</w:t>
      </w:r>
    </w:p>
    <w:p w14:paraId="4A5584AB" w14:textId="77777777" w:rsidR="00BE695E" w:rsidRPr="00833664" w:rsidRDefault="00BE695E" w:rsidP="0077522A">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hazırlama takviminin oluşturulması</w:t>
      </w:r>
    </w:p>
    <w:p w14:paraId="4DCF82DD" w14:textId="7AAE6115" w:rsidR="00BE695E" w:rsidRPr="00833664" w:rsidRDefault="009545E8" w:rsidP="00BE695E">
      <w:pPr>
        <w:ind w:firstLine="709"/>
      </w:pPr>
      <w:r>
        <w:t xml:space="preserve">Okulumuzun </w:t>
      </w:r>
      <w:r w:rsidR="00BE695E">
        <w:t>2024</w:t>
      </w:r>
      <w:r w:rsidR="00BE695E" w:rsidRPr="00833664">
        <w:t>-202</w:t>
      </w:r>
      <w:r w:rsidR="00BE695E">
        <w:t>8</w:t>
      </w:r>
      <w:r w:rsidR="00BE695E" w:rsidRPr="0083366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0A658F">
        <w:t>Okulumuz</w:t>
      </w:r>
      <w:r w:rsidR="00BE695E" w:rsidRPr="00833664">
        <w:t xml:space="preserve"> Stratejik Planlama Üst Kurulu tarafından kabul edilen Müdürlük Vizyonu ulaşabilmek </w:t>
      </w:r>
      <w:r w:rsidR="00BE695E" w:rsidRPr="00833664">
        <w:lastRenderedPageBreak/>
        <w:t>amacıyla eğitimin üç temel bölümü (erişim, kalite, kapasite) ile paydaşların görüş ve önerilerini baz alır nitelikte oluşturulmuştur.</w:t>
      </w:r>
    </w:p>
    <w:p w14:paraId="2CDC43F5" w14:textId="77777777" w:rsidR="00BE695E" w:rsidRPr="00833664" w:rsidRDefault="00BE695E" w:rsidP="00BE695E">
      <w:pPr>
        <w:ind w:firstLine="709"/>
      </w:pPr>
    </w:p>
    <w:p w14:paraId="1927E885" w14:textId="77777777" w:rsidR="00BE695E" w:rsidRPr="00833664" w:rsidRDefault="00F570F4" w:rsidP="00BE695E">
      <w:pPr>
        <w:keepNext/>
        <w:jc w:val="center"/>
      </w:pPr>
      <w:r w:rsidRPr="00631477">
        <w:rPr>
          <w:rFonts w:ascii="Cambria" w:hAnsi="Cambria"/>
          <w:noProof/>
        </w:rPr>
        <w:drawing>
          <wp:inline distT="0" distB="0" distL="0" distR="0" wp14:anchorId="704EC844" wp14:editId="4F63F2D3">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B0FF9FA" w14:textId="77777777" w:rsidR="00BE695E" w:rsidRPr="00833664" w:rsidRDefault="00BE695E" w:rsidP="00BE695E">
      <w:pPr>
        <w:pStyle w:val="ResimYazs"/>
        <w:spacing w:before="240" w:after="120"/>
        <w:jc w:val="center"/>
        <w:rPr>
          <w:i w:val="0"/>
          <w:color w:val="auto"/>
          <w:sz w:val="22"/>
          <w:szCs w:val="22"/>
        </w:rPr>
      </w:pPr>
      <w:bookmarkStart w:id="32" w:name="_Toc532154651"/>
      <w:bookmarkStart w:id="33" w:name="_Toc143608135"/>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B45F81">
        <w:rPr>
          <w:b/>
          <w:i w:val="0"/>
          <w:noProof/>
          <w:color w:val="auto"/>
          <w:sz w:val="22"/>
          <w:szCs w:val="22"/>
        </w:rPr>
        <w:t>1</w:t>
      </w:r>
      <w:r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32"/>
      <w:bookmarkEnd w:id="33"/>
    </w:p>
    <w:p w14:paraId="1EF5C67C" w14:textId="77777777" w:rsidR="00BE695E" w:rsidRPr="00833664" w:rsidRDefault="00BE695E" w:rsidP="00BE695E">
      <w:pPr>
        <w:ind w:firstLine="709"/>
        <w:rPr>
          <w:rFonts w:eastAsia="Calibri"/>
          <w:lang w:eastAsia="en-US"/>
        </w:rPr>
      </w:pPr>
    </w:p>
    <w:p w14:paraId="55CC54A5" w14:textId="77777777" w:rsidR="00BE695E" w:rsidRPr="00833664" w:rsidRDefault="00BE695E" w:rsidP="00BE695E">
      <w:pPr>
        <w:ind w:firstLine="709"/>
        <w:rPr>
          <w:rFonts w:eastAsia="Calibri"/>
          <w:lang w:eastAsia="en-US"/>
        </w:rPr>
      </w:pPr>
    </w:p>
    <w:p w14:paraId="1AD8105D" w14:textId="77777777" w:rsidR="00BE695E" w:rsidRPr="00833664" w:rsidRDefault="00BE695E" w:rsidP="00BE695E">
      <w:pPr>
        <w:ind w:firstLine="709"/>
        <w:rPr>
          <w:rFonts w:eastAsia="Calibri"/>
          <w:lang w:eastAsia="en-US"/>
        </w:rPr>
      </w:pPr>
      <w:r>
        <w:rPr>
          <w:rFonts w:eastAsia="Calibri"/>
          <w:lang w:eastAsia="en-US"/>
        </w:rPr>
        <w:t>2024-2028</w:t>
      </w:r>
      <w:r w:rsidRPr="00833664">
        <w:rPr>
          <w:rFonts w:eastAsia="Calibri"/>
          <w:lang w:eastAsia="en-US"/>
        </w:rPr>
        <w:t xml:space="preserve"> Stratejik Plan </w:t>
      </w:r>
      <w:r>
        <w:rPr>
          <w:rFonts w:eastAsia="Calibri"/>
          <w:lang w:eastAsia="en-US"/>
        </w:rPr>
        <w:t>hazırlık çalışmalarının başladığı 06 /10/ 2022</w:t>
      </w:r>
      <w:r w:rsidRPr="00833664">
        <w:rPr>
          <w:rFonts w:eastAsia="Calibri"/>
          <w:lang w:eastAsia="en-US"/>
        </w:rPr>
        <w:t xml:space="preserve"> tarihinde Milli Eğitim Bakanlığı Strateji Geliştirme Başkanlığı tarafından </w:t>
      </w:r>
      <w:r>
        <w:rPr>
          <w:rFonts w:eastAsia="Calibri"/>
          <w:lang w:eastAsia="en-US"/>
        </w:rPr>
        <w:t>onaylanan ve yayımlanan 2022/21</w:t>
      </w:r>
      <w:r w:rsidRPr="00833664">
        <w:rPr>
          <w:rFonts w:eastAsia="Calibri"/>
          <w:lang w:eastAsia="en-US"/>
        </w:rPr>
        <w:t xml:space="preserve"> sayılı </w:t>
      </w:r>
      <w:r>
        <w:rPr>
          <w:rFonts w:eastAsia="Calibri"/>
          <w:lang w:eastAsia="en-US"/>
        </w:rPr>
        <w:t>genelge</w:t>
      </w:r>
      <w:r w:rsidRPr="00833664">
        <w:rPr>
          <w:rFonts w:eastAsia="Calibr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6DF89221" w14:textId="6B8654E9" w:rsidR="00BE695E" w:rsidRPr="00833664" w:rsidRDefault="00BE695E" w:rsidP="00BE695E">
      <w:pPr>
        <w:ind w:firstLine="709"/>
        <w:rPr>
          <w:rFonts w:eastAsia="Calibri"/>
          <w:lang w:eastAsia="en-US"/>
        </w:rPr>
      </w:pPr>
      <w:r w:rsidRPr="00833664">
        <w:rPr>
          <w:rFonts w:eastAsia="Calibri"/>
          <w:lang w:eastAsia="en-US"/>
        </w:rPr>
        <w:t>Stratejik Pl</w:t>
      </w:r>
      <w:r>
        <w:rPr>
          <w:rFonts w:eastAsia="Calibri"/>
          <w:lang w:eastAsia="en-US"/>
        </w:rPr>
        <w:t>anlama Ekibi ilk toplantısını 17/10/2022</w:t>
      </w:r>
      <w:r w:rsidRPr="00833664">
        <w:rPr>
          <w:rFonts w:eastAsia="Calibri"/>
          <w:lang w:eastAsia="en-US"/>
        </w:rPr>
        <w:t xml:space="preserve"> tarihinde gerçekleştirmiş; misyon, vizyon, </w:t>
      </w:r>
      <w:r w:rsidRPr="00833664">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w:t>
      </w:r>
      <w:r w:rsidR="00450E89">
        <w:rPr>
          <w:lang w:bidi="tr-TR"/>
        </w:rPr>
        <w:t>Google forms</w:t>
      </w:r>
      <w:r w:rsidRPr="00AE7D02">
        <w:rPr>
          <w:lang w:bidi="tr-TR"/>
        </w:rPr>
        <w:t xml:space="preserve"> </w:t>
      </w:r>
      <w:r w:rsidRPr="00833664">
        <w:rPr>
          <w:lang w:bidi="tr-TR"/>
        </w:rPr>
        <w:t>web sitesi üzerinden paydaş anketlerinin online olarak cevaplandırılmasına imkan verebilen bir platform oluşturulmuştur. Müdürlüğümüzün faaliyet</w:t>
      </w:r>
      <w:r w:rsidRPr="00833664">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740AEDBA" w14:textId="77777777" w:rsidR="00BE695E" w:rsidRPr="00833664" w:rsidRDefault="00BE695E" w:rsidP="00BE695E">
      <w:pPr>
        <w:spacing w:before="120"/>
        <w:jc w:val="center"/>
        <w:rPr>
          <w:lang w:eastAsia="en-US"/>
        </w:rPr>
      </w:pPr>
      <w:r w:rsidRPr="00833664">
        <w:rPr>
          <w:noProof/>
        </w:rPr>
        <w:lastRenderedPageBreak/>
        <mc:AlternateContent>
          <mc:Choice Requires="wps">
            <w:drawing>
              <wp:anchor distT="0" distB="0" distL="114300" distR="114300" simplePos="0" relativeHeight="251659264" behindDoc="0" locked="0" layoutInCell="1" allowOverlap="1" wp14:anchorId="71B81F9D" wp14:editId="3FA1C1C5">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3AA56B69"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B81F9D" id="Dikdörtgen 24" o:spid="_x0000_s1027"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" fillcolor="#4bacc6" strokecolor="#357d91" strokeweight="2pt">
                <v:textbox>
                  <w:txbxContent>
                    <w:p w14:paraId="3AA56B69"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833664">
        <w:rPr>
          <w:noProof/>
        </w:rPr>
        <mc:AlternateContent>
          <mc:Choice Requires="wps">
            <w:drawing>
              <wp:anchor distT="0" distB="0" distL="114300" distR="114300" simplePos="0" relativeHeight="251660288" behindDoc="0" locked="0" layoutInCell="1" allowOverlap="1" wp14:anchorId="3B938699" wp14:editId="259F61DE">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83F4FD"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" filled="t" fillcolor="#4bacc6" strokecolor="#357d91" strokeweight="2pt">
                <v:stroke endarrow="open"/>
              </v:shape>
            </w:pict>
          </mc:Fallback>
        </mc:AlternateContent>
      </w:r>
      <w:r w:rsidRPr="00833664">
        <w:rPr>
          <w:noProof/>
        </w:rPr>
        <mc:AlternateContent>
          <mc:Choice Requires="wpg">
            <w:drawing>
              <wp:inline distT="0" distB="0" distL="0" distR="0" wp14:anchorId="6E7A43A8" wp14:editId="63828535">
                <wp:extent cx="5524500" cy="8193505"/>
                <wp:effectExtent l="0" t="0" r="19050" b="1714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19350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3081FC87" w14:textId="77777777" w:rsidR="00D72605" w:rsidRPr="00085E3A" w:rsidRDefault="00D72605"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6C57BD09" w14:textId="77777777" w:rsidR="00D72605" w:rsidRPr="00085E3A" w:rsidRDefault="00D72605"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7CFBF295"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6896491E"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68800200"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67116259" w14:textId="77777777" w:rsidR="00D72605" w:rsidRDefault="00D72605" w:rsidP="00BE695E">
                                <w:pPr>
                                  <w:jc w:val="center"/>
                                  <w:rPr>
                                    <w:rFonts w:ascii="Cambria" w:hAnsi="Cambria"/>
                                    <w:color w:val="FFFFFF" w:themeColor="background1"/>
                                    <w:sz w:val="18"/>
                                    <w:szCs w:val="18"/>
                                  </w:rPr>
                                </w:pPr>
                              </w:p>
                              <w:p w14:paraId="20F6DA6F" w14:textId="77777777" w:rsidR="00D72605" w:rsidRDefault="00D72605" w:rsidP="00BE695E">
                                <w:pPr>
                                  <w:shd w:val="clear" w:color="auto" w:fill="000000" w:themeFill="text1"/>
                                  <w:jc w:val="center"/>
                                  <w:rPr>
                                    <w:rFonts w:ascii="Cambria" w:hAnsi="Cambria"/>
                                    <w:color w:val="FFFFFF" w:themeColor="background1"/>
                                    <w:sz w:val="18"/>
                                    <w:szCs w:val="18"/>
                                  </w:rPr>
                                </w:pPr>
                              </w:p>
                              <w:p w14:paraId="39268F98"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46E58A76" w14:textId="77777777" w:rsidR="00D72605" w:rsidRDefault="00D72605" w:rsidP="00BE695E">
                                <w:pPr>
                                  <w:jc w:val="center"/>
                                  <w:rPr>
                                    <w:rFonts w:ascii="Cambria" w:hAnsi="Cambria"/>
                                    <w:color w:val="FFFFFF" w:themeColor="background1"/>
                                    <w:sz w:val="18"/>
                                    <w:szCs w:val="18"/>
                                  </w:rPr>
                                </w:pPr>
                              </w:p>
                              <w:p w14:paraId="6EFD9FB0" w14:textId="77777777" w:rsidR="00D72605" w:rsidRDefault="00D72605" w:rsidP="00BE695E">
                                <w:pPr>
                                  <w:shd w:val="clear" w:color="auto" w:fill="000000" w:themeFill="text1"/>
                                  <w:jc w:val="center"/>
                                  <w:rPr>
                                    <w:rFonts w:ascii="Cambria" w:hAnsi="Cambria"/>
                                    <w:color w:val="FFFFFF" w:themeColor="background1"/>
                                    <w:sz w:val="18"/>
                                    <w:szCs w:val="18"/>
                                  </w:rPr>
                                </w:pPr>
                              </w:p>
                              <w:p w14:paraId="12E42671"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78DECB32" w14:textId="77777777" w:rsidR="00D72605" w:rsidRDefault="00D72605" w:rsidP="00BE695E">
                                <w:pPr>
                                  <w:shd w:val="clear" w:color="auto" w:fill="000000" w:themeFill="text1"/>
                                  <w:jc w:val="center"/>
                                  <w:rPr>
                                    <w:rFonts w:ascii="Cambria" w:hAnsi="Cambria"/>
                                    <w:color w:val="FFFFFF" w:themeColor="background1"/>
                                    <w:sz w:val="18"/>
                                    <w:szCs w:val="18"/>
                                  </w:rPr>
                                </w:pPr>
                              </w:p>
                              <w:p w14:paraId="16263E1E"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630E2474" w14:textId="77777777" w:rsidR="00D72605" w:rsidRPr="00085E3A" w:rsidRDefault="00D72605" w:rsidP="00BE695E">
                                <w:pPr>
                                  <w:jc w:val="center"/>
                                  <w:rPr>
                                    <w:rFonts w:ascii="Cambria" w:hAnsi="Cambria"/>
                                    <w:color w:val="FFFFFF" w:themeColor="background1"/>
                                    <w:sz w:val="18"/>
                                    <w:szCs w:val="18"/>
                                  </w:rPr>
                                </w:pPr>
                              </w:p>
                              <w:p w14:paraId="30996A5B" w14:textId="77777777" w:rsidR="00D72605" w:rsidRDefault="00D72605" w:rsidP="00BE695E">
                                <w:pPr>
                                  <w:shd w:val="clear" w:color="auto" w:fill="000000" w:themeFill="text1"/>
                                  <w:jc w:val="center"/>
                                  <w:rPr>
                                    <w:rFonts w:ascii="Cambria" w:hAnsi="Cambria"/>
                                    <w:color w:val="FFFFFF" w:themeColor="background1"/>
                                    <w:sz w:val="18"/>
                                    <w:szCs w:val="18"/>
                                  </w:rPr>
                                </w:pPr>
                              </w:p>
                              <w:p w14:paraId="0891F456"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48772AE0" w14:textId="77777777" w:rsidR="00D72605" w:rsidRDefault="00D72605" w:rsidP="00BE695E">
                                <w:pPr>
                                  <w:shd w:val="clear" w:color="auto" w:fill="000000" w:themeFill="text1"/>
                                  <w:spacing w:after="0" w:line="240" w:lineRule="auto"/>
                                  <w:rPr>
                                    <w:rFonts w:ascii="Cambria" w:hAnsi="Cambria"/>
                                    <w:color w:val="FFFFFF" w:themeColor="background1"/>
                                    <w:sz w:val="18"/>
                                    <w:szCs w:val="18"/>
                                  </w:rPr>
                                </w:pPr>
                              </w:p>
                              <w:p w14:paraId="1EB4B981" w14:textId="77777777" w:rsidR="00D72605" w:rsidRPr="00085E3A" w:rsidRDefault="00D72605"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163D5372" w14:textId="77777777" w:rsidR="00D72605" w:rsidRPr="00085E3A" w:rsidRDefault="00D72605"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49B6FE20" w14:textId="77777777" w:rsidR="00D72605" w:rsidRPr="00085E3A" w:rsidRDefault="00D72605"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0C3FF6EE" w14:textId="77777777" w:rsidR="00D72605" w:rsidRPr="00085E3A" w:rsidRDefault="00D72605"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0DB99195"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20C1234F" w14:textId="77777777" w:rsidR="00D72605" w:rsidRDefault="00D72605" w:rsidP="00BE695E">
                                  <w:pPr>
                                    <w:shd w:val="clear" w:color="auto" w:fill="000000" w:themeFill="text1"/>
                                    <w:jc w:val="center"/>
                                    <w:rPr>
                                      <w:rFonts w:ascii="Cambria" w:hAnsi="Cambria"/>
                                      <w:color w:val="FFFFFF" w:themeColor="background1"/>
                                      <w:sz w:val="18"/>
                                      <w:szCs w:val="18"/>
                                    </w:rPr>
                                  </w:pPr>
                                </w:p>
                                <w:p w14:paraId="2C7452DC"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3BB69067"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41DD2A85"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27A41A18"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0B6E9204"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733DCABD"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6C302660"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5AE4515B"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4054F68F" w14:textId="77777777" w:rsidR="00D72605" w:rsidRPr="00085E3A" w:rsidRDefault="00D72605"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5561D233" w14:textId="77777777" w:rsidR="00D72605" w:rsidRPr="00085E3A" w:rsidRDefault="00D72605"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24C9C200"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67F11BF8" w14:textId="77777777" w:rsidR="00D72605" w:rsidRPr="00085E3A" w:rsidRDefault="00D72605"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7CAF434"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7A43A8" id="Grup 15" o:spid="_x0000_s1028"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14:paraId="3081FC87" w14:textId="77777777" w:rsidR="00D72605" w:rsidRPr="00085E3A" w:rsidRDefault="00D72605"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14:paraId="6C57BD09" w14:textId="77777777" w:rsidR="00D72605" w:rsidRPr="00085E3A" w:rsidRDefault="00D72605"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7CFBF295"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6896491E"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68800200"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14:paraId="67116259" w14:textId="77777777" w:rsidR="00D72605" w:rsidRDefault="00D72605" w:rsidP="00BE695E">
                          <w:pPr>
                            <w:jc w:val="center"/>
                            <w:rPr>
                              <w:rFonts w:ascii="Cambria" w:hAnsi="Cambria"/>
                              <w:color w:val="FFFFFF" w:themeColor="background1"/>
                              <w:sz w:val="18"/>
                              <w:szCs w:val="18"/>
                            </w:rPr>
                          </w:pPr>
                        </w:p>
                        <w:p w14:paraId="20F6DA6F" w14:textId="77777777" w:rsidR="00D72605" w:rsidRDefault="00D72605" w:rsidP="00BE695E">
                          <w:pPr>
                            <w:shd w:val="clear" w:color="auto" w:fill="000000" w:themeFill="text1"/>
                            <w:jc w:val="center"/>
                            <w:rPr>
                              <w:rFonts w:ascii="Cambria" w:hAnsi="Cambria"/>
                              <w:color w:val="FFFFFF" w:themeColor="background1"/>
                              <w:sz w:val="18"/>
                              <w:szCs w:val="18"/>
                            </w:rPr>
                          </w:pPr>
                        </w:p>
                        <w:p w14:paraId="39268F98"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14:paraId="46E58A76" w14:textId="77777777" w:rsidR="00D72605" w:rsidRDefault="00D72605" w:rsidP="00BE695E">
                          <w:pPr>
                            <w:jc w:val="center"/>
                            <w:rPr>
                              <w:rFonts w:ascii="Cambria" w:hAnsi="Cambria"/>
                              <w:color w:val="FFFFFF" w:themeColor="background1"/>
                              <w:sz w:val="18"/>
                              <w:szCs w:val="18"/>
                            </w:rPr>
                          </w:pPr>
                        </w:p>
                        <w:p w14:paraId="6EFD9FB0" w14:textId="77777777" w:rsidR="00D72605" w:rsidRDefault="00D72605" w:rsidP="00BE695E">
                          <w:pPr>
                            <w:shd w:val="clear" w:color="auto" w:fill="000000" w:themeFill="text1"/>
                            <w:jc w:val="center"/>
                            <w:rPr>
                              <w:rFonts w:ascii="Cambria" w:hAnsi="Cambria"/>
                              <w:color w:val="FFFFFF" w:themeColor="background1"/>
                              <w:sz w:val="18"/>
                              <w:szCs w:val="18"/>
                            </w:rPr>
                          </w:pPr>
                        </w:p>
                        <w:p w14:paraId="12E42671"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14:paraId="78DECB32" w14:textId="77777777" w:rsidR="00D72605" w:rsidRDefault="00D72605" w:rsidP="00BE695E">
                          <w:pPr>
                            <w:shd w:val="clear" w:color="auto" w:fill="000000" w:themeFill="text1"/>
                            <w:jc w:val="center"/>
                            <w:rPr>
                              <w:rFonts w:ascii="Cambria" w:hAnsi="Cambria"/>
                              <w:color w:val="FFFFFF" w:themeColor="background1"/>
                              <w:sz w:val="18"/>
                              <w:szCs w:val="18"/>
                            </w:rPr>
                          </w:pPr>
                        </w:p>
                        <w:p w14:paraId="16263E1E"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14:paraId="630E2474" w14:textId="77777777" w:rsidR="00D72605" w:rsidRPr="00085E3A" w:rsidRDefault="00D72605" w:rsidP="00BE695E">
                          <w:pPr>
                            <w:jc w:val="center"/>
                            <w:rPr>
                              <w:rFonts w:ascii="Cambria" w:hAnsi="Cambria"/>
                              <w:color w:val="FFFFFF" w:themeColor="background1"/>
                              <w:sz w:val="18"/>
                              <w:szCs w:val="18"/>
                            </w:rPr>
                          </w:pPr>
                        </w:p>
                        <w:p w14:paraId="30996A5B" w14:textId="77777777" w:rsidR="00D72605" w:rsidRDefault="00D72605" w:rsidP="00BE695E">
                          <w:pPr>
                            <w:shd w:val="clear" w:color="auto" w:fill="000000" w:themeFill="text1"/>
                            <w:jc w:val="center"/>
                            <w:rPr>
                              <w:rFonts w:ascii="Cambria" w:hAnsi="Cambria"/>
                              <w:color w:val="FFFFFF" w:themeColor="background1"/>
                              <w:sz w:val="18"/>
                              <w:szCs w:val="18"/>
                            </w:rPr>
                          </w:pPr>
                        </w:p>
                        <w:p w14:paraId="0891F456"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14:paraId="48772AE0" w14:textId="77777777" w:rsidR="00D72605" w:rsidRDefault="00D72605" w:rsidP="00BE695E">
                          <w:pPr>
                            <w:shd w:val="clear" w:color="auto" w:fill="000000" w:themeFill="text1"/>
                            <w:spacing w:after="0" w:line="240" w:lineRule="auto"/>
                            <w:rPr>
                              <w:rFonts w:ascii="Cambria" w:hAnsi="Cambria"/>
                              <w:color w:val="FFFFFF" w:themeColor="background1"/>
                              <w:sz w:val="18"/>
                              <w:szCs w:val="18"/>
                            </w:rPr>
                          </w:pPr>
                        </w:p>
                        <w:p w14:paraId="1EB4B981" w14:textId="77777777" w:rsidR="00D72605" w:rsidRPr="00085E3A" w:rsidRDefault="00D72605"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163D5372" w14:textId="77777777" w:rsidR="00D72605" w:rsidRPr="00085E3A" w:rsidRDefault="00D72605"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.PESTLE</w:t>
                          </w:r>
                          <w:proofErr w:type="gramEnd"/>
                          <w:r w:rsidRPr="00085E3A">
                            <w:rPr>
                              <w:rFonts w:ascii="Cambria" w:eastAsia="+mn-ea" w:hAnsi="Cambria"/>
                              <w:color w:val="FFFFFF" w:themeColor="background1"/>
                              <w:kern w:val="24"/>
                              <w:sz w:val="18"/>
                              <w:szCs w:val="18"/>
                              <w:lang w:eastAsia="tr-TR"/>
                            </w:rPr>
                            <w:t xml:space="preserve"> Analizi</w:t>
                          </w:r>
                        </w:p>
                        <w:p w14:paraId="49B6FE20" w14:textId="77777777" w:rsidR="00D72605" w:rsidRPr="00085E3A" w:rsidRDefault="00D72605"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.GZFT</w:t>
                          </w:r>
                          <w:proofErr w:type="gramEnd"/>
                          <w:r w:rsidRPr="00085E3A">
                            <w:rPr>
                              <w:rFonts w:ascii="Cambria" w:eastAsia="+mn-ea" w:hAnsi="Cambria"/>
                              <w:color w:val="FFFFFF" w:themeColor="background1"/>
                              <w:kern w:val="24"/>
                              <w:sz w:val="18"/>
                              <w:szCs w:val="18"/>
                              <w:lang w:eastAsia="tr-TR"/>
                            </w:rPr>
                            <w:t xml:space="preserve"> Analizi</w:t>
                          </w:r>
                        </w:p>
                        <w:p w14:paraId="0C3FF6EE" w14:textId="77777777" w:rsidR="00D72605" w:rsidRPr="00085E3A" w:rsidRDefault="00D72605"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proofErr w:type="gramStart"/>
                          <w:r w:rsidRPr="00085E3A">
                            <w:rPr>
                              <w:rFonts w:ascii="Cambria" w:eastAsia="+mn-ea" w:hAnsi="Cambria"/>
                              <w:color w:val="FFFFFF" w:themeColor="background1"/>
                              <w:kern w:val="24"/>
                              <w:sz w:val="18"/>
                              <w:szCs w:val="18"/>
                              <w:lang w:eastAsia="tr-TR"/>
                            </w:rPr>
                            <w:t>.Üst</w:t>
                          </w:r>
                          <w:proofErr w:type="gramEnd"/>
                          <w:r w:rsidRPr="00085E3A">
                            <w:rPr>
                              <w:rFonts w:ascii="Cambria" w:eastAsia="+mn-ea" w:hAnsi="Cambria"/>
                              <w:color w:val="FFFFFF" w:themeColor="background1"/>
                              <w:kern w:val="24"/>
                              <w:sz w:val="18"/>
                              <w:szCs w:val="18"/>
                              <w:lang w:eastAsia="tr-TR"/>
                            </w:rPr>
                            <w:t xml:space="preserve"> Politika Belgeleri Analizi</w:t>
                          </w:r>
                        </w:p>
                      </w:txbxContent>
                    </v:textbox>
                  </v:rect>
                  <v:rect 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14:paraId="0DB99195"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393939 [2409]" strokecolor="#5c4776" strokeweight="2pt">
                      <v:textbox>
                        <w:txbxContent>
                          <w:p w14:paraId="20C1234F" w14:textId="77777777" w:rsidR="00D72605" w:rsidRDefault="00D72605" w:rsidP="00BE695E">
                            <w:pPr>
                              <w:shd w:val="clear" w:color="auto" w:fill="000000" w:themeFill="text1"/>
                              <w:jc w:val="center"/>
                              <w:rPr>
                                <w:rFonts w:ascii="Cambria" w:hAnsi="Cambria"/>
                                <w:color w:val="FFFFFF" w:themeColor="background1"/>
                                <w:sz w:val="18"/>
                                <w:szCs w:val="18"/>
                              </w:rPr>
                            </w:pPr>
                          </w:p>
                          <w:p w14:paraId="2C7452DC"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14:paraId="3BB69067"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14:paraId="41DD2A85"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14:paraId="27A41A18"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14:paraId="0B6E9204"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733DCABD"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14:paraId="6C302660"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14:paraId="5AE4515B" w14:textId="77777777" w:rsidR="00D72605" w:rsidRPr="00085E3A" w:rsidRDefault="00D72605"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14:paraId="4054F68F" w14:textId="77777777" w:rsidR="00D72605" w:rsidRPr="00085E3A" w:rsidRDefault="00D72605"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14:paraId="5561D233" w14:textId="77777777" w:rsidR="00D72605" w:rsidRPr="00085E3A" w:rsidRDefault="00D72605"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24C9C200"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14:paraId="67F11BF8" w14:textId="77777777" w:rsidR="00D72605" w:rsidRPr="00085E3A" w:rsidRDefault="00D72605"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7CAF434" w14:textId="77777777" w:rsidR="00D72605" w:rsidRPr="00085E3A" w:rsidRDefault="00D72605"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mc:Fallback>
        </mc:AlternateContent>
      </w:r>
    </w:p>
    <w:p w14:paraId="624EEE95" w14:textId="0ED87ED6" w:rsidR="00BE695E" w:rsidRPr="00833664" w:rsidRDefault="00BE695E" w:rsidP="00BE695E">
      <w:pPr>
        <w:pStyle w:val="ResimYazs"/>
        <w:keepNext/>
        <w:spacing w:before="240" w:after="120"/>
        <w:jc w:val="center"/>
        <w:rPr>
          <w:i w:val="0"/>
          <w:color w:val="auto"/>
          <w:sz w:val="22"/>
          <w:szCs w:val="22"/>
        </w:rPr>
      </w:pPr>
      <w:bookmarkStart w:id="34" w:name="_Toc531858697"/>
      <w:bookmarkStart w:id="35" w:name="_Toc532154652"/>
      <w:bookmarkStart w:id="36" w:name="_Toc143608136"/>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B45F81">
        <w:rPr>
          <w:b/>
          <w:i w:val="0"/>
          <w:noProof/>
          <w:color w:val="auto"/>
          <w:sz w:val="22"/>
          <w:szCs w:val="22"/>
        </w:rPr>
        <w:t>2</w:t>
      </w:r>
      <w:r w:rsidRPr="00833664">
        <w:rPr>
          <w:b/>
          <w:i w:val="0"/>
          <w:color w:val="auto"/>
          <w:sz w:val="22"/>
          <w:szCs w:val="22"/>
        </w:rPr>
        <w:fldChar w:fldCharType="end"/>
      </w:r>
      <w:r w:rsidRPr="00833664">
        <w:rPr>
          <w:b/>
          <w:i w:val="0"/>
          <w:color w:val="auto"/>
          <w:sz w:val="22"/>
          <w:szCs w:val="22"/>
        </w:rPr>
        <w:t>:</w:t>
      </w:r>
      <w:r w:rsidR="009638DF">
        <w:rPr>
          <w:b/>
          <w:i w:val="0"/>
          <w:color w:val="auto"/>
          <w:sz w:val="22"/>
          <w:szCs w:val="22"/>
        </w:rPr>
        <w:t>Yüksek MimarSelçukKarakimseli İlkokulu</w:t>
      </w:r>
      <w:r w:rsidRPr="00833664">
        <w:rPr>
          <w:i w:val="0"/>
          <w:color w:val="auto"/>
          <w:sz w:val="22"/>
          <w:szCs w:val="22"/>
        </w:rPr>
        <w:t xml:space="preserve"> Stratejik Planlama Modeli</w:t>
      </w:r>
      <w:bookmarkEnd w:id="34"/>
      <w:bookmarkEnd w:id="35"/>
      <w:bookmarkEnd w:id="36"/>
    </w:p>
    <w:p w14:paraId="0923A745" w14:textId="77777777" w:rsidR="00BE695E" w:rsidRPr="00833664" w:rsidRDefault="00BE695E" w:rsidP="00BE695E">
      <w:r w:rsidRPr="00833664">
        <w:br w:type="page"/>
      </w:r>
    </w:p>
    <w:p w14:paraId="37D4AD13" w14:textId="77777777" w:rsidR="00BE695E" w:rsidRPr="00032B2C" w:rsidRDefault="00BE695E" w:rsidP="0077522A">
      <w:pPr>
        <w:pStyle w:val="Stil2"/>
        <w:numPr>
          <w:ilvl w:val="1"/>
          <w:numId w:val="10"/>
        </w:numPr>
        <w:rPr>
          <w:highlight w:val="green"/>
        </w:rPr>
      </w:pPr>
      <w:bookmarkStart w:id="37" w:name="_Toc531853184"/>
      <w:bookmarkStart w:id="38" w:name="_Toc532154556"/>
      <w:bookmarkStart w:id="39" w:name="_Toc143608091"/>
      <w:r w:rsidRPr="00032B2C">
        <w:rPr>
          <w:highlight w:val="green"/>
        </w:rPr>
        <w:lastRenderedPageBreak/>
        <w:t>Genelge ve Hazırlık Programı</w:t>
      </w:r>
      <w:bookmarkEnd w:id="37"/>
      <w:bookmarkEnd w:id="38"/>
      <w:bookmarkEnd w:id="39"/>
    </w:p>
    <w:p w14:paraId="750095C7" w14:textId="77777777" w:rsidR="00BE695E" w:rsidRPr="00833664" w:rsidRDefault="00BE695E" w:rsidP="00BE695E">
      <w:pPr>
        <w:ind w:firstLine="709"/>
        <w:rPr>
          <w:rFonts w:eastAsia="Calibri"/>
          <w:lang w:eastAsia="en-US"/>
        </w:rPr>
      </w:pPr>
      <w:r w:rsidRPr="00833664">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327EF85E" w14:textId="77777777" w:rsidR="00BE695E" w:rsidRPr="00833664" w:rsidRDefault="00BE695E" w:rsidP="00BE695E">
      <w:pPr>
        <w:autoSpaceDE w:val="0"/>
        <w:autoSpaceDN w:val="0"/>
        <w:adjustRightInd w:val="0"/>
        <w:ind w:firstLine="709"/>
        <w:rPr>
          <w:rFonts w:eastAsia="Calibri"/>
          <w:color w:val="000000"/>
          <w:lang w:eastAsia="en-US"/>
        </w:rPr>
      </w:pPr>
      <w:r w:rsidRPr="00833664">
        <w:rPr>
          <w:rFonts w:eastAsia="Calibri"/>
          <w:color w:val="000000"/>
          <w:lang w:eastAsia="en-US"/>
        </w:rPr>
        <w:t xml:space="preserve"> </w:t>
      </w:r>
      <w:r w:rsidRPr="00833664">
        <w:rPr>
          <w:rFonts w:eastAsia="Calibri"/>
          <w:color w:val="000000"/>
          <w:lang w:eastAsia="en-US"/>
        </w:rPr>
        <w:tab/>
        <w:t xml:space="preserve">Bu kapsamda 3797 Sayılı Milli Eğitim Bakanlığı’nın Teşkilat ve Görevleri Hakkında Kanun ve Milli Eğitim Bakanlığı tarafından </w:t>
      </w:r>
      <w:r>
        <w:rPr>
          <w:rFonts w:eastAsia="Calibri"/>
          <w:bCs/>
          <w:color w:val="000000"/>
          <w:lang w:eastAsia="en-US"/>
        </w:rPr>
        <w:t>2022 yılında yayınlanan 2022/21</w:t>
      </w:r>
      <w:r w:rsidRPr="00833664">
        <w:rPr>
          <w:rFonts w:eastAsia="Calibri"/>
          <w:bCs/>
          <w:color w:val="000000"/>
          <w:lang w:eastAsia="en-US"/>
        </w:rPr>
        <w:t xml:space="preserve"> nolu genelgesi kapsamında ilimizin stratejik plan hazırlıklarının yapılması istenmiştir. Genelge kapsamında ilimiz Stratejik Plan Hazırlama Üst Kurulu ve hazırlama ekibinin oluşturulması talep edilmiştir. Daha sonra </w:t>
      </w:r>
      <w:r>
        <w:rPr>
          <w:rFonts w:eastAsia="Calibri"/>
          <w:bCs/>
          <w:color w:val="000000"/>
          <w:lang w:eastAsia="en-US"/>
        </w:rPr>
        <w:t>Bakanlığımız SGB tarafından 2024</w:t>
      </w:r>
      <w:r w:rsidRPr="00833664">
        <w:rPr>
          <w:rFonts w:eastAsia="Calibri"/>
          <w:bCs/>
          <w:color w:val="000000"/>
          <w:lang w:eastAsia="en-US"/>
        </w:rPr>
        <w:t>-202</w:t>
      </w:r>
      <w:r>
        <w:rPr>
          <w:rFonts w:eastAsia="Calibri"/>
          <w:bCs/>
          <w:color w:val="000000"/>
          <w:lang w:eastAsia="en-US"/>
        </w:rPr>
        <w:t>8</w:t>
      </w:r>
      <w:r w:rsidRPr="00833664">
        <w:rPr>
          <w:rFonts w:eastAsia="Calibr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C0AF867" w14:textId="77777777" w:rsidR="00BE695E" w:rsidRPr="00833664" w:rsidRDefault="00BE695E" w:rsidP="00BE695E">
      <w:pPr>
        <w:pStyle w:val="GvdeMetni"/>
        <w:spacing w:after="120" w:line="259" w:lineRule="auto"/>
        <w:ind w:firstLine="709"/>
        <w:rPr>
          <w:rFonts w:ascii="Times New Roman" w:hAnsi="Times New Roman"/>
        </w:rPr>
      </w:pPr>
      <w:r w:rsidRPr="00833664">
        <w:rPr>
          <w:rFonts w:ascii="Times New Roman" w:hAnsi="Times New Roman"/>
        </w:rPr>
        <w:t xml:space="preserve">Milli Eğitim Bakanlığının yayınladığı </w:t>
      </w:r>
      <w:r>
        <w:rPr>
          <w:rFonts w:eastAsia="Calibri"/>
        </w:rPr>
        <w:t>06/10/2022</w:t>
      </w:r>
      <w:r w:rsidRPr="00833664">
        <w:rPr>
          <w:rFonts w:eastAsia="Calibri"/>
        </w:rPr>
        <w:t xml:space="preserve"> </w:t>
      </w:r>
      <w:r>
        <w:rPr>
          <w:rFonts w:ascii="Times New Roman" w:hAnsi="Times New Roman"/>
        </w:rPr>
        <w:t>tarihli ve 2022</w:t>
      </w:r>
      <w:r w:rsidRPr="00833664">
        <w:rPr>
          <w:rFonts w:ascii="Times New Roman" w:hAnsi="Times New Roman"/>
        </w:rPr>
        <w:t>/</w:t>
      </w:r>
      <w:r>
        <w:rPr>
          <w:rFonts w:ascii="Times New Roman" w:hAnsi="Times New Roman"/>
        </w:rPr>
        <w:t>21 sayılı Genelge ile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Çalışmaları, tüm İl Milli Eğitim Müdürlüklerine </w:t>
      </w:r>
      <w:r>
        <w:rPr>
          <w:rFonts w:ascii="Times New Roman" w:hAnsi="Times New Roman"/>
        </w:rPr>
        <w:t>duyurulmuştur. Ardından MEB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Programı y</w:t>
      </w:r>
      <w:r w:rsidR="00527CEC">
        <w:rPr>
          <w:rFonts w:ascii="Times New Roman" w:hAnsi="Times New Roman"/>
        </w:rPr>
        <w:t>ayımlanmıştır. Buna göre Talas</w:t>
      </w:r>
      <w:r w:rsidRPr="00833664">
        <w:rPr>
          <w:rFonts w:ascii="Times New Roman" w:hAnsi="Times New Roman"/>
        </w:rPr>
        <w:t xml:space="preserve"> İl</w:t>
      </w:r>
      <w:r w:rsidR="00527CEC">
        <w:rPr>
          <w:rFonts w:ascii="Times New Roman" w:hAnsi="Times New Roman"/>
        </w:rPr>
        <w:t>çe</w:t>
      </w:r>
      <w:r w:rsidRPr="00833664">
        <w:rPr>
          <w:rFonts w:ascii="Times New Roman" w:hAnsi="Times New Roman"/>
        </w:rPr>
        <w:t xml:space="preserve"> Milli Eğitim Mü</w:t>
      </w:r>
      <w:r>
        <w:rPr>
          <w:rFonts w:ascii="Times New Roman" w:hAnsi="Times New Roman"/>
        </w:rPr>
        <w:t>dürlüğü,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çalışmalarını ivedilikle başlatmıştır. </w:t>
      </w:r>
    </w:p>
    <w:p w14:paraId="5BE8617B" w14:textId="77777777" w:rsidR="00BE695E" w:rsidRPr="00833664" w:rsidRDefault="00BE695E" w:rsidP="00BE695E">
      <w:pPr>
        <w:pStyle w:val="GvdeMetni"/>
        <w:spacing w:after="120" w:line="259" w:lineRule="auto"/>
        <w:ind w:firstLine="709"/>
        <w:rPr>
          <w:rFonts w:ascii="Times New Roman" w:hAnsi="Times New Roman"/>
        </w:rPr>
      </w:pPr>
      <w:r w:rsidRPr="00833664">
        <w:rPr>
          <w:rFonts w:ascii="Times New Roman" w:hAnsi="Times New Roman"/>
        </w:rPr>
        <w:t>Stratejik Plan Hazırlık Programında sunulan takvime uygun olarak il, ilçe, okul stratejik plan çalışmaları takvimi oluşturulmuştur. Çalışmalar, hazırlık programında belirtilen “Hazırlık, Durum Analizi, Geleceğe Bakış” bölümlerinden oluşacak şekilde kurgulanm</w:t>
      </w:r>
      <w:r>
        <w:rPr>
          <w:rFonts w:ascii="Times New Roman" w:hAnsi="Times New Roman"/>
        </w:rPr>
        <w:t xml:space="preserve">ıştır. Çalışmalar, </w:t>
      </w:r>
      <w:r>
        <w:rPr>
          <w:rFonts w:eastAsia="Calibri"/>
        </w:rPr>
        <w:t xml:space="preserve">26 Şubat 2018 </w:t>
      </w:r>
      <w:r w:rsidRPr="00833664">
        <w:rPr>
          <w:rFonts w:ascii="Times New Roman" w:hAnsi="Times New Roman"/>
        </w:rPr>
        <w:t xml:space="preserve">tarihinde yayımlanan Kamu İdarelerinde Stratejik Planlamaya İlişkin Usul ve Esaslar Hakkındaki Yönetmelik ve aynı tarihli Kamu İdarelerin İçin Stratejik Plan Hazırlama Kılavuzunda belirtilen usul ve esaslar temel alınarak yürütülmüştür. </w:t>
      </w:r>
      <w:bookmarkStart w:id="40" w:name="_bookmark11"/>
      <w:bookmarkEnd w:id="40"/>
      <w:r w:rsidR="00527CEC">
        <w:rPr>
          <w:rFonts w:ascii="Times New Roman" w:hAnsi="Times New Roman"/>
        </w:rPr>
        <w:t>Ç</w:t>
      </w:r>
      <w:r w:rsidRPr="00833664">
        <w:rPr>
          <w:rFonts w:ascii="Times New Roman" w:hAnsi="Times New Roman"/>
        </w:rPr>
        <w:t>alışma takviminde belirlendiği üzere</w:t>
      </w:r>
      <w:r>
        <w:rPr>
          <w:rFonts w:ascii="Times New Roman" w:hAnsi="Times New Roman"/>
        </w:rPr>
        <w:t xml:space="preserve"> </w:t>
      </w:r>
      <w:r>
        <w:t>22/12/2022 tarihinde</w:t>
      </w:r>
      <w:r w:rsidRPr="00833664">
        <w:rPr>
          <w:rFonts w:ascii="Times New Roman" w:hAnsi="Times New Roman"/>
        </w:rPr>
        <w:t xml:space="preserve"> ilçe ve okul Strateji Geliştirme Kurulları ve Stratejik Plan Hazırl</w:t>
      </w:r>
      <w:r>
        <w:rPr>
          <w:rFonts w:ascii="Times New Roman" w:hAnsi="Times New Roman"/>
        </w:rPr>
        <w:t>ama Ekipleri oluşturulmuştur. 10</w:t>
      </w:r>
      <w:r w:rsidRPr="00833664">
        <w:rPr>
          <w:rFonts w:ascii="Times New Roman" w:hAnsi="Times New Roman"/>
        </w:rPr>
        <w:t xml:space="preserve"> </w:t>
      </w:r>
      <w:r>
        <w:rPr>
          <w:rFonts w:ascii="Times New Roman" w:hAnsi="Times New Roman"/>
        </w:rPr>
        <w:t>Temmuz</w:t>
      </w:r>
      <w:r w:rsidRPr="00833664">
        <w:rPr>
          <w:rFonts w:ascii="Times New Roman" w:hAnsi="Times New Roman"/>
        </w:rPr>
        <w:t xml:space="preserve"> 20</w:t>
      </w:r>
      <w:r>
        <w:rPr>
          <w:rFonts w:ascii="Times New Roman" w:hAnsi="Times New Roman"/>
        </w:rPr>
        <w:t xml:space="preserve">23 tarihinde başlayan, 27 Ekim 2023 tarihine kadar devam edecek olan; </w:t>
      </w:r>
      <w:r w:rsidRPr="00833664">
        <w:rPr>
          <w:rFonts w:ascii="Times New Roman" w:hAnsi="Times New Roman"/>
        </w:rPr>
        <w:t xml:space="preserve"> il, ilçe ve okullarda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w:t>
      </w:r>
      <w:r w:rsidR="00EF4F62">
        <w:rPr>
          <w:rFonts w:ascii="Times New Roman" w:hAnsi="Times New Roman"/>
        </w:rPr>
        <w:t>k bilgi ihtiyacı giderilmiştir. ( İlçemizin strateji geliştirme kurulu ekip başkanı ve üyeleri, muhtelif tarihlerde Kayseri İl Milli Eğitim Müdürlüğü AR-GE Birimi tarafından Stratejik Yönetim ve Planlama kursuna katılım sağlamıştır.)</w:t>
      </w:r>
    </w:p>
    <w:p w14:paraId="7CF09242" w14:textId="22869017" w:rsidR="00BE695E" w:rsidRPr="00833664" w:rsidRDefault="00A51388" w:rsidP="00BE695E">
      <w:pPr>
        <w:ind w:firstLine="709"/>
      </w:pPr>
      <w:r>
        <w:t xml:space="preserve">Okulumuz </w:t>
      </w:r>
      <w:r w:rsidR="00BE695E" w:rsidRPr="00833664">
        <w:t>Stratejik Planlama</w:t>
      </w:r>
      <w:r w:rsidR="00527CEC">
        <w:t xml:space="preserve"> Ekibi ile toplantı</w:t>
      </w:r>
      <w:r w:rsidR="00BE695E" w:rsidRPr="00833664">
        <w:t xml:space="preserve"> gerçekleştirilerek “Uygulanmakta Olan Stratejik Planın Değerlendirilmesi, Mevzuat Analizi, Üst Politika Belgeleri Analizi ve Paydaş Analizi” gerçekleştirilmiştir. Paydaş Analizi kapsamında paydaş görüşlerinin alınabilmesi için </w:t>
      </w:r>
      <w:r w:rsidR="00EF4F62">
        <w:t xml:space="preserve">Kayseri İl Milli Eğitim Müdürlüğünün </w:t>
      </w:r>
      <w:r w:rsidR="00BE695E" w:rsidRPr="00833664">
        <w:t xml:space="preserve">paydaş anketi örneklenerek ve uyarlanarak öğrenci, öğretmen, personel, yönetici ve velilerden oluşan paydaşlarımıza, </w:t>
      </w:r>
      <w:r>
        <w:t xml:space="preserve">Okulumuzun </w:t>
      </w:r>
      <w:r w:rsidR="00BE695E" w:rsidRPr="00833664">
        <w:t xml:space="preserve">faaliyetlerini </w:t>
      </w:r>
      <w:r w:rsidR="00BE695E" w:rsidRPr="00833664">
        <w:lastRenderedPageBreak/>
        <w:t>kapsayan konularda “kapalı uçlu, çoktan seçmeli, birden çok s</w:t>
      </w:r>
      <w:r w:rsidR="00BE695E">
        <w:t>eçenekli, yönlendirici” türde</w:t>
      </w:r>
      <w:r w:rsidR="008300D8">
        <w:t xml:space="preserve"> “</w:t>
      </w:r>
      <w:r w:rsidR="00BB21A7">
        <w:t>Yüksek Mimar Selçuk Karakimseli İlkokulu</w:t>
      </w:r>
      <w:r w:rsidR="009638DF">
        <w:t xml:space="preserve"> </w:t>
      </w:r>
      <w:r w:rsidR="008300D8">
        <w:t xml:space="preserve">2024-2028 Stratejik Planı İç ve Dış Paydaş Anketleri” </w:t>
      </w:r>
      <w:r w:rsidR="00BE695E" w:rsidRPr="00833664">
        <w:t>düzenlenmiştir. Anket soruları elektronik ortamda uygulanmıştır. Anketin geçerliliğini ve güvenilirliğini sağlamak için kişisel bilgilere yer verilmem</w:t>
      </w:r>
      <w:r w:rsidR="00B97C92">
        <w:t xml:space="preserve">iştir. Anketlere </w:t>
      </w:r>
      <w:r w:rsidR="00444809">
        <w:t>718</w:t>
      </w:r>
      <w:r w:rsidR="00BE695E" w:rsidRPr="00833664">
        <w:t xml:space="preserve"> paydaşımız katılmıştır. Anket sonuçları her paydaş için nicel olmak üzere ayrı ayrı değerlendirilmiştir. </w:t>
      </w:r>
    </w:p>
    <w:p w14:paraId="3427E15E" w14:textId="3AA301D7" w:rsidR="00BE695E" w:rsidRPr="00833664" w:rsidRDefault="00BE695E" w:rsidP="00BE695E">
      <w:pPr>
        <w:ind w:firstLine="709"/>
      </w:pPr>
      <w:r>
        <w:t xml:space="preserve"> </w:t>
      </w:r>
      <w:r w:rsidR="00444809">
        <w:t xml:space="preserve">Okul </w:t>
      </w:r>
      <w:r w:rsidR="008300D8">
        <w:t xml:space="preserve">koordinasyon ekibi tarafından </w:t>
      </w:r>
      <w:r w:rsidR="00444809">
        <w:t xml:space="preserve">okul </w:t>
      </w:r>
      <w:r w:rsidR="008300D8">
        <w:t>personeline iç ve dış paydaş anket</w:t>
      </w:r>
      <w:r w:rsidR="00444809">
        <w:t xml:space="preserve"> </w:t>
      </w:r>
      <w:r w:rsidR="008300D8">
        <w:t xml:space="preserve">sonuçları hakkında bilgilendirme yapılmıştır. </w:t>
      </w:r>
    </w:p>
    <w:p w14:paraId="78FDA27F" w14:textId="77777777" w:rsidR="00BE695E" w:rsidRPr="00833664" w:rsidRDefault="00BE695E" w:rsidP="00BE695E">
      <w:pPr>
        <w:ind w:firstLine="709"/>
      </w:pPr>
      <w:r w:rsidRPr="008336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miz” dışında Müdürlüğümüzün 2024-2028</w:t>
      </w:r>
      <w:r w:rsidRPr="0083366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354FC9B0" w14:textId="7204749B" w:rsidR="00BE695E" w:rsidRPr="00833664" w:rsidRDefault="000843E4" w:rsidP="00BE695E">
      <w:pPr>
        <w:ind w:firstLine="709"/>
      </w:pPr>
      <w:r>
        <w:t>Okul</w:t>
      </w:r>
      <w:r w:rsidR="00BE695E" w:rsidRPr="00833664">
        <w:t xml:space="preserve"> koordinasyon ekibi tarafından </w:t>
      </w:r>
      <w:r>
        <w:t xml:space="preserve">okulumuz </w:t>
      </w:r>
      <w:r w:rsidR="00BE695E" w:rsidRPr="00833664">
        <w:t>yetkililerine süreç hakkında bilgilendirme toplantıları gerçekleştirilerek planlama sürecinde rehberlik yapılmıştır.</w:t>
      </w:r>
    </w:p>
    <w:p w14:paraId="50F93FFA" w14:textId="77777777" w:rsidR="00BE695E" w:rsidRPr="00833664" w:rsidRDefault="00BE695E" w:rsidP="0077522A">
      <w:pPr>
        <w:pStyle w:val="Stil2"/>
        <w:numPr>
          <w:ilvl w:val="1"/>
          <w:numId w:val="10"/>
        </w:numPr>
      </w:pPr>
      <w:bookmarkStart w:id="41" w:name="_Toc531853185"/>
      <w:bookmarkStart w:id="42" w:name="_Toc532154557"/>
      <w:bookmarkStart w:id="43" w:name="_Toc143608092"/>
      <w:r w:rsidRPr="00833664">
        <w:t>Ekip ve Kurullar</w:t>
      </w:r>
      <w:bookmarkEnd w:id="41"/>
      <w:bookmarkEnd w:id="42"/>
      <w:bookmarkEnd w:id="43"/>
    </w:p>
    <w:p w14:paraId="051827E6" w14:textId="5FFB8FBC" w:rsidR="00BE695E" w:rsidRPr="00833664" w:rsidRDefault="00BE695E" w:rsidP="00BE695E">
      <w:pPr>
        <w:ind w:firstLine="709"/>
        <w:contextualSpacing/>
        <w:textAlignment w:val="baseline"/>
        <w:rPr>
          <w:kern w:val="24"/>
        </w:rPr>
      </w:pPr>
      <w:r w:rsidRPr="00833664">
        <w:rPr>
          <w:kern w:val="24"/>
        </w:rPr>
        <w:t>Stratejik planlama sürecinin yönetimi kademeli bir organizasyon ile gerçekleştirilmiştir. Stratejik Plan hazırlık çalışmaları, Kalkınma Bakanlığı tarafından hazırlanan “Kamu İdareleri İçin Stratejik Planlama Rehberi Taslağı”</w:t>
      </w:r>
      <w:r w:rsidR="00042B4D" w:rsidRPr="00833664">
        <w:rPr>
          <w:kern w:val="24"/>
        </w:rPr>
        <w:t xml:space="preserve">nın </w:t>
      </w:r>
      <w:r w:rsidR="00042B4D">
        <w:rPr>
          <w:kern w:val="24"/>
        </w:rPr>
        <w:t>dördüncü</w:t>
      </w:r>
      <w:r>
        <w:rPr>
          <w:kern w:val="24"/>
        </w:rPr>
        <w:t xml:space="preserve"> </w:t>
      </w:r>
      <w:r w:rsidRPr="00833664">
        <w:rPr>
          <w:kern w:val="24"/>
        </w:rPr>
        <w:t>s</w:t>
      </w:r>
      <w:r>
        <w:rPr>
          <w:kern w:val="24"/>
        </w:rPr>
        <w:t>ürümü dikkate alınarak Ekim 2022</w:t>
      </w:r>
      <w:r w:rsidRPr="00833664">
        <w:rPr>
          <w:kern w:val="24"/>
        </w:rPr>
        <w:t xml:space="preserve"> tarihinde başlatılmıştır. Stratejik plan çalışmalarını yönlendirmek ve yönetsel öncelikleri Stratejik Planlama Ekibine aktarmak üzere Yönlendirme Kurulu oluşturulmuştur.</w:t>
      </w:r>
    </w:p>
    <w:p w14:paraId="0ABF6060" w14:textId="32ADD4F1" w:rsidR="00BE695E" w:rsidRPr="00352A7E" w:rsidRDefault="002F7A48" w:rsidP="00BE695E">
      <w:pPr>
        <w:ind w:firstLine="709"/>
        <w:contextualSpacing/>
        <w:textAlignment w:val="baseline"/>
        <w:rPr>
          <w:kern w:val="24"/>
        </w:rPr>
      </w:pPr>
      <w:r>
        <w:rPr>
          <w:kern w:val="24"/>
        </w:rPr>
        <w:t xml:space="preserve">Yüksek Mimar Selçuk Karakimseli İlkokulu </w:t>
      </w:r>
      <w:r w:rsidR="00BE695E" w:rsidRPr="00833664">
        <w:rPr>
          <w:kern w:val="24"/>
        </w:rPr>
        <w:t xml:space="preserve">Müdürlüğü Stratejik Planlama Ekibinin oluşturulmasında temel </w:t>
      </w:r>
      <w:r w:rsidR="00BE695E" w:rsidRPr="00352A7E">
        <w:rPr>
          <w:kern w:val="24"/>
        </w:rPr>
        <w:t xml:space="preserve">birimlerin süreçte temsil edilmesine özen gösterilmiştir. </w:t>
      </w:r>
      <w:r>
        <w:rPr>
          <w:kern w:val="24"/>
        </w:rPr>
        <w:t xml:space="preserve">Okul </w:t>
      </w:r>
      <w:r w:rsidR="00BE695E" w:rsidRPr="00352A7E">
        <w:rPr>
          <w:kern w:val="24"/>
        </w:rPr>
        <w:t xml:space="preserve">Müdürü </w:t>
      </w:r>
      <w:r>
        <w:rPr>
          <w:kern w:val="24"/>
        </w:rPr>
        <w:t>Adem KILIÇ</w:t>
      </w:r>
      <w:r w:rsidR="00BE695E" w:rsidRPr="00352A7E">
        <w:rPr>
          <w:kern w:val="24"/>
        </w:rPr>
        <w:t xml:space="preserve"> başkanlığınd</w:t>
      </w:r>
      <w:r w:rsidR="00B97C92" w:rsidRPr="00352A7E">
        <w:rPr>
          <w:kern w:val="24"/>
        </w:rPr>
        <w:t xml:space="preserve">a yürütülen çalışmalarda, </w:t>
      </w:r>
      <w:r>
        <w:rPr>
          <w:kern w:val="24"/>
        </w:rPr>
        <w:t xml:space="preserve">okulumuz </w:t>
      </w:r>
      <w:r w:rsidR="00BE695E" w:rsidRPr="00352A7E">
        <w:rPr>
          <w:kern w:val="24"/>
        </w:rPr>
        <w:t>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w:t>
      </w:r>
      <w:r w:rsidR="00B97C92" w:rsidRPr="00352A7E">
        <w:rPr>
          <w:kern w:val="24"/>
        </w:rPr>
        <w:t>a planın yazılması sorumluluğunda</w:t>
      </w:r>
      <w:r w:rsidR="00BE695E" w:rsidRPr="00352A7E">
        <w:rPr>
          <w:kern w:val="24"/>
        </w:rPr>
        <w:t xml:space="preserve"> Stratejik Planla</w:t>
      </w:r>
      <w:r w:rsidR="00B97C92" w:rsidRPr="00352A7E">
        <w:rPr>
          <w:kern w:val="24"/>
        </w:rPr>
        <w:t>ma Ekibi oluşturulmuştur.</w:t>
      </w:r>
    </w:p>
    <w:p w14:paraId="6AE0F0BB" w14:textId="77777777" w:rsidR="00BE695E" w:rsidRPr="00352A7E" w:rsidRDefault="00711FED" w:rsidP="00711FED">
      <w:pPr>
        <w:ind w:firstLine="708"/>
        <w:contextualSpacing/>
        <w:textAlignment w:val="baseline"/>
        <w:rPr>
          <w:kern w:val="24"/>
        </w:rPr>
      </w:pPr>
      <w:bookmarkStart w:id="44" w:name="_Toc531853186"/>
      <w:bookmarkStart w:id="45" w:name="_Toc532154558"/>
      <w:r w:rsidRPr="00352A7E">
        <w:rPr>
          <w:kern w:val="24"/>
        </w:rPr>
        <w:t>Ocak 2023 ayında oluşturulan Stratejik Planlama Üst Kurulu ve Stratejik Pla</w:t>
      </w:r>
      <w:r w:rsidR="00F74FB9" w:rsidRPr="00352A7E">
        <w:rPr>
          <w:kern w:val="24"/>
        </w:rPr>
        <w:t>nlama Ekibi üye listesi, 27 Ocak</w:t>
      </w:r>
      <w:r w:rsidR="003469E9" w:rsidRPr="00352A7E">
        <w:rPr>
          <w:kern w:val="24"/>
        </w:rPr>
        <w:t xml:space="preserve"> 2023 tarihli ve 69441681</w:t>
      </w:r>
      <w:r w:rsidRPr="00352A7E">
        <w:rPr>
          <w:kern w:val="24"/>
        </w:rPr>
        <w:t xml:space="preserve"> sayılı</w:t>
      </w:r>
      <w:r w:rsidR="003469E9" w:rsidRPr="00352A7E">
        <w:rPr>
          <w:kern w:val="24"/>
        </w:rPr>
        <w:t xml:space="preserve"> makam oluru ile oluşturulmuştur</w:t>
      </w:r>
      <w:r w:rsidRPr="00352A7E">
        <w:rPr>
          <w:kern w:val="24"/>
        </w:rPr>
        <w:t>. Müdürlüğümüz stratejik planlama üst kurulu ile ilgili bilgiler Tablo 1’de, stratejik planlama ekibi ile ilgili bilgiler ise Tablo 2’de yer almaktadır.</w:t>
      </w:r>
    </w:p>
    <w:p w14:paraId="52801611" w14:textId="77777777" w:rsidR="00711FED" w:rsidRPr="00352A7E" w:rsidRDefault="00711FED" w:rsidP="00BE695E">
      <w:pPr>
        <w:spacing w:line="300" w:lineRule="auto"/>
        <w:jc w:val="center"/>
        <w:rPr>
          <w:b/>
          <w:sz w:val="22"/>
          <w:szCs w:val="22"/>
        </w:rPr>
      </w:pPr>
      <w:bookmarkStart w:id="46" w:name="_Toc143608121"/>
    </w:p>
    <w:p w14:paraId="16DB65D1" w14:textId="77777777" w:rsidR="00711FED" w:rsidRDefault="00711FED" w:rsidP="00BE695E">
      <w:pPr>
        <w:spacing w:line="300" w:lineRule="auto"/>
        <w:jc w:val="center"/>
        <w:rPr>
          <w:rFonts w:ascii="Book Antiqua" w:hAnsi="Book Antiqua"/>
          <w:b/>
          <w:sz w:val="22"/>
          <w:szCs w:val="22"/>
        </w:rPr>
      </w:pPr>
    </w:p>
    <w:p w14:paraId="1E15CC30" w14:textId="77777777" w:rsidR="006106C7" w:rsidRDefault="00711FED" w:rsidP="00711FED">
      <w:pPr>
        <w:spacing w:line="300" w:lineRule="auto"/>
        <w:jc w:val="left"/>
        <w:rPr>
          <w:rFonts w:ascii="Book Antiqua" w:hAnsi="Book Antiqua"/>
          <w:b/>
          <w:sz w:val="22"/>
          <w:szCs w:val="22"/>
        </w:rPr>
      </w:pPr>
      <w:r>
        <w:rPr>
          <w:rFonts w:ascii="Book Antiqua" w:hAnsi="Book Antiqua"/>
          <w:b/>
          <w:sz w:val="22"/>
          <w:szCs w:val="22"/>
        </w:rPr>
        <w:t xml:space="preserve">         </w:t>
      </w:r>
    </w:p>
    <w:p w14:paraId="79DDBC05" w14:textId="31E0F4A3" w:rsidR="00BE695E" w:rsidRPr="003D2B2A" w:rsidRDefault="00BE695E" w:rsidP="00711FED">
      <w:pPr>
        <w:spacing w:line="300" w:lineRule="auto"/>
        <w:jc w:val="left"/>
        <w:rPr>
          <w:rFonts w:ascii="Book Antiqua" w:hAnsi="Book Antiqua"/>
        </w:rPr>
      </w:pPr>
      <w:r w:rsidRPr="00544F28">
        <w:rPr>
          <w:rFonts w:ascii="Book Antiqua" w:hAnsi="Book Antiqua"/>
          <w:b/>
          <w:sz w:val="22"/>
          <w:szCs w:val="22"/>
        </w:rPr>
        <w:lastRenderedPageBreak/>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B45F81">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6"/>
    </w:p>
    <w:tbl>
      <w:tblPr>
        <w:tblW w:w="4575" w:type="pct"/>
        <w:tblInd w:w="488" w:type="dxa"/>
        <w:tblBorders>
          <w:top w:val="dashDotStroked" w:sz="24" w:space="0" w:color="5F5F5F" w:themeColor="accent5"/>
          <w:bottom w:val="dashDotStroked" w:sz="24" w:space="0" w:color="5F5F5F" w:themeColor="accent5"/>
        </w:tblBorders>
        <w:tblLook w:val="0400" w:firstRow="0" w:lastRow="0" w:firstColumn="0" w:lastColumn="0" w:noHBand="0" w:noVBand="1"/>
      </w:tblPr>
      <w:tblGrid>
        <w:gridCol w:w="3908"/>
        <w:gridCol w:w="4393"/>
      </w:tblGrid>
      <w:tr w:rsidR="00BF021B" w:rsidRPr="00C4704C" w14:paraId="1045A2B1" w14:textId="77777777" w:rsidTr="00F74FB9">
        <w:tc>
          <w:tcPr>
            <w:tcW w:w="4000" w:type="dxa"/>
            <w:tcBorders>
              <w:top w:val="thinThickSmallGap" w:sz="24" w:space="0" w:color="auto"/>
              <w:bottom w:val="thinThickSmallGap" w:sz="24" w:space="0" w:color="auto"/>
            </w:tcBorders>
            <w:shd w:val="clear" w:color="auto" w:fill="F1F1F1" w:themeFill="accent1" w:themeFillTint="66"/>
            <w:vAlign w:val="center"/>
          </w:tcPr>
          <w:p w14:paraId="4A82F564" w14:textId="77777777" w:rsidR="00BE695E" w:rsidRPr="00C4704C" w:rsidRDefault="00BE695E" w:rsidP="00AD4F36">
            <w:pPr>
              <w:spacing w:before="40" w:after="40"/>
              <w:rPr>
                <w:rFonts w:ascii="Book Antiqua" w:hAnsi="Book Antiqua"/>
                <w:b/>
              </w:rPr>
            </w:pPr>
            <w:bookmarkStart w:id="47" w:name="_Toc531780876"/>
            <w:bookmarkStart w:id="48" w:name="_Toc532154691"/>
            <w:r w:rsidRPr="00C4704C">
              <w:rPr>
                <w:rFonts w:ascii="Book Antiqua" w:hAnsi="Book Antiqua"/>
                <w:b/>
              </w:rPr>
              <w:t>Adı Soyadı</w:t>
            </w:r>
          </w:p>
        </w:tc>
        <w:tc>
          <w:tcPr>
            <w:tcW w:w="4499" w:type="dxa"/>
            <w:tcBorders>
              <w:top w:val="thinThickSmallGap" w:sz="24" w:space="0" w:color="auto"/>
              <w:bottom w:val="thinThickSmallGap" w:sz="24" w:space="0" w:color="auto"/>
            </w:tcBorders>
            <w:shd w:val="clear" w:color="auto" w:fill="F1F1F1" w:themeFill="accent1" w:themeFillTint="66"/>
            <w:vAlign w:val="center"/>
          </w:tcPr>
          <w:p w14:paraId="1D0CD49F" w14:textId="77777777" w:rsidR="00BE695E" w:rsidRPr="00C4704C" w:rsidRDefault="00BE695E" w:rsidP="00AD4F36">
            <w:pPr>
              <w:spacing w:before="40" w:after="40"/>
              <w:rPr>
                <w:rFonts w:ascii="Book Antiqua" w:hAnsi="Book Antiqua"/>
                <w:b/>
              </w:rPr>
            </w:pPr>
            <w:r w:rsidRPr="00C4704C">
              <w:rPr>
                <w:rFonts w:ascii="Book Antiqua" w:hAnsi="Book Antiqua"/>
                <w:b/>
              </w:rPr>
              <w:t>Ünvanı</w:t>
            </w:r>
          </w:p>
        </w:tc>
      </w:tr>
      <w:tr w:rsidR="00BF021B" w:rsidRPr="00ED1205" w14:paraId="23E5AB42" w14:textId="77777777" w:rsidTr="00F74FB9">
        <w:tc>
          <w:tcPr>
            <w:tcW w:w="4000" w:type="dxa"/>
            <w:shd w:val="clear" w:color="auto" w:fill="D0D0D0" w:themeFill="accent2" w:themeFillTint="99"/>
          </w:tcPr>
          <w:p w14:paraId="5A7F2C5A" w14:textId="25879EF6" w:rsidR="00BE695E" w:rsidRPr="00C4704C" w:rsidRDefault="00625C3A" w:rsidP="00AD4F36">
            <w:pPr>
              <w:spacing w:before="40" w:after="40"/>
              <w:rPr>
                <w:rFonts w:ascii="Book Antiqua" w:hAnsi="Book Antiqua"/>
              </w:rPr>
            </w:pPr>
            <w:r>
              <w:rPr>
                <w:rFonts w:ascii="Book Antiqua" w:hAnsi="Book Antiqua"/>
              </w:rPr>
              <w:t>Adem KILIÇ</w:t>
            </w:r>
          </w:p>
        </w:tc>
        <w:tc>
          <w:tcPr>
            <w:tcW w:w="4499" w:type="dxa"/>
            <w:shd w:val="clear" w:color="auto" w:fill="D0D0D0" w:themeFill="accent2" w:themeFillTint="99"/>
          </w:tcPr>
          <w:p w14:paraId="5BD5608B" w14:textId="34C31455" w:rsidR="00BE695E" w:rsidRPr="00C4704C" w:rsidRDefault="00625C3A" w:rsidP="00AD4F36">
            <w:pPr>
              <w:spacing w:before="40" w:after="40"/>
              <w:rPr>
                <w:rFonts w:ascii="Book Antiqua" w:hAnsi="Book Antiqua"/>
              </w:rPr>
            </w:pPr>
            <w:r>
              <w:rPr>
                <w:rFonts w:ascii="Book Antiqua" w:hAnsi="Book Antiqua"/>
              </w:rPr>
              <w:t>Okul Müdürü</w:t>
            </w:r>
          </w:p>
        </w:tc>
      </w:tr>
      <w:tr w:rsidR="00BF021B" w:rsidRPr="00C4704C" w14:paraId="32CF218C" w14:textId="77777777" w:rsidTr="00F74FB9">
        <w:tc>
          <w:tcPr>
            <w:tcW w:w="4000" w:type="dxa"/>
            <w:shd w:val="clear" w:color="auto" w:fill="auto"/>
          </w:tcPr>
          <w:p w14:paraId="3CE7D8FF" w14:textId="60A9223A" w:rsidR="00BE695E" w:rsidRPr="00C4704C" w:rsidRDefault="00625C3A" w:rsidP="00AD4F36">
            <w:pPr>
              <w:spacing w:before="40" w:after="40"/>
              <w:rPr>
                <w:rFonts w:ascii="Book Antiqua" w:hAnsi="Book Antiqua"/>
              </w:rPr>
            </w:pPr>
            <w:r>
              <w:rPr>
                <w:rFonts w:ascii="Book Antiqua" w:hAnsi="Book Antiqua"/>
              </w:rPr>
              <w:t>Uygar ÖZYAY</w:t>
            </w:r>
          </w:p>
        </w:tc>
        <w:tc>
          <w:tcPr>
            <w:tcW w:w="4499" w:type="dxa"/>
            <w:shd w:val="clear" w:color="auto" w:fill="auto"/>
          </w:tcPr>
          <w:p w14:paraId="257C7632" w14:textId="73D5327F" w:rsidR="00BE695E" w:rsidRPr="00C4704C" w:rsidRDefault="00BF021B" w:rsidP="00AD4F36">
            <w:pPr>
              <w:spacing w:before="40" w:after="40"/>
              <w:rPr>
                <w:rFonts w:ascii="Book Antiqua" w:hAnsi="Book Antiqua"/>
              </w:rPr>
            </w:pPr>
            <w:r>
              <w:rPr>
                <w:rFonts w:ascii="Book Antiqua" w:hAnsi="Book Antiqua"/>
              </w:rPr>
              <w:t>Okul Müdür Yrd.</w:t>
            </w:r>
          </w:p>
        </w:tc>
      </w:tr>
      <w:tr w:rsidR="00BF021B" w:rsidRPr="00ED1205" w14:paraId="40DB8A44" w14:textId="77777777" w:rsidTr="00F74FB9">
        <w:tc>
          <w:tcPr>
            <w:tcW w:w="4000" w:type="dxa"/>
            <w:shd w:val="clear" w:color="auto" w:fill="D0D0D0" w:themeFill="accent2" w:themeFillTint="99"/>
          </w:tcPr>
          <w:p w14:paraId="4F46D957" w14:textId="0290FDD4" w:rsidR="00BE695E" w:rsidRPr="00C4704C" w:rsidRDefault="00BF021B" w:rsidP="00AD4F36">
            <w:pPr>
              <w:spacing w:before="40" w:after="40"/>
              <w:rPr>
                <w:rFonts w:ascii="Book Antiqua" w:hAnsi="Book Antiqua"/>
              </w:rPr>
            </w:pPr>
            <w:r>
              <w:rPr>
                <w:rFonts w:ascii="Book Antiqua" w:hAnsi="Book Antiqua"/>
              </w:rPr>
              <w:t>Ufuk DEMİR</w:t>
            </w:r>
          </w:p>
        </w:tc>
        <w:tc>
          <w:tcPr>
            <w:tcW w:w="4499" w:type="dxa"/>
            <w:shd w:val="clear" w:color="auto" w:fill="D0D0D0" w:themeFill="accent2" w:themeFillTint="99"/>
          </w:tcPr>
          <w:p w14:paraId="6C0CC481" w14:textId="1F528C9D" w:rsidR="00BE695E" w:rsidRPr="00C4704C" w:rsidRDefault="00BF021B" w:rsidP="00AD4F36">
            <w:pPr>
              <w:spacing w:before="40" w:after="40"/>
              <w:rPr>
                <w:rFonts w:ascii="Book Antiqua" w:hAnsi="Book Antiqua"/>
              </w:rPr>
            </w:pPr>
            <w:r>
              <w:rPr>
                <w:rFonts w:ascii="Book Antiqua" w:hAnsi="Book Antiqua"/>
              </w:rPr>
              <w:t>Sınıf Öğtr.</w:t>
            </w:r>
          </w:p>
        </w:tc>
      </w:tr>
      <w:tr w:rsidR="00BF021B" w:rsidRPr="00C4704C" w14:paraId="059A9E12" w14:textId="77777777" w:rsidTr="00F74FB9">
        <w:tc>
          <w:tcPr>
            <w:tcW w:w="4000" w:type="dxa"/>
          </w:tcPr>
          <w:p w14:paraId="415420DB" w14:textId="6E1DF4BC" w:rsidR="00BE695E" w:rsidRPr="00C4704C" w:rsidRDefault="00BE695E" w:rsidP="00AD4F36">
            <w:pPr>
              <w:spacing w:before="40" w:after="40"/>
              <w:rPr>
                <w:rFonts w:ascii="Book Antiqua" w:hAnsi="Book Antiqua"/>
              </w:rPr>
            </w:pPr>
          </w:p>
        </w:tc>
        <w:tc>
          <w:tcPr>
            <w:tcW w:w="4499" w:type="dxa"/>
          </w:tcPr>
          <w:p w14:paraId="537D3658" w14:textId="2C73B61B" w:rsidR="00BE695E" w:rsidRPr="00C4704C" w:rsidRDefault="00BE695E" w:rsidP="00AD4F36">
            <w:pPr>
              <w:spacing w:before="40" w:after="40"/>
              <w:rPr>
                <w:rFonts w:ascii="Book Antiqua" w:hAnsi="Book Antiqua"/>
              </w:rPr>
            </w:pPr>
          </w:p>
        </w:tc>
      </w:tr>
      <w:tr w:rsidR="00BF021B" w:rsidRPr="00C4704C" w14:paraId="1C288049" w14:textId="77777777" w:rsidTr="00F74FB9">
        <w:tc>
          <w:tcPr>
            <w:tcW w:w="4000" w:type="dxa"/>
            <w:shd w:val="clear" w:color="auto" w:fill="D0D0D0" w:themeFill="accent2" w:themeFillTint="99"/>
          </w:tcPr>
          <w:p w14:paraId="17AED2B0" w14:textId="3234A80B" w:rsidR="00BE695E" w:rsidRPr="00C4704C" w:rsidRDefault="00BE695E" w:rsidP="00AD4F36">
            <w:pPr>
              <w:spacing w:before="40" w:after="40"/>
              <w:rPr>
                <w:rFonts w:ascii="Book Antiqua" w:hAnsi="Book Antiqua"/>
              </w:rPr>
            </w:pPr>
          </w:p>
        </w:tc>
        <w:tc>
          <w:tcPr>
            <w:tcW w:w="4499" w:type="dxa"/>
            <w:shd w:val="clear" w:color="auto" w:fill="D0D0D0" w:themeFill="accent2" w:themeFillTint="99"/>
          </w:tcPr>
          <w:p w14:paraId="28D55B9E" w14:textId="0E42C2B7" w:rsidR="00BE695E" w:rsidRPr="00C4704C" w:rsidRDefault="00BE695E" w:rsidP="00AD4F36">
            <w:pPr>
              <w:spacing w:before="40" w:after="40"/>
              <w:rPr>
                <w:rFonts w:ascii="Book Antiqua" w:hAnsi="Book Antiqua"/>
              </w:rPr>
            </w:pPr>
          </w:p>
        </w:tc>
      </w:tr>
      <w:tr w:rsidR="00BF021B" w:rsidRPr="00C4704C" w14:paraId="02470763" w14:textId="77777777" w:rsidTr="00F74FB9">
        <w:tc>
          <w:tcPr>
            <w:tcW w:w="4000" w:type="dxa"/>
            <w:shd w:val="clear" w:color="auto" w:fill="FFFFFF" w:themeFill="background1"/>
          </w:tcPr>
          <w:p w14:paraId="58CE39B9" w14:textId="394C12AF" w:rsidR="00BE695E" w:rsidRPr="00C4704C" w:rsidRDefault="00BE695E" w:rsidP="00AD4F36">
            <w:pPr>
              <w:spacing w:before="40" w:after="40"/>
              <w:rPr>
                <w:rFonts w:ascii="Book Antiqua" w:hAnsi="Book Antiqua"/>
              </w:rPr>
            </w:pPr>
          </w:p>
        </w:tc>
        <w:tc>
          <w:tcPr>
            <w:tcW w:w="4499" w:type="dxa"/>
            <w:shd w:val="clear" w:color="auto" w:fill="FFFFFF" w:themeFill="background1"/>
          </w:tcPr>
          <w:p w14:paraId="7A8959CD" w14:textId="291F855D" w:rsidR="00BE695E" w:rsidRPr="00C4704C" w:rsidRDefault="00BE695E" w:rsidP="00AD4F36">
            <w:pPr>
              <w:spacing w:before="40" w:after="40"/>
              <w:rPr>
                <w:rFonts w:ascii="Book Antiqua" w:hAnsi="Book Antiqua"/>
              </w:rPr>
            </w:pPr>
          </w:p>
        </w:tc>
      </w:tr>
    </w:tbl>
    <w:p w14:paraId="79F30274" w14:textId="77777777" w:rsidR="00BE695E" w:rsidRDefault="00BE695E" w:rsidP="00BE695E">
      <w:pPr>
        <w:pStyle w:val="ResimYazs"/>
        <w:keepNext/>
        <w:spacing w:before="120" w:after="120"/>
        <w:rPr>
          <w:rFonts w:ascii="Book Antiqua" w:hAnsi="Book Antiqua"/>
          <w:b/>
          <w:i w:val="0"/>
          <w:color w:val="auto"/>
          <w:sz w:val="22"/>
          <w:szCs w:val="22"/>
        </w:rPr>
      </w:pPr>
      <w:bookmarkStart w:id="49" w:name="_Toc532154692"/>
      <w:bookmarkEnd w:id="47"/>
      <w:bookmarkEnd w:id="48"/>
    </w:p>
    <w:p w14:paraId="7AB223C3" w14:textId="77777777" w:rsidR="00F74FB9" w:rsidRDefault="00F74FB9" w:rsidP="00F74FB9"/>
    <w:p w14:paraId="1F12D7EB" w14:textId="77777777" w:rsidR="00F74FB9" w:rsidRDefault="00F74FB9" w:rsidP="00F74FB9"/>
    <w:p w14:paraId="30F21163" w14:textId="77777777" w:rsidR="00F74FB9" w:rsidRDefault="00F74FB9" w:rsidP="00F74FB9"/>
    <w:p w14:paraId="5191D396" w14:textId="77777777" w:rsidR="00F74FB9" w:rsidRPr="00F74FB9" w:rsidRDefault="00F74FB9" w:rsidP="00F74FB9"/>
    <w:p w14:paraId="626F0C6A" w14:textId="24E28867" w:rsidR="00BE695E" w:rsidRPr="00F74FB9" w:rsidRDefault="00BE695E" w:rsidP="00F74FB9">
      <w:pPr>
        <w:rPr>
          <w:rFonts w:ascii="Book Antiqua" w:hAnsi="Book Antiqua"/>
          <w:b/>
          <w:iCs/>
          <w:sz w:val="22"/>
          <w:szCs w:val="22"/>
        </w:rPr>
      </w:pPr>
      <w:bookmarkStart w:id="50" w:name="_Toc143608122"/>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B45F81">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r w:rsidR="00BF021B">
        <w:rPr>
          <w:rFonts w:ascii="Book Antiqua" w:hAnsi="Book Antiqua"/>
          <w:sz w:val="22"/>
          <w:szCs w:val="22"/>
        </w:rPr>
        <w:t xml:space="preserve">Okul </w:t>
      </w:r>
      <w:r>
        <w:rPr>
          <w:rFonts w:ascii="Book Antiqua" w:hAnsi="Book Antiqua"/>
          <w:b/>
          <w:sz w:val="22"/>
          <w:szCs w:val="22"/>
        </w:rPr>
        <w:t xml:space="preserve"> </w:t>
      </w:r>
      <w:r w:rsidRPr="00544F28">
        <w:rPr>
          <w:rFonts w:ascii="Book Antiqua" w:hAnsi="Book Antiqua"/>
          <w:sz w:val="22"/>
          <w:szCs w:val="22"/>
        </w:rPr>
        <w:t>Stratejik Planlama Ekibi</w:t>
      </w:r>
      <w:bookmarkEnd w:id="49"/>
      <w:bookmarkEnd w:id="50"/>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2671"/>
        <w:gridCol w:w="4679"/>
        <w:gridCol w:w="1722"/>
      </w:tblGrid>
      <w:tr w:rsidR="00BE695E" w:rsidRPr="00C4704C" w14:paraId="186E823A" w14:textId="77777777" w:rsidTr="00F74FB9">
        <w:trPr>
          <w:jc w:val="center"/>
        </w:trPr>
        <w:tc>
          <w:tcPr>
            <w:tcW w:w="2722" w:type="dxa"/>
            <w:tcBorders>
              <w:top w:val="thinThickSmallGap" w:sz="24" w:space="0" w:color="auto"/>
              <w:bottom w:val="thinThickSmallGap" w:sz="24" w:space="0" w:color="auto"/>
            </w:tcBorders>
            <w:shd w:val="clear" w:color="auto" w:fill="F1F1F1" w:themeFill="accent1" w:themeFillTint="66"/>
          </w:tcPr>
          <w:p w14:paraId="593C2010" w14:textId="77777777" w:rsidR="00BE695E" w:rsidRPr="00C4704C" w:rsidRDefault="00BE695E" w:rsidP="00AD4F36">
            <w:pPr>
              <w:spacing w:before="40" w:after="40"/>
              <w:jc w:val="center"/>
              <w:rPr>
                <w:rFonts w:ascii="Book Antiqua" w:hAnsi="Book Antiqua"/>
                <w:b/>
              </w:rPr>
            </w:pPr>
            <w:r w:rsidRPr="00C4704C">
              <w:rPr>
                <w:rFonts w:ascii="Book Antiqua" w:hAnsi="Book Antiqua"/>
                <w:b/>
              </w:rPr>
              <w:t>Adı Soyadı</w:t>
            </w:r>
          </w:p>
        </w:tc>
        <w:tc>
          <w:tcPr>
            <w:tcW w:w="4814" w:type="dxa"/>
            <w:tcBorders>
              <w:top w:val="thinThickSmallGap" w:sz="24" w:space="0" w:color="auto"/>
              <w:bottom w:val="thinThickSmallGap" w:sz="24" w:space="0" w:color="auto"/>
            </w:tcBorders>
            <w:shd w:val="clear" w:color="auto" w:fill="F1F1F1" w:themeFill="accent1" w:themeFillTint="66"/>
          </w:tcPr>
          <w:p w14:paraId="72A6F2AE" w14:textId="77777777" w:rsidR="00BE695E" w:rsidRPr="00C4704C" w:rsidRDefault="00BE695E" w:rsidP="00AD4F36">
            <w:pPr>
              <w:spacing w:before="40" w:after="40"/>
              <w:jc w:val="center"/>
              <w:rPr>
                <w:rFonts w:ascii="Book Antiqua" w:hAnsi="Book Antiqua"/>
                <w:b/>
              </w:rPr>
            </w:pPr>
            <w:r w:rsidRPr="00C4704C">
              <w:rPr>
                <w:rFonts w:ascii="Book Antiqua" w:hAnsi="Book Antiqua"/>
                <w:b/>
              </w:rPr>
              <w:t>Ünvanı</w:t>
            </w:r>
          </w:p>
        </w:tc>
        <w:tc>
          <w:tcPr>
            <w:tcW w:w="1752" w:type="dxa"/>
            <w:tcBorders>
              <w:top w:val="thinThickSmallGap" w:sz="24" w:space="0" w:color="auto"/>
              <w:bottom w:val="thinThickSmallGap" w:sz="24" w:space="0" w:color="auto"/>
            </w:tcBorders>
            <w:shd w:val="clear" w:color="auto" w:fill="F1F1F1" w:themeFill="accent1" w:themeFillTint="66"/>
          </w:tcPr>
          <w:p w14:paraId="09B8FA7F" w14:textId="77777777" w:rsidR="00BE695E" w:rsidRPr="00C4704C" w:rsidRDefault="00BE695E" w:rsidP="00AD4F36">
            <w:pPr>
              <w:spacing w:before="40" w:after="40"/>
              <w:jc w:val="center"/>
              <w:rPr>
                <w:rFonts w:ascii="Book Antiqua" w:hAnsi="Book Antiqua"/>
                <w:b/>
              </w:rPr>
            </w:pPr>
            <w:r w:rsidRPr="00C4704C">
              <w:rPr>
                <w:rFonts w:ascii="Book Antiqua" w:hAnsi="Book Antiqua"/>
                <w:b/>
              </w:rPr>
              <w:t>Görevi</w:t>
            </w:r>
          </w:p>
        </w:tc>
      </w:tr>
      <w:tr w:rsidR="00BE695E" w:rsidRPr="00C4704C" w14:paraId="583036C9" w14:textId="77777777" w:rsidTr="00F74FB9">
        <w:trPr>
          <w:jc w:val="center"/>
        </w:trPr>
        <w:tc>
          <w:tcPr>
            <w:tcW w:w="2722" w:type="dxa"/>
            <w:tcBorders>
              <w:top w:val="thinThickSmallGap" w:sz="24" w:space="0" w:color="auto"/>
            </w:tcBorders>
          </w:tcPr>
          <w:p w14:paraId="6286A55D" w14:textId="30B5E469" w:rsidR="00BE695E" w:rsidRPr="00C4704C" w:rsidRDefault="00BF021B" w:rsidP="00AD4F36">
            <w:pPr>
              <w:spacing w:before="40" w:after="40"/>
              <w:rPr>
                <w:rFonts w:ascii="Book Antiqua" w:hAnsi="Book Antiqua"/>
              </w:rPr>
            </w:pPr>
            <w:r>
              <w:rPr>
                <w:rFonts w:ascii="Book Antiqua" w:hAnsi="Book Antiqua"/>
              </w:rPr>
              <w:t>Uygar ÖZYAY</w:t>
            </w:r>
          </w:p>
        </w:tc>
        <w:tc>
          <w:tcPr>
            <w:tcW w:w="4814" w:type="dxa"/>
            <w:tcBorders>
              <w:top w:val="thinThickSmallGap" w:sz="24" w:space="0" w:color="auto"/>
            </w:tcBorders>
          </w:tcPr>
          <w:p w14:paraId="6282C6C3" w14:textId="29550293" w:rsidR="00BE695E" w:rsidRPr="00C4704C" w:rsidRDefault="00BF021B" w:rsidP="00AD4F36">
            <w:pPr>
              <w:spacing w:before="40" w:after="40"/>
              <w:rPr>
                <w:rFonts w:ascii="Book Antiqua" w:hAnsi="Book Antiqua"/>
              </w:rPr>
            </w:pPr>
            <w:r>
              <w:rPr>
                <w:rFonts w:ascii="Book Antiqua" w:hAnsi="Book Antiqua"/>
              </w:rPr>
              <w:t>Okul Müdürü</w:t>
            </w:r>
          </w:p>
        </w:tc>
        <w:tc>
          <w:tcPr>
            <w:tcW w:w="1752" w:type="dxa"/>
            <w:tcBorders>
              <w:top w:val="thinThickSmallGap" w:sz="24" w:space="0" w:color="auto"/>
            </w:tcBorders>
          </w:tcPr>
          <w:p w14:paraId="4E1008D8" w14:textId="77777777" w:rsidR="00BE695E" w:rsidRPr="00C4704C" w:rsidRDefault="00BE695E" w:rsidP="00AD4F36">
            <w:pPr>
              <w:spacing w:before="40" w:after="40"/>
              <w:rPr>
                <w:rFonts w:ascii="Book Antiqua" w:hAnsi="Book Antiqua"/>
              </w:rPr>
            </w:pPr>
            <w:r w:rsidRPr="00C4704C">
              <w:rPr>
                <w:rFonts w:ascii="Book Antiqua" w:hAnsi="Book Antiqua"/>
              </w:rPr>
              <w:t>Başkan</w:t>
            </w:r>
          </w:p>
        </w:tc>
      </w:tr>
      <w:tr w:rsidR="00BE695E" w:rsidRPr="00C4704C" w14:paraId="5A7ADAE4" w14:textId="77777777" w:rsidTr="00F74FB9">
        <w:trPr>
          <w:jc w:val="center"/>
        </w:trPr>
        <w:tc>
          <w:tcPr>
            <w:tcW w:w="2722" w:type="dxa"/>
            <w:shd w:val="clear" w:color="auto" w:fill="D0D0D0" w:themeFill="accent2" w:themeFillTint="99"/>
          </w:tcPr>
          <w:p w14:paraId="4CB2A193" w14:textId="2EF47BA5" w:rsidR="00BE695E" w:rsidRPr="00C4704C" w:rsidRDefault="0088329B" w:rsidP="00AD4F36">
            <w:pPr>
              <w:spacing w:before="40" w:after="40"/>
              <w:rPr>
                <w:rFonts w:ascii="Book Antiqua" w:hAnsi="Book Antiqua"/>
                <w:highlight w:val="red"/>
              </w:rPr>
            </w:pPr>
            <w:r w:rsidRPr="0088329B">
              <w:rPr>
                <w:rFonts w:ascii="Book Antiqua" w:hAnsi="Book Antiqua"/>
              </w:rPr>
              <w:t>Ufuk DEMİR</w:t>
            </w:r>
          </w:p>
        </w:tc>
        <w:tc>
          <w:tcPr>
            <w:tcW w:w="4814" w:type="dxa"/>
            <w:shd w:val="clear" w:color="auto" w:fill="D0D0D0" w:themeFill="accent2" w:themeFillTint="99"/>
          </w:tcPr>
          <w:p w14:paraId="7BED5519" w14:textId="080760EE" w:rsidR="00BE695E" w:rsidRPr="00C4704C" w:rsidRDefault="00BE695E" w:rsidP="00AD4F36">
            <w:pPr>
              <w:spacing w:before="40" w:after="40"/>
              <w:rPr>
                <w:rFonts w:ascii="Book Antiqua" w:hAnsi="Book Antiqua"/>
                <w:highlight w:val="red"/>
              </w:rPr>
            </w:pPr>
            <w:r w:rsidRPr="00C4704C">
              <w:rPr>
                <w:rFonts w:ascii="Book Antiqua" w:hAnsi="Book Antiqua"/>
                <w:color w:val="000000" w:themeColor="text1"/>
              </w:rPr>
              <w:t>Öğretmen</w:t>
            </w:r>
          </w:p>
        </w:tc>
        <w:tc>
          <w:tcPr>
            <w:tcW w:w="1752" w:type="dxa"/>
            <w:shd w:val="clear" w:color="auto" w:fill="D0D0D0" w:themeFill="accent2" w:themeFillTint="99"/>
          </w:tcPr>
          <w:p w14:paraId="5AE691F9" w14:textId="51C4D85F" w:rsidR="00BE695E" w:rsidRPr="00C4704C" w:rsidRDefault="00BE695E" w:rsidP="00AD4F36">
            <w:pPr>
              <w:spacing w:before="40" w:after="40"/>
              <w:rPr>
                <w:rFonts w:ascii="Book Antiqua" w:hAnsi="Book Antiqua"/>
              </w:rPr>
            </w:pPr>
            <w:r w:rsidRPr="00C4704C">
              <w:rPr>
                <w:rFonts w:ascii="Book Antiqua" w:hAnsi="Book Antiqua"/>
              </w:rPr>
              <w:t>Üye</w:t>
            </w:r>
          </w:p>
        </w:tc>
      </w:tr>
      <w:tr w:rsidR="00BE695E" w:rsidRPr="00C4704C" w14:paraId="58E60975" w14:textId="77777777" w:rsidTr="00F74FB9">
        <w:trPr>
          <w:jc w:val="center"/>
        </w:trPr>
        <w:tc>
          <w:tcPr>
            <w:tcW w:w="2722" w:type="dxa"/>
            <w:shd w:val="clear" w:color="auto" w:fill="auto"/>
          </w:tcPr>
          <w:p w14:paraId="362C4A13" w14:textId="6335774F" w:rsidR="00BE695E" w:rsidRPr="00C4704C" w:rsidRDefault="0088329B" w:rsidP="00AD4F36">
            <w:pPr>
              <w:spacing w:before="40" w:after="40"/>
              <w:rPr>
                <w:rFonts w:ascii="Book Antiqua" w:hAnsi="Book Antiqua"/>
              </w:rPr>
            </w:pPr>
            <w:r>
              <w:rPr>
                <w:rFonts w:ascii="Book Antiqua" w:hAnsi="Book Antiqua"/>
              </w:rPr>
              <w:t>ÇİĞDEM CORA</w:t>
            </w:r>
          </w:p>
        </w:tc>
        <w:tc>
          <w:tcPr>
            <w:tcW w:w="4814" w:type="dxa"/>
            <w:shd w:val="clear" w:color="auto" w:fill="auto"/>
          </w:tcPr>
          <w:p w14:paraId="5C228E4C" w14:textId="44118CF7" w:rsidR="00BE695E" w:rsidRPr="00C4704C" w:rsidRDefault="00F6776D" w:rsidP="00F6776D">
            <w:pPr>
              <w:spacing w:before="40" w:after="40"/>
              <w:rPr>
                <w:rFonts w:ascii="Book Antiqua" w:hAnsi="Book Antiqua"/>
              </w:rPr>
            </w:pPr>
            <w:r w:rsidRPr="00C4704C">
              <w:rPr>
                <w:rFonts w:ascii="Book Antiqua" w:hAnsi="Book Antiqua"/>
                <w:color w:val="000000" w:themeColor="text1"/>
              </w:rPr>
              <w:t>Öğretmen</w:t>
            </w:r>
            <w:r>
              <w:rPr>
                <w:rFonts w:ascii="Book Antiqua" w:hAnsi="Book Antiqua"/>
                <w:color w:val="000000" w:themeColor="text1"/>
              </w:rPr>
              <w:t xml:space="preserve"> </w:t>
            </w:r>
          </w:p>
        </w:tc>
        <w:tc>
          <w:tcPr>
            <w:tcW w:w="1752" w:type="dxa"/>
            <w:shd w:val="clear" w:color="auto" w:fill="auto"/>
          </w:tcPr>
          <w:p w14:paraId="34B9D9D1"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19CB6185" w14:textId="77777777" w:rsidTr="00F74FB9">
        <w:trPr>
          <w:jc w:val="center"/>
        </w:trPr>
        <w:tc>
          <w:tcPr>
            <w:tcW w:w="2722" w:type="dxa"/>
            <w:shd w:val="clear" w:color="auto" w:fill="D0D0D0" w:themeFill="accent2" w:themeFillTint="99"/>
          </w:tcPr>
          <w:p w14:paraId="0C05A1E0" w14:textId="11FAC5F9" w:rsidR="00BE695E" w:rsidRPr="00C4704C" w:rsidRDefault="0088329B" w:rsidP="00AD4F36">
            <w:pPr>
              <w:spacing w:before="40" w:after="40"/>
              <w:rPr>
                <w:rFonts w:ascii="Book Antiqua" w:hAnsi="Book Antiqua"/>
              </w:rPr>
            </w:pPr>
            <w:r>
              <w:rPr>
                <w:rFonts w:ascii="Book Antiqua" w:hAnsi="Book Antiqua"/>
              </w:rPr>
              <w:t>Ömer ALTUNER</w:t>
            </w:r>
          </w:p>
        </w:tc>
        <w:tc>
          <w:tcPr>
            <w:tcW w:w="4814" w:type="dxa"/>
            <w:shd w:val="clear" w:color="auto" w:fill="D0D0D0" w:themeFill="accent2" w:themeFillTint="99"/>
          </w:tcPr>
          <w:p w14:paraId="4F1FD615" w14:textId="4850B7F4" w:rsidR="00BE695E" w:rsidRPr="00C4704C" w:rsidRDefault="0088329B" w:rsidP="00AD4F36">
            <w:pPr>
              <w:spacing w:before="40" w:after="40"/>
              <w:rPr>
                <w:rFonts w:ascii="Book Antiqua" w:hAnsi="Book Antiqua"/>
              </w:rPr>
            </w:pPr>
            <w:r w:rsidRPr="00C4704C">
              <w:rPr>
                <w:rFonts w:ascii="Book Antiqua" w:hAnsi="Book Antiqua"/>
                <w:color w:val="000000" w:themeColor="text1"/>
              </w:rPr>
              <w:t>Öğretmen</w:t>
            </w:r>
            <w:r>
              <w:rPr>
                <w:rFonts w:ascii="Book Antiqua" w:hAnsi="Book Antiqua"/>
              </w:rPr>
              <w:t xml:space="preserve"> </w:t>
            </w:r>
          </w:p>
        </w:tc>
        <w:tc>
          <w:tcPr>
            <w:tcW w:w="1752" w:type="dxa"/>
            <w:shd w:val="clear" w:color="auto" w:fill="D0D0D0" w:themeFill="accent2" w:themeFillTint="99"/>
          </w:tcPr>
          <w:p w14:paraId="1364B6F4"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7192C03C" w14:textId="77777777" w:rsidTr="00F74FB9">
        <w:trPr>
          <w:jc w:val="center"/>
        </w:trPr>
        <w:tc>
          <w:tcPr>
            <w:tcW w:w="2722" w:type="dxa"/>
          </w:tcPr>
          <w:p w14:paraId="2A68EB9B" w14:textId="0268C765" w:rsidR="00BE695E" w:rsidRPr="00C4704C" w:rsidRDefault="0088329B" w:rsidP="00AD4F36">
            <w:pPr>
              <w:spacing w:before="40" w:after="40"/>
              <w:rPr>
                <w:rFonts w:ascii="Book Antiqua" w:hAnsi="Book Antiqua"/>
                <w:color w:val="FF0000"/>
              </w:rPr>
            </w:pPr>
            <w:r w:rsidRPr="0088329B">
              <w:rPr>
                <w:rFonts w:ascii="Book Antiqua" w:hAnsi="Book Antiqua"/>
                <w:color w:val="000000" w:themeColor="text1"/>
              </w:rPr>
              <w:t>Sedat YILDIRIM</w:t>
            </w:r>
          </w:p>
        </w:tc>
        <w:tc>
          <w:tcPr>
            <w:tcW w:w="4814" w:type="dxa"/>
          </w:tcPr>
          <w:p w14:paraId="16236D4E" w14:textId="4EC981E4" w:rsidR="00BE695E" w:rsidRPr="00C4704C" w:rsidRDefault="0088329B" w:rsidP="00AD4F36">
            <w:pPr>
              <w:spacing w:before="40" w:after="40"/>
              <w:rPr>
                <w:rFonts w:ascii="Book Antiqua" w:hAnsi="Book Antiqua"/>
              </w:rPr>
            </w:pPr>
            <w:r w:rsidRPr="00C4704C">
              <w:rPr>
                <w:rFonts w:ascii="Book Antiqua" w:hAnsi="Book Antiqua"/>
                <w:color w:val="000000" w:themeColor="text1"/>
              </w:rPr>
              <w:t>Öğretmen</w:t>
            </w:r>
            <w:r>
              <w:rPr>
                <w:rFonts w:ascii="Book Antiqua" w:hAnsi="Book Antiqua"/>
              </w:rPr>
              <w:t xml:space="preserve"> </w:t>
            </w:r>
          </w:p>
        </w:tc>
        <w:tc>
          <w:tcPr>
            <w:tcW w:w="1752" w:type="dxa"/>
          </w:tcPr>
          <w:p w14:paraId="68251490"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19D06ED8" w14:textId="77777777" w:rsidTr="00F74FB9">
        <w:trPr>
          <w:jc w:val="center"/>
        </w:trPr>
        <w:tc>
          <w:tcPr>
            <w:tcW w:w="2722" w:type="dxa"/>
            <w:shd w:val="clear" w:color="auto" w:fill="D0D0D0" w:themeFill="accent2" w:themeFillTint="99"/>
          </w:tcPr>
          <w:p w14:paraId="25E5BB87" w14:textId="619849A7" w:rsidR="00BE695E" w:rsidRPr="00C4704C" w:rsidRDefault="00E67324" w:rsidP="00AD4F36">
            <w:pPr>
              <w:spacing w:before="40" w:after="40"/>
              <w:rPr>
                <w:rFonts w:ascii="Book Antiqua" w:hAnsi="Book Antiqua"/>
              </w:rPr>
            </w:pPr>
            <w:r>
              <w:rPr>
                <w:rFonts w:ascii="Book Antiqua" w:hAnsi="Book Antiqua"/>
              </w:rPr>
              <w:t>İsmet TEMEL</w:t>
            </w:r>
          </w:p>
        </w:tc>
        <w:tc>
          <w:tcPr>
            <w:tcW w:w="4814" w:type="dxa"/>
            <w:shd w:val="clear" w:color="auto" w:fill="D0D0D0" w:themeFill="accent2" w:themeFillTint="99"/>
          </w:tcPr>
          <w:p w14:paraId="7957FC16" w14:textId="428D2ED0" w:rsidR="00BE695E" w:rsidRPr="00C4704C" w:rsidRDefault="00E45C73" w:rsidP="00AD4F36">
            <w:pPr>
              <w:spacing w:before="40" w:after="40"/>
              <w:rPr>
                <w:rFonts w:ascii="Book Antiqua" w:hAnsi="Book Antiqua"/>
              </w:rPr>
            </w:pPr>
            <w:r>
              <w:rPr>
                <w:rFonts w:ascii="Book Antiqua" w:hAnsi="Book Antiqua"/>
              </w:rPr>
              <w:t>Gönüllü Veli</w:t>
            </w:r>
          </w:p>
        </w:tc>
        <w:tc>
          <w:tcPr>
            <w:tcW w:w="1752" w:type="dxa"/>
            <w:shd w:val="clear" w:color="auto" w:fill="D0D0D0" w:themeFill="accent2" w:themeFillTint="99"/>
          </w:tcPr>
          <w:p w14:paraId="3F6ED439"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31D387DD" w14:textId="77777777" w:rsidTr="00F74FB9">
        <w:trPr>
          <w:jc w:val="center"/>
        </w:trPr>
        <w:tc>
          <w:tcPr>
            <w:tcW w:w="2722" w:type="dxa"/>
            <w:shd w:val="clear" w:color="auto" w:fill="auto"/>
          </w:tcPr>
          <w:p w14:paraId="6C3909AA" w14:textId="545940D8" w:rsidR="00BE695E" w:rsidRPr="00C4704C" w:rsidRDefault="00BE695E" w:rsidP="00AD4F36">
            <w:pPr>
              <w:spacing w:before="40" w:after="40"/>
              <w:rPr>
                <w:rFonts w:ascii="Book Antiqua" w:hAnsi="Book Antiqua"/>
              </w:rPr>
            </w:pPr>
          </w:p>
        </w:tc>
        <w:tc>
          <w:tcPr>
            <w:tcW w:w="4814" w:type="dxa"/>
            <w:shd w:val="clear" w:color="auto" w:fill="auto"/>
          </w:tcPr>
          <w:p w14:paraId="6334BD9C" w14:textId="668D433C" w:rsidR="00BE695E" w:rsidRPr="00C4704C" w:rsidRDefault="00BE695E" w:rsidP="00AD4F36">
            <w:pPr>
              <w:spacing w:before="40" w:after="40"/>
              <w:rPr>
                <w:rFonts w:ascii="Book Antiqua" w:hAnsi="Book Antiqua"/>
              </w:rPr>
            </w:pPr>
          </w:p>
        </w:tc>
        <w:tc>
          <w:tcPr>
            <w:tcW w:w="1752" w:type="dxa"/>
            <w:shd w:val="clear" w:color="auto" w:fill="auto"/>
          </w:tcPr>
          <w:p w14:paraId="795AF770"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15E04E66" w14:textId="77777777" w:rsidTr="00F74FB9">
        <w:trPr>
          <w:jc w:val="center"/>
        </w:trPr>
        <w:tc>
          <w:tcPr>
            <w:tcW w:w="2722" w:type="dxa"/>
            <w:shd w:val="clear" w:color="auto" w:fill="D0D0D0" w:themeFill="accent2" w:themeFillTint="99"/>
          </w:tcPr>
          <w:p w14:paraId="1B0FECA6" w14:textId="0EBC054A" w:rsidR="00BE695E" w:rsidRPr="00C4704C" w:rsidRDefault="00BE695E" w:rsidP="00AD4F36">
            <w:pPr>
              <w:spacing w:before="40" w:after="40"/>
              <w:rPr>
                <w:rFonts w:ascii="Book Antiqua" w:hAnsi="Book Antiqua"/>
              </w:rPr>
            </w:pPr>
          </w:p>
        </w:tc>
        <w:tc>
          <w:tcPr>
            <w:tcW w:w="4814" w:type="dxa"/>
            <w:shd w:val="clear" w:color="auto" w:fill="D0D0D0" w:themeFill="accent2" w:themeFillTint="99"/>
          </w:tcPr>
          <w:p w14:paraId="4CF65B18" w14:textId="7F197575" w:rsidR="00BE695E" w:rsidRPr="00C4704C" w:rsidRDefault="00BE695E" w:rsidP="00AD4F36">
            <w:pPr>
              <w:spacing w:before="40" w:after="40"/>
              <w:rPr>
                <w:rFonts w:ascii="Book Antiqua" w:hAnsi="Book Antiqua"/>
              </w:rPr>
            </w:pPr>
          </w:p>
        </w:tc>
        <w:tc>
          <w:tcPr>
            <w:tcW w:w="1752" w:type="dxa"/>
            <w:shd w:val="clear" w:color="auto" w:fill="D0D0D0" w:themeFill="accent2" w:themeFillTint="99"/>
          </w:tcPr>
          <w:p w14:paraId="221189CD"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3CD8AA1A" w14:textId="77777777" w:rsidTr="00F74FB9">
        <w:trPr>
          <w:jc w:val="center"/>
        </w:trPr>
        <w:tc>
          <w:tcPr>
            <w:tcW w:w="2722" w:type="dxa"/>
          </w:tcPr>
          <w:p w14:paraId="592C591F" w14:textId="17736571" w:rsidR="00BE695E" w:rsidRPr="00C4704C" w:rsidRDefault="00BE695E" w:rsidP="00AD4F36">
            <w:pPr>
              <w:spacing w:before="40" w:after="40"/>
              <w:rPr>
                <w:rFonts w:ascii="Book Antiqua" w:hAnsi="Book Antiqua"/>
              </w:rPr>
            </w:pPr>
          </w:p>
        </w:tc>
        <w:tc>
          <w:tcPr>
            <w:tcW w:w="4814" w:type="dxa"/>
          </w:tcPr>
          <w:p w14:paraId="1563F1B3" w14:textId="5E239E0E" w:rsidR="00BE695E" w:rsidRPr="00C4704C" w:rsidRDefault="00BE695E" w:rsidP="00AD4F36">
            <w:pPr>
              <w:spacing w:before="40" w:after="40"/>
              <w:rPr>
                <w:rFonts w:ascii="Book Antiqua" w:hAnsi="Book Antiqua"/>
              </w:rPr>
            </w:pPr>
          </w:p>
        </w:tc>
        <w:tc>
          <w:tcPr>
            <w:tcW w:w="1752" w:type="dxa"/>
          </w:tcPr>
          <w:p w14:paraId="363C2809"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316E5BDF" w14:textId="77777777" w:rsidTr="00F74FB9">
        <w:trPr>
          <w:jc w:val="center"/>
        </w:trPr>
        <w:tc>
          <w:tcPr>
            <w:tcW w:w="2722" w:type="dxa"/>
            <w:shd w:val="clear" w:color="auto" w:fill="D0D0D0" w:themeFill="accent2" w:themeFillTint="99"/>
          </w:tcPr>
          <w:p w14:paraId="5F027033" w14:textId="51CE6BB2" w:rsidR="00BE695E" w:rsidRPr="00C4704C" w:rsidRDefault="00BE695E" w:rsidP="00AD4F36">
            <w:pPr>
              <w:spacing w:before="40" w:after="40"/>
              <w:rPr>
                <w:rFonts w:ascii="Book Antiqua" w:hAnsi="Book Antiqua"/>
              </w:rPr>
            </w:pPr>
          </w:p>
        </w:tc>
        <w:tc>
          <w:tcPr>
            <w:tcW w:w="4814" w:type="dxa"/>
            <w:shd w:val="clear" w:color="auto" w:fill="D0D0D0" w:themeFill="accent2" w:themeFillTint="99"/>
          </w:tcPr>
          <w:p w14:paraId="7B973CAD" w14:textId="4107582C" w:rsidR="00BE695E" w:rsidRPr="00C4704C" w:rsidRDefault="00BE695E" w:rsidP="00AD4F36">
            <w:pPr>
              <w:spacing w:before="40" w:after="40"/>
              <w:rPr>
                <w:rFonts w:ascii="Book Antiqua" w:hAnsi="Book Antiqua"/>
              </w:rPr>
            </w:pPr>
          </w:p>
        </w:tc>
        <w:tc>
          <w:tcPr>
            <w:tcW w:w="1752" w:type="dxa"/>
            <w:shd w:val="clear" w:color="auto" w:fill="D0D0D0" w:themeFill="accent2" w:themeFillTint="99"/>
          </w:tcPr>
          <w:p w14:paraId="73FFA51E" w14:textId="77777777" w:rsidR="00BE695E" w:rsidRPr="00C4704C" w:rsidRDefault="00BE695E" w:rsidP="00AD4F36">
            <w:pPr>
              <w:pStyle w:val="ListeParagraf"/>
              <w:spacing w:before="40" w:after="40"/>
              <w:ind w:left="0"/>
              <w:rPr>
                <w:rFonts w:ascii="Book Antiqua" w:hAnsi="Book Antiqua"/>
                <w:sz w:val="24"/>
                <w:szCs w:val="24"/>
              </w:rPr>
            </w:pPr>
            <w:r>
              <w:rPr>
                <w:rFonts w:ascii="Book Antiqua" w:hAnsi="Book Antiqua"/>
                <w:sz w:val="24"/>
                <w:szCs w:val="24"/>
              </w:rPr>
              <w:t>Üye</w:t>
            </w:r>
          </w:p>
        </w:tc>
      </w:tr>
      <w:tr w:rsidR="00BE695E" w:rsidRPr="00C4704C" w14:paraId="7081747F" w14:textId="77777777" w:rsidTr="00F74FB9">
        <w:trPr>
          <w:jc w:val="center"/>
        </w:trPr>
        <w:tc>
          <w:tcPr>
            <w:tcW w:w="2722" w:type="dxa"/>
            <w:shd w:val="clear" w:color="auto" w:fill="FFFFFF" w:themeFill="background1"/>
          </w:tcPr>
          <w:p w14:paraId="71C74A1B" w14:textId="4D53C1CF" w:rsidR="00BE695E" w:rsidRPr="00C4704C" w:rsidRDefault="00BE695E" w:rsidP="00AD4F36">
            <w:pPr>
              <w:spacing w:before="40" w:after="40"/>
              <w:rPr>
                <w:rFonts w:ascii="Book Antiqua" w:hAnsi="Book Antiqua"/>
              </w:rPr>
            </w:pPr>
          </w:p>
        </w:tc>
        <w:tc>
          <w:tcPr>
            <w:tcW w:w="4814" w:type="dxa"/>
            <w:shd w:val="clear" w:color="auto" w:fill="FFFFFF" w:themeFill="background1"/>
          </w:tcPr>
          <w:p w14:paraId="0572F4AF" w14:textId="77067217" w:rsidR="00BE695E" w:rsidRPr="00C4704C" w:rsidRDefault="00BE695E" w:rsidP="00AD4F36">
            <w:pPr>
              <w:spacing w:before="40" w:after="40"/>
              <w:rPr>
                <w:rFonts w:ascii="Book Antiqua" w:hAnsi="Book Antiqua"/>
              </w:rPr>
            </w:pPr>
          </w:p>
        </w:tc>
        <w:tc>
          <w:tcPr>
            <w:tcW w:w="1752" w:type="dxa"/>
            <w:shd w:val="clear" w:color="auto" w:fill="FFFFFF" w:themeFill="background1"/>
          </w:tcPr>
          <w:p w14:paraId="26218F41" w14:textId="77777777" w:rsidR="00BE695E" w:rsidRPr="00C4704C" w:rsidRDefault="00BE695E" w:rsidP="00AD4F36">
            <w:pPr>
              <w:spacing w:before="40" w:after="40"/>
              <w:rPr>
                <w:rFonts w:ascii="Book Antiqua" w:hAnsi="Book Antiqua"/>
              </w:rPr>
            </w:pPr>
            <w:r w:rsidRPr="00C4704C">
              <w:rPr>
                <w:rFonts w:ascii="Book Antiqua" w:hAnsi="Book Antiqua"/>
              </w:rPr>
              <w:t>Üye</w:t>
            </w:r>
          </w:p>
        </w:tc>
      </w:tr>
    </w:tbl>
    <w:p w14:paraId="315F1BB5" w14:textId="77777777" w:rsidR="00BE695E" w:rsidRDefault="00BE695E" w:rsidP="00BE695E">
      <w:pPr>
        <w:rPr>
          <w:lang w:eastAsia="en-US"/>
        </w:rPr>
      </w:pPr>
    </w:p>
    <w:p w14:paraId="28B6B410" w14:textId="77777777" w:rsidR="00E73A25" w:rsidRDefault="00E73A25" w:rsidP="00BE695E">
      <w:pPr>
        <w:rPr>
          <w:lang w:eastAsia="en-US"/>
        </w:rPr>
      </w:pPr>
    </w:p>
    <w:p w14:paraId="0426A454" w14:textId="77777777" w:rsidR="00E73A25" w:rsidRDefault="00E73A25" w:rsidP="00BE695E">
      <w:pPr>
        <w:rPr>
          <w:lang w:eastAsia="en-US"/>
        </w:rPr>
      </w:pPr>
    </w:p>
    <w:p w14:paraId="597AEE2D" w14:textId="77777777" w:rsidR="00F74FB9" w:rsidRDefault="00F74FB9" w:rsidP="00BE695E">
      <w:pPr>
        <w:rPr>
          <w:lang w:eastAsia="en-US"/>
        </w:rPr>
      </w:pPr>
    </w:p>
    <w:p w14:paraId="5C100F02" w14:textId="77777777" w:rsidR="00F74FB9" w:rsidRPr="00B217B9" w:rsidRDefault="00F74FB9" w:rsidP="00BE695E">
      <w:pPr>
        <w:rPr>
          <w:lang w:eastAsia="en-US"/>
        </w:rPr>
      </w:pPr>
    </w:p>
    <w:p w14:paraId="6F1CB7AF" w14:textId="77777777" w:rsidR="00BE695E" w:rsidRPr="00833664" w:rsidRDefault="00BE695E" w:rsidP="0077522A">
      <w:pPr>
        <w:pStyle w:val="Stil2"/>
        <w:numPr>
          <w:ilvl w:val="1"/>
          <w:numId w:val="10"/>
        </w:numPr>
      </w:pPr>
      <w:bookmarkStart w:id="51" w:name="_Toc143608093"/>
      <w:r w:rsidRPr="00833664">
        <w:t>Çalışma Takvimi</w:t>
      </w:r>
      <w:bookmarkEnd w:id="44"/>
      <w:bookmarkEnd w:id="45"/>
      <w:bookmarkEnd w:id="51"/>
    </w:p>
    <w:p w14:paraId="3BBFAD5C" w14:textId="77777777" w:rsidR="00BE695E" w:rsidRPr="00833664" w:rsidRDefault="00BE695E" w:rsidP="00BE695E">
      <w:pPr>
        <w:ind w:firstLine="709"/>
        <w:rPr>
          <w:kern w:val="24"/>
        </w:rPr>
      </w:pPr>
      <w:r w:rsidRPr="00833664">
        <w:rPr>
          <w:kern w:val="24"/>
        </w:rPr>
        <w:lastRenderedPageBreak/>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436A74C5" w14:textId="77777777" w:rsidR="00E73A25" w:rsidRDefault="00BE695E" w:rsidP="00E73A25">
      <w:pPr>
        <w:ind w:firstLine="709"/>
        <w:rPr>
          <w:szCs w:val="28"/>
        </w:rPr>
      </w:pPr>
      <w:r w:rsidRPr="00833664">
        <w:rPr>
          <w:szCs w:val="28"/>
        </w:rPr>
        <w:t>Stratejik planlama çalışmaları Tablo 3’de belirtilen takvime uygun yürütülmüştür.</w:t>
      </w:r>
      <w:bookmarkStart w:id="52" w:name="_Toc531797186"/>
      <w:bookmarkStart w:id="53" w:name="_Toc532154693"/>
    </w:p>
    <w:p w14:paraId="660E74F1" w14:textId="77777777" w:rsidR="00F74FB9" w:rsidRDefault="00F74FB9" w:rsidP="00E73A25">
      <w:pPr>
        <w:ind w:firstLine="709"/>
        <w:rPr>
          <w:b/>
          <w:i/>
          <w:sz w:val="22"/>
          <w:szCs w:val="22"/>
        </w:rPr>
      </w:pPr>
      <w:bookmarkStart w:id="54" w:name="_Toc143608123"/>
    </w:p>
    <w:p w14:paraId="53A93769" w14:textId="77777777" w:rsidR="00BE695E" w:rsidRPr="00833664" w:rsidRDefault="00BE695E" w:rsidP="00E73A25">
      <w:pPr>
        <w:ind w:firstLine="709"/>
        <w:rPr>
          <w:b/>
          <w:i/>
          <w:sz w:val="22"/>
          <w:szCs w:val="22"/>
        </w:rPr>
      </w:pPr>
      <w:r w:rsidRPr="00833664">
        <w:rPr>
          <w:b/>
          <w:i/>
          <w:sz w:val="22"/>
          <w:szCs w:val="22"/>
        </w:rPr>
        <w:t xml:space="preserve">Tablo </w:t>
      </w:r>
      <w:r w:rsidRPr="00833664">
        <w:rPr>
          <w:b/>
          <w:i/>
          <w:sz w:val="22"/>
          <w:szCs w:val="22"/>
        </w:rPr>
        <w:fldChar w:fldCharType="begin"/>
      </w:r>
      <w:r w:rsidRPr="00833664">
        <w:rPr>
          <w:b/>
          <w:i/>
          <w:sz w:val="22"/>
          <w:szCs w:val="22"/>
        </w:rPr>
        <w:instrText xml:space="preserve"> SEQ Tablo \* ARABIC </w:instrText>
      </w:r>
      <w:r w:rsidRPr="00833664">
        <w:rPr>
          <w:b/>
          <w:i/>
          <w:sz w:val="22"/>
          <w:szCs w:val="22"/>
        </w:rPr>
        <w:fldChar w:fldCharType="separate"/>
      </w:r>
      <w:r w:rsidR="00B45F81">
        <w:rPr>
          <w:b/>
          <w:i/>
          <w:noProof/>
          <w:sz w:val="22"/>
          <w:szCs w:val="22"/>
        </w:rPr>
        <w:t>3</w:t>
      </w:r>
      <w:r w:rsidRPr="00833664">
        <w:rPr>
          <w:b/>
          <w:i/>
          <w:sz w:val="22"/>
          <w:szCs w:val="22"/>
        </w:rPr>
        <w:fldChar w:fldCharType="end"/>
      </w:r>
      <w:r w:rsidRPr="00833664">
        <w:rPr>
          <w:b/>
          <w:i/>
          <w:sz w:val="22"/>
          <w:szCs w:val="22"/>
        </w:rPr>
        <w:t>: Çalışma Takvimi</w:t>
      </w:r>
      <w:bookmarkEnd w:id="52"/>
      <w:bookmarkEnd w:id="53"/>
      <w:bookmarkEnd w:id="54"/>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BE695E" w:rsidRPr="00833664" w14:paraId="24E38B58" w14:textId="77777777" w:rsidTr="00AD4F3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F1F1F1" w:themeFill="accent1" w:themeFillTint="66"/>
          </w:tcPr>
          <w:p w14:paraId="1DBFACA2" w14:textId="77777777" w:rsidR="00BE695E" w:rsidRPr="00833664" w:rsidRDefault="00BE695E" w:rsidP="00AD4F36">
            <w:pPr>
              <w:rPr>
                <w:color w:val="auto"/>
                <w:sz w:val="22"/>
                <w:szCs w:val="22"/>
              </w:rPr>
            </w:pPr>
            <w:r w:rsidRPr="00833664">
              <w:rPr>
                <w:color w:val="auto"/>
                <w:sz w:val="22"/>
                <w:szCs w:val="22"/>
              </w:rPr>
              <w:t>S.No</w:t>
            </w:r>
          </w:p>
        </w:tc>
        <w:tc>
          <w:tcPr>
            <w:tcW w:w="3547" w:type="dxa"/>
            <w:tcBorders>
              <w:top w:val="thinThickSmallGap" w:sz="24" w:space="0" w:color="auto"/>
              <w:bottom w:val="thinThickSmallGap" w:sz="24" w:space="0" w:color="auto"/>
            </w:tcBorders>
            <w:shd w:val="clear" w:color="auto" w:fill="F1F1F1" w:themeFill="accent1" w:themeFillTint="66"/>
          </w:tcPr>
          <w:p w14:paraId="5D4E957F" w14:textId="77777777"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F1F1F1" w:themeFill="accent1" w:themeFillTint="66"/>
          </w:tcPr>
          <w:p w14:paraId="2ACA1064" w14:textId="77777777"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Tarih</w:t>
            </w:r>
          </w:p>
        </w:tc>
      </w:tr>
      <w:tr w:rsidR="00BE695E" w:rsidRPr="00833664" w14:paraId="73FD16DA"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48657F97" w14:textId="77777777" w:rsidR="00BE695E" w:rsidRPr="00833664" w:rsidRDefault="00BE695E" w:rsidP="00AD4F36">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14:paraId="78DCAEC6"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14:paraId="4529E9DA" w14:textId="77777777"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w:t>
            </w:r>
            <w:r w:rsidR="00BE695E">
              <w:rPr>
                <w:color w:val="000000"/>
                <w:sz w:val="22"/>
                <w:szCs w:val="22"/>
              </w:rPr>
              <w:t xml:space="preserve"> 2023</w:t>
            </w:r>
          </w:p>
        </w:tc>
      </w:tr>
      <w:tr w:rsidR="00BE695E" w:rsidRPr="00833664" w14:paraId="0742B45E" w14:textId="77777777"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0D0D0" w:themeFill="accent2" w:themeFillTint="99"/>
          </w:tcPr>
          <w:p w14:paraId="4F628E0C" w14:textId="77777777" w:rsidR="00BE695E" w:rsidRPr="00833664" w:rsidRDefault="00BE695E" w:rsidP="00AD4F36">
            <w:pPr>
              <w:jc w:val="center"/>
              <w:rPr>
                <w:b/>
                <w:color w:val="000000"/>
                <w:sz w:val="22"/>
                <w:szCs w:val="22"/>
              </w:rPr>
            </w:pPr>
            <w:r w:rsidRPr="00833664">
              <w:rPr>
                <w:b/>
                <w:color w:val="000000"/>
                <w:sz w:val="22"/>
                <w:szCs w:val="22"/>
              </w:rPr>
              <w:t>2</w:t>
            </w:r>
          </w:p>
        </w:tc>
        <w:tc>
          <w:tcPr>
            <w:tcW w:w="3547" w:type="dxa"/>
            <w:shd w:val="clear" w:color="auto" w:fill="D0D0D0" w:themeFill="accent2" w:themeFillTint="99"/>
          </w:tcPr>
          <w:p w14:paraId="12F04F15" w14:textId="77777777"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Ekiplerin kurulması</w:t>
            </w:r>
          </w:p>
        </w:tc>
        <w:tc>
          <w:tcPr>
            <w:tcW w:w="2408" w:type="dxa"/>
            <w:shd w:val="clear" w:color="auto" w:fill="D0D0D0" w:themeFill="accent2" w:themeFillTint="99"/>
          </w:tcPr>
          <w:p w14:paraId="2816A19C" w14:textId="77777777" w:rsidR="00BE695E" w:rsidRPr="00833664" w:rsidRDefault="003469E9"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 xml:space="preserve">Şubat </w:t>
            </w:r>
            <w:r w:rsidR="00BE695E">
              <w:rPr>
                <w:color w:val="000000"/>
                <w:sz w:val="22"/>
                <w:szCs w:val="22"/>
              </w:rPr>
              <w:t xml:space="preserve"> 2023</w:t>
            </w:r>
          </w:p>
        </w:tc>
      </w:tr>
      <w:tr w:rsidR="00BE695E" w:rsidRPr="00833664" w14:paraId="491E8026"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50E33B2" w14:textId="77777777" w:rsidR="00BE695E" w:rsidRPr="00833664" w:rsidRDefault="00BE695E" w:rsidP="00AD4F36">
            <w:pPr>
              <w:jc w:val="center"/>
              <w:rPr>
                <w:b/>
                <w:color w:val="000000"/>
                <w:sz w:val="22"/>
                <w:szCs w:val="22"/>
              </w:rPr>
            </w:pPr>
            <w:r w:rsidRPr="00833664">
              <w:rPr>
                <w:b/>
                <w:color w:val="000000"/>
                <w:sz w:val="22"/>
                <w:szCs w:val="22"/>
              </w:rPr>
              <w:t>3</w:t>
            </w:r>
          </w:p>
        </w:tc>
        <w:tc>
          <w:tcPr>
            <w:tcW w:w="3547" w:type="dxa"/>
          </w:tcPr>
          <w:p w14:paraId="2CE1FA53"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Durum Analizi</w:t>
            </w:r>
          </w:p>
        </w:tc>
        <w:tc>
          <w:tcPr>
            <w:tcW w:w="2408" w:type="dxa"/>
          </w:tcPr>
          <w:p w14:paraId="744D00A4"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Ağustos 2023</w:t>
            </w:r>
          </w:p>
        </w:tc>
      </w:tr>
      <w:tr w:rsidR="00BE695E" w:rsidRPr="00833664" w14:paraId="77705280" w14:textId="77777777"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0D0D0" w:themeFill="accent2" w:themeFillTint="99"/>
          </w:tcPr>
          <w:p w14:paraId="3227134A" w14:textId="77777777" w:rsidR="00BE695E" w:rsidRPr="00833664" w:rsidRDefault="00BE695E" w:rsidP="00AD4F36">
            <w:pPr>
              <w:jc w:val="center"/>
              <w:rPr>
                <w:b/>
                <w:color w:val="000000"/>
                <w:sz w:val="22"/>
                <w:szCs w:val="22"/>
              </w:rPr>
            </w:pPr>
            <w:r w:rsidRPr="00833664">
              <w:rPr>
                <w:b/>
                <w:color w:val="000000"/>
                <w:sz w:val="22"/>
                <w:szCs w:val="22"/>
              </w:rPr>
              <w:t>4</w:t>
            </w:r>
          </w:p>
        </w:tc>
        <w:tc>
          <w:tcPr>
            <w:tcW w:w="3547" w:type="dxa"/>
            <w:shd w:val="clear" w:color="auto" w:fill="D0D0D0" w:themeFill="accent2" w:themeFillTint="99"/>
          </w:tcPr>
          <w:p w14:paraId="201BBD6D" w14:textId="77777777"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Geleceğe bakış</w:t>
            </w:r>
          </w:p>
        </w:tc>
        <w:tc>
          <w:tcPr>
            <w:tcW w:w="2408" w:type="dxa"/>
            <w:shd w:val="clear" w:color="auto" w:fill="D0D0D0" w:themeFill="accent2" w:themeFillTint="99"/>
          </w:tcPr>
          <w:p w14:paraId="633EB345" w14:textId="77777777" w:rsidR="00BE695E" w:rsidRPr="00833664" w:rsidRDefault="003469E9"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 xml:space="preserve">Ağustos </w:t>
            </w:r>
            <w:r w:rsidR="00BE695E">
              <w:rPr>
                <w:color w:val="000000"/>
                <w:sz w:val="22"/>
                <w:szCs w:val="22"/>
              </w:rPr>
              <w:t>2023</w:t>
            </w:r>
          </w:p>
        </w:tc>
      </w:tr>
      <w:tr w:rsidR="00BE695E" w:rsidRPr="00833664" w14:paraId="19C15CFE"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B1A030B" w14:textId="77777777" w:rsidR="00BE695E" w:rsidRPr="00833664" w:rsidRDefault="00BE695E" w:rsidP="00AD4F36">
            <w:pPr>
              <w:jc w:val="center"/>
              <w:rPr>
                <w:b/>
                <w:color w:val="000000"/>
                <w:sz w:val="22"/>
                <w:szCs w:val="22"/>
              </w:rPr>
            </w:pPr>
            <w:r w:rsidRPr="00833664">
              <w:rPr>
                <w:b/>
                <w:color w:val="000000"/>
                <w:sz w:val="22"/>
                <w:szCs w:val="22"/>
              </w:rPr>
              <w:t>5</w:t>
            </w:r>
          </w:p>
        </w:tc>
        <w:tc>
          <w:tcPr>
            <w:tcW w:w="3547" w:type="dxa"/>
          </w:tcPr>
          <w:p w14:paraId="1FF3914B" w14:textId="77777777" w:rsidR="00BE695E" w:rsidRPr="00833664" w:rsidRDefault="003469E9"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Pr>
                <w:bCs/>
                <w:color w:val="000000"/>
                <w:sz w:val="22"/>
                <w:szCs w:val="22"/>
              </w:rPr>
              <w:t>Taslağın İl Milli Eğitim Müdürlüğüne</w:t>
            </w:r>
            <w:r w:rsidR="00BE695E" w:rsidRPr="00833664">
              <w:rPr>
                <w:bCs/>
                <w:color w:val="000000"/>
                <w:sz w:val="22"/>
                <w:szCs w:val="22"/>
              </w:rPr>
              <w:t xml:space="preserve"> Gönderilmesi</w:t>
            </w:r>
          </w:p>
        </w:tc>
        <w:tc>
          <w:tcPr>
            <w:tcW w:w="2408" w:type="dxa"/>
          </w:tcPr>
          <w:p w14:paraId="5E19AAFC" w14:textId="77777777"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Kasım  2023</w:t>
            </w:r>
          </w:p>
        </w:tc>
      </w:tr>
      <w:tr w:rsidR="00BE695E" w:rsidRPr="00833664" w14:paraId="065917B8" w14:textId="77777777"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0D0D0" w:themeFill="accent2" w:themeFillTint="99"/>
          </w:tcPr>
          <w:p w14:paraId="2A192EC7" w14:textId="77777777" w:rsidR="00BE695E" w:rsidRPr="00833664" w:rsidRDefault="00BE695E" w:rsidP="00AD4F36">
            <w:pPr>
              <w:jc w:val="center"/>
              <w:rPr>
                <w:b/>
                <w:color w:val="000000"/>
                <w:sz w:val="22"/>
                <w:szCs w:val="22"/>
              </w:rPr>
            </w:pPr>
            <w:r w:rsidRPr="00833664">
              <w:rPr>
                <w:b/>
                <w:color w:val="000000"/>
                <w:sz w:val="22"/>
                <w:szCs w:val="22"/>
              </w:rPr>
              <w:t>6</w:t>
            </w:r>
          </w:p>
        </w:tc>
        <w:tc>
          <w:tcPr>
            <w:tcW w:w="3547" w:type="dxa"/>
            <w:shd w:val="clear" w:color="auto" w:fill="D0D0D0" w:themeFill="accent2" w:themeFillTint="99"/>
          </w:tcPr>
          <w:p w14:paraId="23244C1B" w14:textId="77777777"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color w:val="000000"/>
                <w:sz w:val="22"/>
                <w:szCs w:val="22"/>
              </w:rPr>
              <w:t>Taslakta Düzeltmelerin Yapılması</w:t>
            </w:r>
          </w:p>
        </w:tc>
        <w:tc>
          <w:tcPr>
            <w:tcW w:w="2408" w:type="dxa"/>
            <w:shd w:val="clear" w:color="auto" w:fill="D0D0D0" w:themeFill="accent2" w:themeFillTint="99"/>
          </w:tcPr>
          <w:p w14:paraId="42886A0C" w14:textId="77777777" w:rsidR="00BE695E" w:rsidRPr="00833664" w:rsidRDefault="00BE695E"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Aralık 2023</w:t>
            </w:r>
          </w:p>
        </w:tc>
      </w:tr>
      <w:tr w:rsidR="00BE695E" w:rsidRPr="00833664" w14:paraId="63F19027"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2EF9AA7" w14:textId="77777777" w:rsidR="00BE695E" w:rsidRPr="00833664" w:rsidRDefault="00BE695E" w:rsidP="00AD4F36">
            <w:pPr>
              <w:jc w:val="center"/>
              <w:rPr>
                <w:b/>
                <w:color w:val="000000"/>
                <w:sz w:val="22"/>
                <w:szCs w:val="22"/>
              </w:rPr>
            </w:pPr>
            <w:r w:rsidRPr="00833664">
              <w:rPr>
                <w:b/>
                <w:color w:val="000000"/>
                <w:sz w:val="22"/>
                <w:szCs w:val="22"/>
              </w:rPr>
              <w:t>7</w:t>
            </w:r>
          </w:p>
        </w:tc>
        <w:tc>
          <w:tcPr>
            <w:tcW w:w="3547" w:type="dxa"/>
          </w:tcPr>
          <w:p w14:paraId="5D0CC3F8"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color w:val="000000"/>
                <w:sz w:val="22"/>
                <w:szCs w:val="22"/>
              </w:rPr>
              <w:t>Onay ve Yayım</w:t>
            </w:r>
          </w:p>
        </w:tc>
        <w:tc>
          <w:tcPr>
            <w:tcW w:w="2408" w:type="dxa"/>
          </w:tcPr>
          <w:p w14:paraId="4DC6EFFD" w14:textId="77777777"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  2024</w:t>
            </w:r>
          </w:p>
        </w:tc>
      </w:tr>
    </w:tbl>
    <w:p w14:paraId="453420CD" w14:textId="77777777" w:rsidR="00BE695E" w:rsidRDefault="00BE695E" w:rsidP="00BE695E">
      <w:pPr>
        <w:pStyle w:val="Stil1"/>
      </w:pPr>
      <w:bookmarkStart w:id="55" w:name="_Toc531853187"/>
      <w:bookmarkStart w:id="56" w:name="_Toc532154559"/>
    </w:p>
    <w:p w14:paraId="7BDB433E" w14:textId="77777777" w:rsidR="00A92026" w:rsidRDefault="00A92026" w:rsidP="00BE695E">
      <w:pPr>
        <w:pStyle w:val="Stil1"/>
      </w:pPr>
    </w:p>
    <w:p w14:paraId="25AF9B82" w14:textId="77777777" w:rsidR="00A92026" w:rsidRDefault="00A92026" w:rsidP="00BE695E">
      <w:pPr>
        <w:pStyle w:val="Stil1"/>
      </w:pPr>
    </w:p>
    <w:p w14:paraId="5CED98FA" w14:textId="77777777" w:rsidR="00BE695E" w:rsidRPr="00833664" w:rsidRDefault="00BE695E" w:rsidP="0077522A">
      <w:pPr>
        <w:pStyle w:val="Stil1"/>
        <w:numPr>
          <w:ilvl w:val="0"/>
          <w:numId w:val="10"/>
        </w:numPr>
      </w:pPr>
      <w:bookmarkStart w:id="57" w:name="_Toc143608094"/>
      <w:r w:rsidRPr="00833664">
        <w:t>Durum Analizi</w:t>
      </w:r>
      <w:bookmarkEnd w:id="55"/>
      <w:bookmarkEnd w:id="56"/>
      <w:bookmarkEnd w:id="57"/>
    </w:p>
    <w:p w14:paraId="221284FD" w14:textId="44DE4C3B" w:rsidR="00BE695E" w:rsidRPr="00833664" w:rsidRDefault="005078AF" w:rsidP="00BE695E">
      <w:pPr>
        <w:ind w:firstLine="709"/>
        <w:rPr>
          <w:szCs w:val="28"/>
        </w:rPr>
      </w:pPr>
      <w:r>
        <w:rPr>
          <w:szCs w:val="28"/>
        </w:rPr>
        <w:t>Okulumuz</w:t>
      </w:r>
      <w:r w:rsidR="00BE695E" w:rsidRPr="00833664">
        <w:rPr>
          <w:szCs w:val="28"/>
        </w:rPr>
        <w:t xml:space="preserve">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3B84B367" w14:textId="77777777" w:rsidR="00BE695E" w:rsidRDefault="00BE695E" w:rsidP="00BE695E">
      <w:pPr>
        <w:ind w:firstLine="709"/>
        <w:rPr>
          <w:kern w:val="24"/>
        </w:rPr>
      </w:pPr>
      <w:r>
        <w:rPr>
          <w:kern w:val="24"/>
        </w:rPr>
        <w:t>2024</w:t>
      </w:r>
      <w:r w:rsidRPr="00833664">
        <w:rPr>
          <w:kern w:val="24"/>
        </w:rPr>
        <w:t>-202</w:t>
      </w:r>
      <w:r>
        <w:rPr>
          <w:kern w:val="24"/>
        </w:rPr>
        <w:t>8</w:t>
      </w:r>
      <w:r w:rsidRPr="0083366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6CE359EC" w14:textId="77777777" w:rsidR="00A92026" w:rsidRDefault="00A92026" w:rsidP="00BE695E">
      <w:pPr>
        <w:ind w:firstLine="709"/>
        <w:rPr>
          <w:kern w:val="24"/>
        </w:rPr>
      </w:pPr>
    </w:p>
    <w:p w14:paraId="68FD94F7" w14:textId="77777777" w:rsidR="00A92026" w:rsidRDefault="00A92026" w:rsidP="00BE695E">
      <w:pPr>
        <w:ind w:firstLine="709"/>
        <w:rPr>
          <w:kern w:val="24"/>
        </w:rPr>
      </w:pPr>
    </w:p>
    <w:p w14:paraId="6348A6AA" w14:textId="77777777" w:rsidR="00A92026" w:rsidRDefault="00A92026" w:rsidP="00BE695E">
      <w:pPr>
        <w:ind w:firstLine="709"/>
        <w:rPr>
          <w:kern w:val="24"/>
        </w:rPr>
      </w:pPr>
    </w:p>
    <w:p w14:paraId="752EA6EA" w14:textId="77777777" w:rsidR="00A92026" w:rsidRDefault="00A92026" w:rsidP="00BE695E">
      <w:pPr>
        <w:ind w:firstLine="709"/>
        <w:rPr>
          <w:kern w:val="24"/>
        </w:rPr>
      </w:pPr>
    </w:p>
    <w:p w14:paraId="19C65313" w14:textId="77777777" w:rsidR="00A92026" w:rsidRDefault="00A92026" w:rsidP="00BE695E">
      <w:pPr>
        <w:ind w:firstLine="709"/>
        <w:rPr>
          <w:kern w:val="24"/>
        </w:rPr>
      </w:pPr>
    </w:p>
    <w:p w14:paraId="686DC150" w14:textId="77777777" w:rsidR="00A92026" w:rsidRDefault="00A92026" w:rsidP="00BE695E">
      <w:pPr>
        <w:ind w:firstLine="709"/>
        <w:rPr>
          <w:kern w:val="24"/>
        </w:rPr>
      </w:pPr>
    </w:p>
    <w:p w14:paraId="559E09DB" w14:textId="77777777" w:rsidR="00A92026" w:rsidRDefault="00A92026" w:rsidP="00BE695E">
      <w:pPr>
        <w:ind w:firstLine="709"/>
        <w:rPr>
          <w:kern w:val="24"/>
        </w:rPr>
      </w:pPr>
    </w:p>
    <w:p w14:paraId="2AECF0B3" w14:textId="77777777" w:rsidR="00A92026" w:rsidRDefault="00A92026" w:rsidP="00BE695E">
      <w:pPr>
        <w:ind w:firstLine="709"/>
        <w:rPr>
          <w:kern w:val="24"/>
        </w:rPr>
      </w:pPr>
    </w:p>
    <w:p w14:paraId="5EDACA35" w14:textId="77777777" w:rsidR="00A92026" w:rsidRPr="00833664" w:rsidRDefault="00A92026" w:rsidP="00BE695E">
      <w:pPr>
        <w:ind w:firstLine="709"/>
        <w:rPr>
          <w:szCs w:val="28"/>
        </w:rPr>
      </w:pPr>
    </w:p>
    <w:p w14:paraId="0A8C4287" w14:textId="77777777" w:rsidR="00BE695E" w:rsidRPr="00C7464C" w:rsidRDefault="00BE695E" w:rsidP="0077522A">
      <w:pPr>
        <w:pStyle w:val="Stil2"/>
        <w:numPr>
          <w:ilvl w:val="1"/>
          <w:numId w:val="10"/>
        </w:numPr>
        <w:rPr>
          <w:color w:val="000000" w:themeColor="text1"/>
        </w:rPr>
      </w:pPr>
      <w:bookmarkStart w:id="58" w:name="_Toc531853188"/>
      <w:bookmarkStart w:id="59" w:name="_Toc532154560"/>
      <w:bookmarkStart w:id="60" w:name="_Toc143608095"/>
      <w:bookmarkStart w:id="61" w:name="_Toc530061504"/>
      <w:bookmarkStart w:id="62" w:name="_Toc531853189"/>
      <w:bookmarkStart w:id="63" w:name="_Toc532154561"/>
      <w:r w:rsidRPr="00C7464C">
        <w:rPr>
          <w:color w:val="000000" w:themeColor="text1"/>
        </w:rPr>
        <w:t>Kurumsal Tarihçe</w:t>
      </w:r>
      <w:bookmarkEnd w:id="58"/>
      <w:bookmarkEnd w:id="59"/>
      <w:bookmarkEnd w:id="60"/>
    </w:p>
    <w:p w14:paraId="41E0DE67" w14:textId="77777777" w:rsidR="003469E9" w:rsidRPr="00C7464C" w:rsidRDefault="003469E9" w:rsidP="00BE695E">
      <w:pPr>
        <w:ind w:firstLine="709"/>
        <w:rPr>
          <w:color w:val="000000" w:themeColor="text1"/>
          <w:kern w:val="24"/>
        </w:rPr>
      </w:pPr>
    </w:p>
    <w:p w14:paraId="142EEBEB" w14:textId="56571842" w:rsidR="00615DB6" w:rsidRPr="00C7464C" w:rsidRDefault="00615DB6" w:rsidP="00615DB6">
      <w:pPr>
        <w:pStyle w:val="Balk2"/>
        <w:rPr>
          <w:color w:val="000000" w:themeColor="text1"/>
        </w:rPr>
      </w:pPr>
      <w:r w:rsidRPr="00C7464C">
        <w:rPr>
          <w:rFonts w:asciiTheme="minorHAnsi" w:hAnsiTheme="minorHAnsi" w:cstheme="minorHAnsi"/>
          <w:color w:val="000000" w:themeColor="text1"/>
        </w:rPr>
        <w:t xml:space="preserve">Okulumuz </w:t>
      </w:r>
      <w:r w:rsidRPr="00C7464C">
        <w:rPr>
          <w:rFonts w:ascii="Times New Roman" w:hAnsi="Times New Roman"/>
          <w:b w:val="0"/>
          <w:color w:val="000000" w:themeColor="text1"/>
        </w:rPr>
        <w:t xml:space="preserve">Her 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katkıda bulunan, yenilikleri kültürüne adapte ederek takip eden, insan haklarına saygılı bireyler yetiştirmeyi amaç edinen, soran, sorgulayan Milli Eğitimin genel amaçları doğrultusunda hizmet veren, Yüksek Mimar  Selçuk Karakimseli İlkokulu, Rıfat Karakimseli tarafından babası Yüksek Mimar Selçuk Karakimseli adına yaptırılarak, 3 Aralık 2007 tarihinde eğitim öğretime açılmıştır. Okul binamız 2 katlı olup, 17 derslikten oluşmaktadır. 2018 Yılında ek bina yapılarak okulumuzun fiziki yapısı gelişmiş ve sınıf sayısına 20 derslik eklenerek normal eğitime geçilmiştir </w:t>
      </w:r>
      <w:r w:rsidRPr="00C7464C">
        <w:rPr>
          <w:rFonts w:ascii="Times New Roman" w:hAnsi="Times New Roman"/>
          <w:color w:val="000000" w:themeColor="text1"/>
        </w:rPr>
        <w:t>1739 sayılı Milli Eğitim Temel Kanunu’nda öngörülen amaçlar doğrultusunda Türk Milletine hizmeti esas almıştır</w:t>
      </w:r>
      <w:r w:rsidRPr="00C7464C">
        <w:rPr>
          <w:color w:val="000000" w:themeColor="text1"/>
        </w:rPr>
        <w:t>.</w:t>
      </w:r>
    </w:p>
    <w:p w14:paraId="38DD7862" w14:textId="77777777" w:rsidR="003469E9" w:rsidRPr="00C7464C" w:rsidRDefault="003469E9" w:rsidP="00A92026">
      <w:pPr>
        <w:rPr>
          <w:color w:val="000000" w:themeColor="text1"/>
          <w:kern w:val="24"/>
        </w:rPr>
      </w:pPr>
    </w:p>
    <w:p w14:paraId="23601AB3" w14:textId="77777777" w:rsidR="00BE695E" w:rsidRPr="00C7464C" w:rsidRDefault="00BE695E" w:rsidP="0077522A">
      <w:pPr>
        <w:pStyle w:val="Stil2"/>
        <w:numPr>
          <w:ilvl w:val="1"/>
          <w:numId w:val="10"/>
        </w:numPr>
        <w:rPr>
          <w:color w:val="000000" w:themeColor="text1"/>
        </w:rPr>
      </w:pPr>
      <w:bookmarkStart w:id="64" w:name="_Toc533978124"/>
      <w:bookmarkStart w:id="65" w:name="_Toc143608096"/>
      <w:bookmarkEnd w:id="61"/>
      <w:bookmarkEnd w:id="62"/>
      <w:bookmarkEnd w:id="63"/>
      <w:r w:rsidRPr="00C7464C">
        <w:rPr>
          <w:color w:val="000000" w:themeColor="text1"/>
        </w:rPr>
        <w:t>Uygulanmakta Olan Planın Değerlendirilmesi</w:t>
      </w:r>
      <w:bookmarkEnd w:id="64"/>
      <w:bookmarkEnd w:id="65"/>
      <w:r w:rsidR="005D6C26" w:rsidRPr="00C7464C">
        <w:rPr>
          <w:color w:val="000000" w:themeColor="text1"/>
        </w:rPr>
        <w:t xml:space="preserve"> (hedef kartlarına göre düzenlenecektir)</w:t>
      </w:r>
    </w:p>
    <w:p w14:paraId="38ED095D" w14:textId="414136FD" w:rsidR="00A92026" w:rsidRPr="00A92026" w:rsidRDefault="00A92026" w:rsidP="0077522A">
      <w:pPr>
        <w:pStyle w:val="ListeParagraf"/>
        <w:numPr>
          <w:ilvl w:val="0"/>
          <w:numId w:val="10"/>
        </w:numPr>
        <w:rPr>
          <w:kern w:val="24"/>
        </w:rPr>
      </w:pPr>
      <w:r w:rsidRPr="00A92026">
        <w:rPr>
          <w:rFonts w:cstheme="minorHAnsi"/>
          <w:kern w:val="24"/>
        </w:rPr>
        <w:t xml:space="preserve">2019 yılında yürürlüğe giren </w:t>
      </w:r>
      <w:r w:rsidR="00363E2C">
        <w:rPr>
          <w:rFonts w:cstheme="minorHAnsi"/>
          <w:kern w:val="24"/>
        </w:rPr>
        <w:t>Yüksek Mimar Selçuk Karakimseli İ</w:t>
      </w:r>
      <w:r w:rsidR="00363E2C">
        <w:rPr>
          <w:rFonts w:cstheme="minorHAnsi"/>
          <w:kern w:val="24"/>
        </w:rPr>
        <w:tab/>
        <w:t>lkokulu</w:t>
      </w:r>
      <w:r w:rsidRPr="00A92026">
        <w:rPr>
          <w:rFonts w:cstheme="minorHAnsi"/>
          <w:kern w:val="24"/>
        </w:rPr>
        <w:t xml:space="preserve">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Pr="00A92026">
        <w:rPr>
          <w:kern w:val="24"/>
        </w:rPr>
        <w:t xml:space="preserve">Söz konusu üç tema altında </w:t>
      </w:r>
      <w:r w:rsidR="00A61854">
        <w:rPr>
          <w:kern w:val="24"/>
        </w:rPr>
        <w:t>3</w:t>
      </w:r>
      <w:r w:rsidRPr="00A92026">
        <w:rPr>
          <w:kern w:val="24"/>
        </w:rPr>
        <w:t xml:space="preserve"> stratejik amaç, </w:t>
      </w:r>
      <w:r w:rsidR="00A61854">
        <w:rPr>
          <w:kern w:val="24"/>
        </w:rPr>
        <w:t>3</w:t>
      </w:r>
      <w:r w:rsidRPr="00A92026">
        <w:rPr>
          <w:kern w:val="24"/>
        </w:rPr>
        <w:t xml:space="preserve"> stratejik hedef, </w:t>
      </w:r>
      <w:r w:rsidR="00A61854">
        <w:rPr>
          <w:kern w:val="24"/>
        </w:rPr>
        <w:t xml:space="preserve">6 </w:t>
      </w:r>
      <w:r w:rsidRPr="00A92026">
        <w:rPr>
          <w:kern w:val="24"/>
        </w:rPr>
        <w:t>performans göstergesi ve</w:t>
      </w:r>
      <w:r w:rsidR="00D72605">
        <w:rPr>
          <w:kern w:val="24"/>
        </w:rPr>
        <w:t xml:space="preserve"> </w:t>
      </w:r>
      <w:r w:rsidR="00CE14BB">
        <w:rPr>
          <w:kern w:val="24"/>
        </w:rPr>
        <w:t xml:space="preserve">3 </w:t>
      </w:r>
      <w:r w:rsidRPr="00A92026">
        <w:rPr>
          <w:kern w:val="24"/>
        </w:rPr>
        <w:t>stratejiye yer verilmiştir</w:t>
      </w:r>
      <w:r w:rsidR="00D72605">
        <w:rPr>
          <w:rFonts w:ascii="Calibri" w:hAnsi="Calibri" w:cs="Calibri"/>
          <w:kern w:val="24"/>
        </w:rPr>
        <w:t xml:space="preserve">. </w:t>
      </w:r>
      <w:r w:rsidR="00615DB6">
        <w:rPr>
          <w:rFonts w:ascii="Calibri" w:hAnsi="Calibri" w:cs="Calibri"/>
          <w:kern w:val="24"/>
        </w:rPr>
        <w:t>Yüksek M</w:t>
      </w:r>
      <w:r w:rsidR="00A61854">
        <w:rPr>
          <w:rFonts w:ascii="Calibri" w:hAnsi="Calibri" w:cs="Calibri"/>
          <w:kern w:val="24"/>
        </w:rPr>
        <w:t>i</w:t>
      </w:r>
      <w:r w:rsidR="00615DB6">
        <w:rPr>
          <w:rFonts w:ascii="Calibri" w:hAnsi="Calibri" w:cs="Calibri"/>
          <w:kern w:val="24"/>
        </w:rPr>
        <w:t xml:space="preserve">mar Selçuk Karakimseli İlkokulu </w:t>
      </w:r>
      <w:r w:rsidRPr="00A92026">
        <w:rPr>
          <w:kern w:val="24"/>
        </w:rPr>
        <w:t xml:space="preserve"> Stratejik Planı İzleme ve Değerlendirme kapsamında, performans göstergeleri ve stratejiler ile gerçekleştirilen faaliyetlerin gerçekleşme durumları tespit edilerek, hedeflerle kıyaslanmış ve aşağıda belirtilen hususlar ortaya çıkmıştır:</w:t>
      </w:r>
    </w:p>
    <w:p w14:paraId="788D016F" w14:textId="07AD8E94" w:rsidR="00A92026" w:rsidRPr="00A92026" w:rsidRDefault="00A92026" w:rsidP="0077522A">
      <w:pPr>
        <w:pStyle w:val="ListeParagraf"/>
        <w:numPr>
          <w:ilvl w:val="0"/>
          <w:numId w:val="10"/>
        </w:numPr>
        <w:rPr>
          <w:kern w:val="24"/>
        </w:rPr>
      </w:pPr>
      <w:r w:rsidRPr="00A92026">
        <w:rPr>
          <w:kern w:val="24"/>
        </w:rPr>
        <w:t xml:space="preserve"> 2019-2023 stratejik planı dönemi içerisinde yer alan bireyin her alanda okullaşmasını sağlama hedefi altında birbirine bağlı birden çok gösterge ile desteklenmiştir.</w:t>
      </w:r>
    </w:p>
    <w:p w14:paraId="547CF88F" w14:textId="40CA6EA3" w:rsidR="00A92026" w:rsidRPr="00A92026" w:rsidRDefault="00A92026" w:rsidP="0077522A">
      <w:pPr>
        <w:pStyle w:val="ListeParagraf"/>
        <w:numPr>
          <w:ilvl w:val="0"/>
          <w:numId w:val="10"/>
        </w:numPr>
        <w:jc w:val="left"/>
        <w:rPr>
          <w:kern w:val="24"/>
        </w:rPr>
      </w:pPr>
      <w:r w:rsidRPr="00367080">
        <w:lastRenderedPageBreak/>
        <w:t>Bir</w:t>
      </w:r>
      <w:r w:rsidRPr="00A92026">
        <w:rPr>
          <w:spacing w:val="-32"/>
        </w:rPr>
        <w:t xml:space="preserve"> </w:t>
      </w:r>
      <w:r w:rsidRPr="00367080">
        <w:t>eğitim</w:t>
      </w:r>
      <w:r w:rsidRPr="00A92026">
        <w:rPr>
          <w:spacing w:val="-33"/>
        </w:rPr>
        <w:t xml:space="preserve"> </w:t>
      </w:r>
      <w:r w:rsidRPr="00367080">
        <w:t>ve</w:t>
      </w:r>
      <w:r w:rsidRPr="00A92026">
        <w:rPr>
          <w:spacing w:val="-32"/>
        </w:rPr>
        <w:t xml:space="preserve"> </w:t>
      </w:r>
      <w:r w:rsidRPr="00367080">
        <w:t>öğretim</w:t>
      </w:r>
      <w:r w:rsidRPr="00A92026">
        <w:rPr>
          <w:spacing w:val="-33"/>
        </w:rPr>
        <w:t xml:space="preserve"> </w:t>
      </w:r>
      <w:r w:rsidRPr="00367080">
        <w:t>döneminde bilimsel, kültürel, sanatsal ve sportif alanlarda en az bir faaliyete</w:t>
      </w:r>
      <w:r w:rsidRPr="00A92026">
        <w:rPr>
          <w:spacing w:val="-31"/>
        </w:rPr>
        <w:t xml:space="preserve">  </w:t>
      </w:r>
      <w:r w:rsidRPr="00367080">
        <w:t>katılan</w:t>
      </w:r>
      <w:r>
        <w:t xml:space="preserve"> </w:t>
      </w:r>
      <w:r w:rsidRPr="00367080">
        <w:t xml:space="preserve">öğrenci oranı </w:t>
      </w:r>
      <w:r w:rsidRPr="00A92026">
        <w:rPr>
          <w:kern w:val="24"/>
        </w:rPr>
        <w:t xml:space="preserve"> </w:t>
      </w:r>
      <w:r w:rsidRPr="00367080">
        <w:t>İlkokul da %</w:t>
      </w:r>
      <w:r w:rsidR="0088329B">
        <w:t>8</w:t>
      </w:r>
      <w:r w:rsidRPr="00367080">
        <w:t xml:space="preserve">5, </w:t>
      </w:r>
      <w:r w:rsidR="00CE14BB">
        <w:t xml:space="preserve">iken </w:t>
      </w:r>
      <w:r w:rsidRPr="00367080">
        <w:t xml:space="preserve"> %</w:t>
      </w:r>
      <w:r>
        <w:t>100  hedef</w:t>
      </w:r>
      <w:r w:rsidR="00CE14BB">
        <w:t xml:space="preserve">ine </w:t>
      </w:r>
      <w:r w:rsidRPr="00367080">
        <w:t xml:space="preserve"> ulaşmıştır.</w:t>
      </w:r>
      <w:r w:rsidRPr="00A92026">
        <w:rPr>
          <w:kern w:val="24"/>
        </w:rPr>
        <w:t xml:space="preserve"> </w:t>
      </w:r>
    </w:p>
    <w:p w14:paraId="59585BE4" w14:textId="2B954D46" w:rsidR="00A92026" w:rsidRPr="00367080" w:rsidRDefault="00A92026" w:rsidP="0077522A">
      <w:pPr>
        <w:pStyle w:val="ListeParagraf"/>
        <w:numPr>
          <w:ilvl w:val="0"/>
          <w:numId w:val="10"/>
        </w:numPr>
        <w:jc w:val="left"/>
      </w:pPr>
      <w:r w:rsidRPr="00A92026">
        <w:rPr>
          <w:w w:val="95"/>
        </w:rPr>
        <w:t xml:space="preserve">Öğrenci başına okunan kitap </w:t>
      </w:r>
      <w:r w:rsidRPr="00367080">
        <w:t xml:space="preserve">sayısı İlkokul da 9, </w:t>
      </w:r>
      <w:r w:rsidR="00CE14BB">
        <w:t>i</w:t>
      </w:r>
      <w:r w:rsidRPr="00367080">
        <w:t xml:space="preserve">ken İlkokul da </w:t>
      </w:r>
      <w:r w:rsidR="00363E2C">
        <w:t>15</w:t>
      </w:r>
      <w:r w:rsidRPr="00367080">
        <w:t xml:space="preserve"> </w:t>
      </w:r>
      <w:r w:rsidR="00363E2C">
        <w:t>e</w:t>
      </w:r>
      <w:r w:rsidRPr="00367080">
        <w:t xml:space="preserve"> ulaşmıştır.</w:t>
      </w:r>
    </w:p>
    <w:p w14:paraId="3E586229" w14:textId="490EE676" w:rsidR="00A92026" w:rsidRPr="00367080" w:rsidRDefault="00265E24" w:rsidP="0077522A">
      <w:pPr>
        <w:pStyle w:val="TableParagraph"/>
        <w:numPr>
          <w:ilvl w:val="0"/>
          <w:numId w:val="10"/>
        </w:numPr>
        <w:ind w:right="206"/>
        <w:jc w:val="left"/>
        <w:rPr>
          <w:rFonts w:ascii="Times New Roman" w:hAnsi="Times New Roman" w:cs="Times New Roman"/>
          <w:sz w:val="24"/>
          <w:szCs w:val="24"/>
        </w:rPr>
      </w:pPr>
      <w:r>
        <w:rPr>
          <w:rFonts w:ascii="Times New Roman" w:hAnsi="Times New Roman" w:cs="Times New Roman"/>
          <w:sz w:val="24"/>
          <w:szCs w:val="24"/>
        </w:rPr>
        <w:t>S</w:t>
      </w:r>
      <w:r w:rsidR="00CE14BB">
        <w:rPr>
          <w:rFonts w:ascii="Times New Roman" w:hAnsi="Times New Roman" w:cs="Times New Roman"/>
          <w:sz w:val="24"/>
          <w:szCs w:val="24"/>
        </w:rPr>
        <w:t xml:space="preserve">osyal faaliyetlere etkin katılma oranı 2018 </w:t>
      </w:r>
      <w:bookmarkStart w:id="66" w:name="_Hlk153872960"/>
      <w:r w:rsidR="00CE14BB">
        <w:rPr>
          <w:rFonts w:ascii="Times New Roman" w:hAnsi="Times New Roman" w:cs="Times New Roman"/>
          <w:sz w:val="24"/>
          <w:szCs w:val="24"/>
        </w:rPr>
        <w:t>yılında %85</w:t>
      </w:r>
      <w:r w:rsidR="00A92026" w:rsidRPr="00367080">
        <w:rPr>
          <w:rFonts w:ascii="Times New Roman" w:hAnsi="Times New Roman" w:cs="Times New Roman"/>
          <w:i/>
          <w:iCs/>
          <w:sz w:val="24"/>
          <w:szCs w:val="24"/>
        </w:rPr>
        <w:t xml:space="preserve"> </w:t>
      </w:r>
      <w:bookmarkEnd w:id="66"/>
      <w:r w:rsidR="00A92026" w:rsidRPr="00367080">
        <w:rPr>
          <w:rFonts w:ascii="Times New Roman" w:hAnsi="Times New Roman" w:cs="Times New Roman"/>
          <w:i/>
          <w:iCs/>
          <w:sz w:val="24"/>
          <w:szCs w:val="24"/>
        </w:rPr>
        <w:t>iken,</w:t>
      </w:r>
      <w:r>
        <w:rPr>
          <w:rFonts w:ascii="Times New Roman" w:hAnsi="Times New Roman" w:cs="Times New Roman"/>
          <w:i/>
          <w:iCs/>
          <w:sz w:val="24"/>
          <w:szCs w:val="24"/>
        </w:rPr>
        <w:t xml:space="preserve"> </w:t>
      </w:r>
      <w:r w:rsidR="00A92026">
        <w:rPr>
          <w:rFonts w:ascii="Times New Roman" w:hAnsi="Times New Roman" w:cs="Times New Roman"/>
          <w:sz w:val="24"/>
          <w:szCs w:val="24"/>
        </w:rPr>
        <w:t>2023 yılı</w:t>
      </w:r>
      <w:r>
        <w:rPr>
          <w:rFonts w:ascii="Times New Roman" w:hAnsi="Times New Roman" w:cs="Times New Roman"/>
          <w:sz w:val="24"/>
          <w:szCs w:val="24"/>
        </w:rPr>
        <w:t xml:space="preserve">nda % 150 </w:t>
      </w:r>
      <w:r w:rsidR="00A92026" w:rsidRPr="00367080">
        <w:rPr>
          <w:rFonts w:ascii="Times New Roman" w:hAnsi="Times New Roman" w:cs="Times New Roman"/>
          <w:sz w:val="24"/>
          <w:szCs w:val="24"/>
        </w:rPr>
        <w:t>gerçekleşme  ile hedefe ulaşılmıştır.</w:t>
      </w:r>
    </w:p>
    <w:p w14:paraId="5FBAA000" w14:textId="17E6F3A8" w:rsidR="00A92026" w:rsidRPr="00367080" w:rsidRDefault="00A03143" w:rsidP="0077522A">
      <w:pPr>
        <w:pStyle w:val="TableParagraph"/>
        <w:numPr>
          <w:ilvl w:val="0"/>
          <w:numId w:val="10"/>
        </w:numPr>
        <w:ind w:right="206"/>
        <w:jc w:val="left"/>
        <w:rPr>
          <w:rFonts w:ascii="Times New Roman" w:hAnsi="Times New Roman" w:cs="Times New Roman"/>
          <w:sz w:val="24"/>
          <w:szCs w:val="24"/>
        </w:rPr>
      </w:pPr>
      <w:r>
        <w:rPr>
          <w:rFonts w:ascii="Times New Roman" w:hAnsi="Times New Roman" w:cs="Times New Roman"/>
          <w:sz w:val="24"/>
          <w:szCs w:val="24"/>
        </w:rPr>
        <w:t>Sınıflar arası etkileşim oranı yılında %3 iken 2</w:t>
      </w:r>
      <w:r w:rsidR="00A92026" w:rsidRPr="00367080">
        <w:rPr>
          <w:rFonts w:ascii="Times New Roman" w:hAnsi="Times New Roman" w:cs="Times New Roman"/>
          <w:sz w:val="24"/>
          <w:szCs w:val="24"/>
        </w:rPr>
        <w:t>02</w:t>
      </w:r>
      <w:r w:rsidR="00A92026">
        <w:rPr>
          <w:rFonts w:ascii="Times New Roman" w:hAnsi="Times New Roman" w:cs="Times New Roman"/>
          <w:sz w:val="24"/>
          <w:szCs w:val="24"/>
        </w:rPr>
        <w:t>3</w:t>
      </w:r>
      <w:r w:rsidR="00A92026" w:rsidRPr="00367080">
        <w:rPr>
          <w:rFonts w:ascii="Times New Roman" w:hAnsi="Times New Roman" w:cs="Times New Roman"/>
          <w:sz w:val="24"/>
          <w:szCs w:val="24"/>
        </w:rPr>
        <w:t xml:space="preserve"> yılı </w:t>
      </w:r>
      <w:r>
        <w:rPr>
          <w:rFonts w:ascii="Times New Roman" w:hAnsi="Times New Roman" w:cs="Times New Roman"/>
          <w:sz w:val="24"/>
          <w:szCs w:val="24"/>
        </w:rPr>
        <w:t xml:space="preserve">yılında %12 </w:t>
      </w:r>
      <w:r w:rsidR="00A92026" w:rsidRPr="00367080">
        <w:rPr>
          <w:rFonts w:ascii="Times New Roman" w:hAnsi="Times New Roman" w:cs="Times New Roman"/>
          <w:sz w:val="24"/>
          <w:szCs w:val="24"/>
        </w:rPr>
        <w:t>gerçekleşme  ile hedefe ulaşılmıştır.</w:t>
      </w:r>
    </w:p>
    <w:p w14:paraId="1599096D" w14:textId="400B37F5" w:rsidR="00A92026" w:rsidRPr="00367080" w:rsidRDefault="00A92026" w:rsidP="0077522A">
      <w:pPr>
        <w:pStyle w:val="TableParagraph"/>
        <w:numPr>
          <w:ilvl w:val="0"/>
          <w:numId w:val="10"/>
        </w:numPr>
        <w:ind w:right="206"/>
        <w:jc w:val="left"/>
        <w:rPr>
          <w:rFonts w:ascii="Times New Roman" w:hAnsi="Times New Roman" w:cs="Times New Roman"/>
          <w:sz w:val="24"/>
          <w:szCs w:val="24"/>
        </w:rPr>
      </w:pPr>
      <w:r w:rsidRPr="00367080">
        <w:rPr>
          <w:rFonts w:ascii="Times New Roman" w:hAnsi="Times New Roman" w:cs="Times New Roman"/>
          <w:sz w:val="24"/>
          <w:szCs w:val="24"/>
        </w:rPr>
        <w:t xml:space="preserve">EBA Ders Portali kullanıcı başına aylık ortalama sistemde kalma süresi otalama </w:t>
      </w:r>
      <w:r>
        <w:rPr>
          <w:rFonts w:ascii="Times New Roman" w:hAnsi="Times New Roman" w:cs="Times New Roman"/>
          <w:sz w:val="24"/>
          <w:szCs w:val="24"/>
        </w:rPr>
        <w:t>1</w:t>
      </w:r>
      <w:r w:rsidR="00A03143">
        <w:rPr>
          <w:rFonts w:ascii="Times New Roman" w:hAnsi="Times New Roman" w:cs="Times New Roman"/>
          <w:sz w:val="24"/>
          <w:szCs w:val="24"/>
        </w:rPr>
        <w:t>0</w:t>
      </w:r>
      <w:r w:rsidRPr="00367080">
        <w:rPr>
          <w:rFonts w:ascii="Times New Roman" w:hAnsi="Times New Roman" w:cs="Times New Roman"/>
          <w:sz w:val="24"/>
          <w:szCs w:val="24"/>
        </w:rPr>
        <w:t xml:space="preserve"> dk iken, ortalama </w:t>
      </w:r>
      <w:r w:rsidR="00A03143">
        <w:rPr>
          <w:rFonts w:ascii="Times New Roman" w:hAnsi="Times New Roman" w:cs="Times New Roman"/>
          <w:sz w:val="24"/>
          <w:szCs w:val="24"/>
        </w:rPr>
        <w:t>30</w:t>
      </w:r>
      <w:r w:rsidRPr="00367080">
        <w:rPr>
          <w:rFonts w:ascii="Times New Roman" w:hAnsi="Times New Roman" w:cs="Times New Roman"/>
          <w:sz w:val="24"/>
          <w:szCs w:val="24"/>
        </w:rPr>
        <w:t xml:space="preserve"> dk ya çıkarak hedef gerçekleşmiştir.</w:t>
      </w:r>
    </w:p>
    <w:p w14:paraId="6F037AF0" w14:textId="57AF3394" w:rsidR="00A92026" w:rsidRPr="00A03143" w:rsidRDefault="00A92026" w:rsidP="0077522A">
      <w:pPr>
        <w:pStyle w:val="TableParagraph"/>
        <w:numPr>
          <w:ilvl w:val="0"/>
          <w:numId w:val="10"/>
        </w:numPr>
        <w:ind w:right="206"/>
        <w:jc w:val="left"/>
        <w:rPr>
          <w:rFonts w:ascii="Times New Roman" w:hAnsi="Times New Roman" w:cs="Times New Roman"/>
          <w:sz w:val="24"/>
          <w:szCs w:val="24"/>
        </w:rPr>
      </w:pPr>
      <w:r w:rsidRPr="00367080">
        <w:rPr>
          <w:rFonts w:ascii="Times New Roman" w:hAnsi="Times New Roman" w:cs="Times New Roman"/>
          <w:sz w:val="24"/>
          <w:szCs w:val="24"/>
        </w:rPr>
        <w:t xml:space="preserve">Dijital içeriklere ilişkin sertifika eğitimlerine katılan öğretmen sayısı </w:t>
      </w:r>
      <w:r w:rsidR="00A03143">
        <w:rPr>
          <w:rFonts w:ascii="Times New Roman" w:hAnsi="Times New Roman" w:cs="Times New Roman"/>
          <w:sz w:val="24"/>
          <w:szCs w:val="24"/>
        </w:rPr>
        <w:t>10</w:t>
      </w:r>
      <w:r>
        <w:rPr>
          <w:rFonts w:ascii="Times New Roman" w:hAnsi="Times New Roman" w:cs="Times New Roman"/>
          <w:sz w:val="24"/>
          <w:szCs w:val="24"/>
        </w:rPr>
        <w:t xml:space="preserve"> </w:t>
      </w:r>
      <w:r w:rsidRPr="00367080">
        <w:rPr>
          <w:rFonts w:ascii="Times New Roman" w:hAnsi="Times New Roman" w:cs="Times New Roman"/>
          <w:sz w:val="24"/>
          <w:szCs w:val="24"/>
        </w:rPr>
        <w:t>iken bu sayı 202</w:t>
      </w:r>
      <w:r>
        <w:rPr>
          <w:rFonts w:ascii="Times New Roman" w:hAnsi="Times New Roman" w:cs="Times New Roman"/>
          <w:sz w:val="24"/>
          <w:szCs w:val="24"/>
        </w:rPr>
        <w:t>3’t</w:t>
      </w:r>
      <w:r w:rsidRPr="00367080">
        <w:rPr>
          <w:rFonts w:ascii="Times New Roman" w:hAnsi="Times New Roman" w:cs="Times New Roman"/>
          <w:sz w:val="24"/>
          <w:szCs w:val="24"/>
        </w:rPr>
        <w:t>e</w:t>
      </w:r>
      <w:r w:rsidR="00A03143">
        <w:rPr>
          <w:rFonts w:ascii="Times New Roman" w:hAnsi="Times New Roman" w:cs="Times New Roman"/>
          <w:sz w:val="24"/>
          <w:szCs w:val="24"/>
        </w:rPr>
        <w:t xml:space="preserve"> 40</w:t>
      </w:r>
      <w:r w:rsidR="003F5D31">
        <w:rPr>
          <w:rFonts w:ascii="Times New Roman" w:hAnsi="Times New Roman" w:cs="Times New Roman"/>
          <w:sz w:val="24"/>
          <w:szCs w:val="24"/>
        </w:rPr>
        <w:t xml:space="preserve">’a </w:t>
      </w:r>
      <w:r w:rsidRPr="00367080">
        <w:rPr>
          <w:rFonts w:ascii="Times New Roman" w:hAnsi="Times New Roman" w:cs="Times New Roman"/>
          <w:sz w:val="24"/>
          <w:szCs w:val="24"/>
        </w:rPr>
        <w:t>çıkarak hedef gerçekleşmiştir.</w:t>
      </w:r>
    </w:p>
    <w:p w14:paraId="7FCCC4F9" w14:textId="6A90EE60" w:rsidR="00A92026" w:rsidRPr="00367080" w:rsidRDefault="00A92026" w:rsidP="0077522A">
      <w:pPr>
        <w:pStyle w:val="TableParagraph"/>
        <w:numPr>
          <w:ilvl w:val="0"/>
          <w:numId w:val="10"/>
        </w:numPr>
        <w:ind w:right="206"/>
        <w:jc w:val="left"/>
        <w:rPr>
          <w:rFonts w:ascii="Times New Roman" w:hAnsi="Times New Roman" w:cs="Times New Roman"/>
          <w:sz w:val="24"/>
          <w:szCs w:val="24"/>
        </w:rPr>
      </w:pPr>
      <w:r w:rsidRPr="00367080">
        <w:rPr>
          <w:rFonts w:ascii="Times New Roman" w:hAnsi="Times New Roman" w:cs="Times New Roman"/>
          <w:sz w:val="24"/>
          <w:szCs w:val="24"/>
        </w:rPr>
        <w:t xml:space="preserve">Müdürlük bilgi edinme sistemlerinden hizmet alanların memnuniyet oranı </w:t>
      </w:r>
      <w:r>
        <w:rPr>
          <w:rFonts w:ascii="Times New Roman" w:hAnsi="Times New Roman" w:cs="Times New Roman"/>
          <w:sz w:val="24"/>
          <w:szCs w:val="24"/>
        </w:rPr>
        <w:t>2023</w:t>
      </w:r>
      <w:r w:rsidRPr="00367080">
        <w:rPr>
          <w:rFonts w:ascii="Times New Roman" w:hAnsi="Times New Roman" w:cs="Times New Roman"/>
          <w:sz w:val="24"/>
          <w:szCs w:val="24"/>
        </w:rPr>
        <w:t xml:space="preserve"> de bu oran</w:t>
      </w:r>
      <w:r w:rsidR="00A03143">
        <w:rPr>
          <w:rFonts w:ascii="Times New Roman" w:hAnsi="Times New Roman" w:cs="Times New Roman"/>
          <w:sz w:val="24"/>
          <w:szCs w:val="24"/>
        </w:rPr>
        <w:t xml:space="preserve"> arttırılırak </w:t>
      </w:r>
      <w:r w:rsidRPr="00367080">
        <w:rPr>
          <w:rFonts w:ascii="Times New Roman" w:hAnsi="Times New Roman" w:cs="Times New Roman"/>
          <w:sz w:val="24"/>
          <w:szCs w:val="24"/>
        </w:rPr>
        <w:t>hedef gerçekleşmiştir.</w:t>
      </w:r>
    </w:p>
    <w:p w14:paraId="6DAD81A9" w14:textId="6D345D77" w:rsidR="00A92026" w:rsidRPr="00367080" w:rsidRDefault="00A92026" w:rsidP="0077522A">
      <w:pPr>
        <w:pStyle w:val="TableParagraph"/>
        <w:numPr>
          <w:ilvl w:val="0"/>
          <w:numId w:val="10"/>
        </w:numPr>
        <w:ind w:right="206"/>
        <w:jc w:val="left"/>
        <w:rPr>
          <w:rFonts w:ascii="Times New Roman" w:hAnsi="Times New Roman" w:cs="Times New Roman"/>
          <w:sz w:val="24"/>
          <w:szCs w:val="24"/>
        </w:rPr>
      </w:pPr>
      <w:r w:rsidRPr="00367080">
        <w:rPr>
          <w:rFonts w:ascii="Times New Roman" w:hAnsi="Times New Roman" w:cs="Times New Roman"/>
          <w:sz w:val="24"/>
          <w:szCs w:val="24"/>
        </w:rPr>
        <w:t xml:space="preserve">Mesleki gelişim etkinliklerine katılan personel </w:t>
      </w:r>
      <w:r w:rsidRPr="00940AFC">
        <w:rPr>
          <w:rFonts w:ascii="Times New Roman" w:hAnsi="Times New Roman" w:cs="Times New Roman"/>
          <w:color w:val="000000" w:themeColor="text1"/>
          <w:sz w:val="24"/>
          <w:szCs w:val="24"/>
        </w:rPr>
        <w:t xml:space="preserve">oranı </w:t>
      </w:r>
      <w:r w:rsidR="00A55D1D">
        <w:rPr>
          <w:rFonts w:ascii="Times New Roman" w:hAnsi="Times New Roman" w:cs="Times New Roman"/>
          <w:color w:val="000000" w:themeColor="text1"/>
          <w:sz w:val="24"/>
          <w:szCs w:val="24"/>
        </w:rPr>
        <w:t xml:space="preserve">10 </w:t>
      </w:r>
      <w:r w:rsidRPr="00940AFC">
        <w:rPr>
          <w:rFonts w:ascii="Times New Roman" w:hAnsi="Times New Roman" w:cs="Times New Roman"/>
          <w:color w:val="000000" w:themeColor="text1"/>
          <w:sz w:val="24"/>
          <w:szCs w:val="24"/>
        </w:rPr>
        <w:t xml:space="preserve">iken </w:t>
      </w:r>
      <w:r>
        <w:rPr>
          <w:rFonts w:ascii="Times New Roman" w:hAnsi="Times New Roman" w:cs="Times New Roman"/>
          <w:sz w:val="24"/>
          <w:szCs w:val="24"/>
        </w:rPr>
        <w:t>bu sayı 2023</w:t>
      </w:r>
      <w:r w:rsidRPr="00367080">
        <w:rPr>
          <w:rFonts w:ascii="Times New Roman" w:hAnsi="Times New Roman" w:cs="Times New Roman"/>
          <w:sz w:val="24"/>
          <w:szCs w:val="24"/>
        </w:rPr>
        <w:t xml:space="preserve"> de </w:t>
      </w:r>
      <w:r w:rsidR="00A55D1D">
        <w:rPr>
          <w:rFonts w:ascii="Times New Roman" w:hAnsi="Times New Roman" w:cs="Times New Roman"/>
          <w:color w:val="4D4D4D" w:themeColor="accent6"/>
          <w:sz w:val="24"/>
          <w:szCs w:val="24"/>
        </w:rPr>
        <w:t>%100</w:t>
      </w:r>
      <w:r w:rsidRPr="00393BA8">
        <w:rPr>
          <w:rFonts w:ascii="Times New Roman" w:hAnsi="Times New Roman" w:cs="Times New Roman"/>
          <w:color w:val="000000" w:themeColor="text1"/>
          <w:sz w:val="24"/>
          <w:szCs w:val="24"/>
        </w:rPr>
        <w:t xml:space="preserve">’ </w:t>
      </w:r>
      <w:r w:rsidRPr="00367080">
        <w:rPr>
          <w:rFonts w:ascii="Times New Roman" w:hAnsi="Times New Roman" w:cs="Times New Roman"/>
          <w:sz w:val="24"/>
          <w:szCs w:val="24"/>
        </w:rPr>
        <w:t>e çıkarak hedef gerçekleşmiştir.</w:t>
      </w:r>
    </w:p>
    <w:p w14:paraId="1A1BCEE3" w14:textId="148208DC" w:rsidR="00A92026" w:rsidRPr="00367080" w:rsidRDefault="00A92026" w:rsidP="0077522A">
      <w:pPr>
        <w:pStyle w:val="TableParagraph"/>
        <w:numPr>
          <w:ilvl w:val="0"/>
          <w:numId w:val="10"/>
        </w:numPr>
        <w:ind w:right="206"/>
        <w:jc w:val="left"/>
        <w:rPr>
          <w:rFonts w:ascii="Times New Roman" w:hAnsi="Times New Roman" w:cs="Times New Roman"/>
          <w:color w:val="020303"/>
          <w:w w:val="105"/>
          <w:sz w:val="24"/>
          <w:szCs w:val="24"/>
        </w:rPr>
      </w:pPr>
      <w:r w:rsidRPr="00367080">
        <w:rPr>
          <w:rFonts w:ascii="Times New Roman" w:hAnsi="Times New Roman" w:cs="Times New Roman"/>
          <w:color w:val="020303"/>
          <w:w w:val="105"/>
          <w:sz w:val="24"/>
          <w:szCs w:val="24"/>
        </w:rPr>
        <w:t xml:space="preserve">Ücretli öğretmen oranı </w:t>
      </w:r>
      <w:r w:rsidR="004D4692">
        <w:rPr>
          <w:rFonts w:ascii="Times New Roman" w:hAnsi="Times New Roman" w:cs="Times New Roman"/>
          <w:sz w:val="24"/>
          <w:szCs w:val="24"/>
        </w:rPr>
        <w:t>%2,5</w:t>
      </w:r>
      <w:r>
        <w:rPr>
          <w:rFonts w:ascii="Times New Roman" w:hAnsi="Times New Roman" w:cs="Times New Roman"/>
          <w:sz w:val="24"/>
          <w:szCs w:val="24"/>
        </w:rPr>
        <w:t xml:space="preserve"> iken bu sayı 2023 de düşür</w:t>
      </w:r>
      <w:r w:rsidR="004D4692">
        <w:rPr>
          <w:rFonts w:ascii="Times New Roman" w:hAnsi="Times New Roman" w:cs="Times New Roman"/>
          <w:sz w:val="24"/>
          <w:szCs w:val="24"/>
        </w:rPr>
        <w:t>ek tamamı kadroya geçmiştir.</w:t>
      </w:r>
    </w:p>
    <w:p w14:paraId="37DC9C8D" w14:textId="0B227142" w:rsidR="00A92026" w:rsidRPr="00393BA8" w:rsidRDefault="00A92026" w:rsidP="0077522A">
      <w:pPr>
        <w:pStyle w:val="TableParagraph"/>
        <w:numPr>
          <w:ilvl w:val="0"/>
          <w:numId w:val="10"/>
        </w:numPr>
        <w:ind w:right="206"/>
        <w:jc w:val="left"/>
        <w:rPr>
          <w:rFonts w:ascii="Times New Roman" w:hAnsi="Times New Roman" w:cs="Times New Roman"/>
          <w:color w:val="4D4D4D" w:themeColor="accent6"/>
          <w:sz w:val="24"/>
          <w:szCs w:val="24"/>
        </w:rPr>
      </w:pPr>
      <w:r w:rsidRPr="00393BA8">
        <w:rPr>
          <w:rFonts w:ascii="Times New Roman" w:hAnsi="Times New Roman" w:cs="Times New Roman"/>
          <w:color w:val="4D4D4D" w:themeColor="accent6"/>
          <w:w w:val="105"/>
          <w:sz w:val="24"/>
          <w:szCs w:val="24"/>
        </w:rPr>
        <w:t>Kişisel ve Mesleki Eğitim sertifika programlarına katılan öğretmen oranı 30</w:t>
      </w:r>
      <w:r w:rsidRPr="00393BA8">
        <w:rPr>
          <w:rFonts w:ascii="Times New Roman" w:hAnsi="Times New Roman" w:cs="Times New Roman"/>
          <w:color w:val="4D4D4D" w:themeColor="accent6"/>
          <w:sz w:val="24"/>
          <w:szCs w:val="24"/>
        </w:rPr>
        <w:t xml:space="preserve"> iken bu sayı </w:t>
      </w:r>
      <w:r w:rsidR="005C31FF">
        <w:rPr>
          <w:rFonts w:ascii="Times New Roman" w:hAnsi="Times New Roman" w:cs="Times New Roman"/>
          <w:color w:val="4D4D4D" w:themeColor="accent6"/>
          <w:sz w:val="24"/>
          <w:szCs w:val="24"/>
        </w:rPr>
        <w:t>%100’e</w:t>
      </w:r>
      <w:r w:rsidRPr="00393BA8">
        <w:rPr>
          <w:rFonts w:ascii="Times New Roman" w:hAnsi="Times New Roman" w:cs="Times New Roman"/>
          <w:color w:val="4D4D4D" w:themeColor="accent6"/>
          <w:sz w:val="24"/>
          <w:szCs w:val="24"/>
        </w:rPr>
        <w:t xml:space="preserve"> çıkarak hedef gerçekleşmiştir.</w:t>
      </w:r>
    </w:p>
    <w:p w14:paraId="256EAF02" w14:textId="5FAEBA11"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3-5 yaş grubu okullaşma oranı </w:t>
      </w:r>
      <w:r w:rsidR="00837683">
        <w:rPr>
          <w:rFonts w:ascii="Times New Roman" w:hAnsi="Times New Roman" w:cs="Times New Roman"/>
          <w:color w:val="020303"/>
          <w:sz w:val="24"/>
          <w:szCs w:val="24"/>
        </w:rPr>
        <w:t>%10</w:t>
      </w:r>
      <w:r>
        <w:rPr>
          <w:rFonts w:ascii="Times New Roman" w:hAnsi="Times New Roman" w:cs="Times New Roman"/>
          <w:sz w:val="24"/>
          <w:szCs w:val="24"/>
        </w:rPr>
        <w:t xml:space="preserve"> iken bu </w:t>
      </w:r>
      <w:r w:rsidR="00837683">
        <w:rPr>
          <w:rFonts w:ascii="Times New Roman" w:hAnsi="Times New Roman" w:cs="Times New Roman"/>
          <w:sz w:val="24"/>
          <w:szCs w:val="24"/>
        </w:rPr>
        <w:t xml:space="preserve">oran </w:t>
      </w:r>
      <w:r>
        <w:rPr>
          <w:rFonts w:ascii="Times New Roman" w:hAnsi="Times New Roman" w:cs="Times New Roman"/>
          <w:sz w:val="24"/>
          <w:szCs w:val="24"/>
        </w:rPr>
        <w:t xml:space="preserve">2023 de </w:t>
      </w:r>
      <w:r w:rsidR="00837683">
        <w:rPr>
          <w:rFonts w:ascii="Times New Roman" w:hAnsi="Times New Roman" w:cs="Times New Roman"/>
          <w:sz w:val="24"/>
          <w:szCs w:val="24"/>
        </w:rPr>
        <w:t>anasınıfının kurumdan ayrılmasından dolayı 3-5 yaş grubu okullaşma oranı %0 düşmüştür.</w:t>
      </w:r>
    </w:p>
    <w:p w14:paraId="223C94C7" w14:textId="7E8C2D67"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İlkokul birinci sınıf öğrencilerinden en az bir yıl okul öncesi eğitim almış olanların oranı </w:t>
      </w:r>
      <w:r w:rsidR="00837683">
        <w:rPr>
          <w:rFonts w:ascii="Times New Roman" w:hAnsi="Times New Roman" w:cs="Times New Roman"/>
          <w:color w:val="020303"/>
          <w:sz w:val="24"/>
          <w:szCs w:val="24"/>
        </w:rPr>
        <w:t>50</w:t>
      </w:r>
      <w:r>
        <w:rPr>
          <w:rFonts w:ascii="Times New Roman" w:hAnsi="Times New Roman" w:cs="Times New Roman"/>
          <w:sz w:val="24"/>
          <w:szCs w:val="24"/>
        </w:rPr>
        <w:t xml:space="preserve"> iken bu sayı 2023 de </w:t>
      </w:r>
      <w:r w:rsidR="00837683">
        <w:rPr>
          <w:rFonts w:ascii="Times New Roman" w:hAnsi="Times New Roman" w:cs="Times New Roman"/>
          <w:sz w:val="24"/>
          <w:szCs w:val="24"/>
        </w:rPr>
        <w:t>80’</w:t>
      </w:r>
      <w:r w:rsidRPr="00367080">
        <w:rPr>
          <w:rFonts w:ascii="Times New Roman" w:hAnsi="Times New Roman" w:cs="Times New Roman"/>
          <w:sz w:val="24"/>
          <w:szCs w:val="24"/>
        </w:rPr>
        <w:t>e çıkarak hedef gerçekleşmiştir.</w:t>
      </w:r>
    </w:p>
    <w:p w14:paraId="5EB412E6" w14:textId="50A8666A"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İlkokulda 20 gün ve</w:t>
      </w:r>
      <w:r w:rsidRPr="00367080">
        <w:rPr>
          <w:rFonts w:ascii="Times New Roman" w:hAnsi="Times New Roman" w:cs="Times New Roman"/>
          <w:sz w:val="24"/>
          <w:szCs w:val="24"/>
        </w:rPr>
        <w:t xml:space="preserve"> </w:t>
      </w:r>
      <w:r w:rsidRPr="00367080">
        <w:rPr>
          <w:rFonts w:ascii="Times New Roman" w:hAnsi="Times New Roman" w:cs="Times New Roman"/>
          <w:color w:val="020303"/>
          <w:sz w:val="24"/>
          <w:szCs w:val="24"/>
        </w:rPr>
        <w:t>üzeri devamsız öğrenci oranı</w:t>
      </w:r>
      <w:r>
        <w:rPr>
          <w:rFonts w:ascii="Times New Roman" w:hAnsi="Times New Roman" w:cs="Times New Roman"/>
          <w:color w:val="020303"/>
          <w:sz w:val="24"/>
          <w:szCs w:val="24"/>
        </w:rPr>
        <w:t xml:space="preserve"> 2,12</w:t>
      </w:r>
      <w:r>
        <w:rPr>
          <w:rFonts w:ascii="Times New Roman" w:hAnsi="Times New Roman" w:cs="Times New Roman"/>
          <w:sz w:val="24"/>
          <w:szCs w:val="24"/>
        </w:rPr>
        <w:t xml:space="preserve"> iken bu sayı 2023de </w:t>
      </w:r>
      <w:r w:rsidR="004C452F">
        <w:rPr>
          <w:rFonts w:ascii="Times New Roman" w:hAnsi="Times New Roman" w:cs="Times New Roman"/>
          <w:color w:val="4D4D4D" w:themeColor="accent6"/>
          <w:sz w:val="24"/>
          <w:szCs w:val="24"/>
        </w:rPr>
        <w:t>1’</w:t>
      </w:r>
      <w:r w:rsidRPr="002E49BC">
        <w:rPr>
          <w:rFonts w:ascii="Times New Roman" w:hAnsi="Times New Roman" w:cs="Times New Roman"/>
          <w:color w:val="4D4D4D" w:themeColor="accent6"/>
          <w:sz w:val="24"/>
          <w:szCs w:val="24"/>
        </w:rPr>
        <w:t>e indirilerek hedef gerçekleşmiştir.</w:t>
      </w:r>
    </w:p>
    <w:p w14:paraId="3E0F6B91" w14:textId="5C4F5EFE"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6-9 yaş grubu okullaşma</w:t>
      </w:r>
      <w:r w:rsidRPr="00367080">
        <w:rPr>
          <w:rFonts w:ascii="Times New Roman" w:hAnsi="Times New Roman" w:cs="Times New Roman"/>
          <w:sz w:val="24"/>
          <w:szCs w:val="24"/>
        </w:rPr>
        <w:t xml:space="preserve"> </w:t>
      </w:r>
      <w:r w:rsidRPr="00367080">
        <w:rPr>
          <w:rFonts w:ascii="Times New Roman" w:hAnsi="Times New Roman" w:cs="Times New Roman"/>
          <w:color w:val="020303"/>
          <w:sz w:val="24"/>
          <w:szCs w:val="24"/>
        </w:rPr>
        <w:t xml:space="preserve">oranı </w:t>
      </w:r>
      <w:r>
        <w:rPr>
          <w:rFonts w:ascii="Times New Roman" w:hAnsi="Times New Roman" w:cs="Times New Roman"/>
          <w:color w:val="020303"/>
          <w:sz w:val="24"/>
          <w:szCs w:val="24"/>
        </w:rPr>
        <w:t>91,37</w:t>
      </w:r>
      <w:r>
        <w:rPr>
          <w:rFonts w:ascii="Times New Roman" w:hAnsi="Times New Roman" w:cs="Times New Roman"/>
          <w:sz w:val="24"/>
          <w:szCs w:val="24"/>
        </w:rPr>
        <w:t xml:space="preserve"> iken bu sayı 2023 de </w:t>
      </w:r>
      <w:r w:rsidR="00DB5594">
        <w:rPr>
          <w:rFonts w:ascii="Times New Roman" w:hAnsi="Times New Roman" w:cs="Times New Roman"/>
          <w:sz w:val="24"/>
          <w:szCs w:val="24"/>
        </w:rPr>
        <w:t>98’e</w:t>
      </w:r>
      <w:r w:rsidRPr="00367080">
        <w:rPr>
          <w:rFonts w:ascii="Times New Roman" w:hAnsi="Times New Roman" w:cs="Times New Roman"/>
          <w:sz w:val="24"/>
          <w:szCs w:val="24"/>
        </w:rPr>
        <w:t xml:space="preserve"> çıkarak hedef gerçekleşmiştir.</w:t>
      </w:r>
    </w:p>
    <w:p w14:paraId="0B0A11E3" w14:textId="5A70D158"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İlkokulda öğrenci sayısı 30’dan fazla olan şube oranı</w:t>
      </w:r>
      <w:r w:rsidRPr="00367080">
        <w:rPr>
          <w:rFonts w:ascii="Times New Roman" w:hAnsi="Times New Roman" w:cs="Times New Roman"/>
          <w:sz w:val="24"/>
          <w:szCs w:val="24"/>
        </w:rPr>
        <w:t xml:space="preserve"> </w:t>
      </w:r>
      <w:r w:rsidR="00062EBD">
        <w:rPr>
          <w:rFonts w:ascii="Times New Roman" w:hAnsi="Times New Roman" w:cs="Times New Roman"/>
          <w:sz w:val="24"/>
          <w:szCs w:val="24"/>
        </w:rPr>
        <w:t>20</w:t>
      </w:r>
      <w:r>
        <w:rPr>
          <w:rFonts w:ascii="Times New Roman" w:hAnsi="Times New Roman" w:cs="Times New Roman"/>
          <w:sz w:val="24"/>
          <w:szCs w:val="24"/>
        </w:rPr>
        <w:t xml:space="preserve"> iken bu sayı 2023 de </w:t>
      </w:r>
      <w:r w:rsidR="00062EBD">
        <w:rPr>
          <w:rFonts w:ascii="Times New Roman" w:hAnsi="Times New Roman" w:cs="Times New Roman"/>
          <w:sz w:val="24"/>
          <w:szCs w:val="24"/>
        </w:rPr>
        <w:t xml:space="preserve">10’a </w:t>
      </w:r>
      <w:r w:rsidRPr="00367080">
        <w:rPr>
          <w:rFonts w:ascii="Times New Roman" w:hAnsi="Times New Roman" w:cs="Times New Roman"/>
          <w:sz w:val="24"/>
          <w:szCs w:val="24"/>
        </w:rPr>
        <w:t xml:space="preserve"> </w:t>
      </w:r>
      <w:r>
        <w:rPr>
          <w:rFonts w:ascii="Times New Roman" w:hAnsi="Times New Roman" w:cs="Times New Roman"/>
          <w:sz w:val="24"/>
          <w:szCs w:val="24"/>
        </w:rPr>
        <w:t>indirilerek</w:t>
      </w:r>
      <w:r w:rsidRPr="00367080">
        <w:rPr>
          <w:rFonts w:ascii="Times New Roman" w:hAnsi="Times New Roman" w:cs="Times New Roman"/>
          <w:sz w:val="24"/>
          <w:szCs w:val="24"/>
        </w:rPr>
        <w:t xml:space="preserve"> hedef gerçekleşmiştir.</w:t>
      </w:r>
    </w:p>
    <w:p w14:paraId="314C544B" w14:textId="3104D8D3"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Eğitim kayıt bölgelerinde kurulan okul ve mahalle spor kulüplerinden yararlanan öğrenci oranı </w:t>
      </w:r>
      <w:r w:rsidR="002016C9">
        <w:rPr>
          <w:rFonts w:ascii="Times New Roman" w:hAnsi="Times New Roman" w:cs="Times New Roman"/>
          <w:color w:val="020303"/>
          <w:sz w:val="24"/>
          <w:szCs w:val="24"/>
        </w:rPr>
        <w:t>1</w:t>
      </w:r>
      <w:r>
        <w:rPr>
          <w:rFonts w:ascii="Times New Roman" w:hAnsi="Times New Roman" w:cs="Times New Roman"/>
          <w:color w:val="020303"/>
          <w:sz w:val="24"/>
          <w:szCs w:val="24"/>
        </w:rPr>
        <w:t>0</w:t>
      </w:r>
      <w:r>
        <w:rPr>
          <w:rFonts w:ascii="Times New Roman" w:hAnsi="Times New Roman" w:cs="Times New Roman"/>
          <w:sz w:val="24"/>
          <w:szCs w:val="24"/>
        </w:rPr>
        <w:t xml:space="preserve"> iken bu sayı 2023 de </w:t>
      </w:r>
      <w:r w:rsidR="002016C9">
        <w:rPr>
          <w:rFonts w:ascii="Times New Roman" w:hAnsi="Times New Roman" w:cs="Times New Roman"/>
          <w:sz w:val="24"/>
          <w:szCs w:val="24"/>
        </w:rPr>
        <w:t>150’ye</w:t>
      </w:r>
      <w:r w:rsidRPr="00367080">
        <w:rPr>
          <w:rFonts w:ascii="Times New Roman" w:hAnsi="Times New Roman" w:cs="Times New Roman"/>
          <w:sz w:val="24"/>
          <w:szCs w:val="24"/>
        </w:rPr>
        <w:t xml:space="preserve"> çıkarak hedef gerçekleşmiştir.</w:t>
      </w:r>
    </w:p>
    <w:p w14:paraId="584AA187" w14:textId="0B2DBD03" w:rsidR="00A92026" w:rsidRPr="00367080" w:rsidRDefault="006D1E4A" w:rsidP="0077522A">
      <w:pPr>
        <w:pStyle w:val="TableParagraph"/>
        <w:numPr>
          <w:ilvl w:val="0"/>
          <w:numId w:val="10"/>
        </w:numPr>
        <w:ind w:right="206"/>
        <w:jc w:val="left"/>
        <w:rPr>
          <w:rFonts w:ascii="Times New Roman" w:hAnsi="Times New Roman" w:cs="Times New Roman"/>
          <w:color w:val="020303"/>
          <w:sz w:val="24"/>
          <w:szCs w:val="24"/>
        </w:rPr>
      </w:pPr>
      <w:r>
        <w:rPr>
          <w:rFonts w:ascii="Times New Roman" w:hAnsi="Times New Roman" w:cs="Times New Roman"/>
          <w:color w:val="020303"/>
          <w:sz w:val="24"/>
          <w:szCs w:val="24"/>
        </w:rPr>
        <w:t>Ö</w:t>
      </w:r>
      <w:r w:rsidR="00A92026" w:rsidRPr="00367080">
        <w:rPr>
          <w:rFonts w:ascii="Times New Roman" w:hAnsi="Times New Roman" w:cs="Times New Roman"/>
          <w:color w:val="020303"/>
          <w:sz w:val="24"/>
          <w:szCs w:val="24"/>
        </w:rPr>
        <w:t xml:space="preserve">ğretmenlerden eğitim faaliyetlerine katılan öğretmenlerin oranı </w:t>
      </w:r>
      <w:r>
        <w:rPr>
          <w:rFonts w:ascii="Times New Roman" w:hAnsi="Times New Roman" w:cs="Times New Roman"/>
          <w:color w:val="020303"/>
          <w:sz w:val="24"/>
          <w:szCs w:val="24"/>
        </w:rPr>
        <w:t>%5</w:t>
      </w:r>
      <w:r w:rsidR="00A92026">
        <w:rPr>
          <w:rFonts w:ascii="Times New Roman" w:hAnsi="Times New Roman" w:cs="Times New Roman"/>
          <w:sz w:val="24"/>
          <w:szCs w:val="24"/>
        </w:rPr>
        <w:t xml:space="preserve"> iken bu sayı 2023 de </w:t>
      </w:r>
      <w:r>
        <w:rPr>
          <w:rFonts w:ascii="Times New Roman" w:hAnsi="Times New Roman" w:cs="Times New Roman"/>
          <w:sz w:val="24"/>
          <w:szCs w:val="24"/>
        </w:rPr>
        <w:t>%45</w:t>
      </w:r>
      <w:r w:rsidR="00A92026">
        <w:rPr>
          <w:rFonts w:ascii="Times New Roman" w:hAnsi="Times New Roman" w:cs="Times New Roman"/>
          <w:sz w:val="24"/>
          <w:szCs w:val="24"/>
        </w:rPr>
        <w:t>’e</w:t>
      </w:r>
      <w:r w:rsidR="00A92026" w:rsidRPr="00367080">
        <w:rPr>
          <w:rFonts w:ascii="Times New Roman" w:hAnsi="Times New Roman" w:cs="Times New Roman"/>
          <w:sz w:val="24"/>
          <w:szCs w:val="24"/>
        </w:rPr>
        <w:t xml:space="preserve"> çıkarak hedef gerçekleşmiştir.</w:t>
      </w:r>
    </w:p>
    <w:p w14:paraId="4223A18B" w14:textId="374087B6"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lastRenderedPageBreak/>
        <w:t xml:space="preserve">Destek programına katılan öğrencilerden hedeflenen başarıya ulaşan öğrencilerin oranı </w:t>
      </w:r>
      <w:r>
        <w:rPr>
          <w:rFonts w:ascii="Times New Roman" w:hAnsi="Times New Roman" w:cs="Times New Roman"/>
          <w:color w:val="020303"/>
          <w:sz w:val="24"/>
          <w:szCs w:val="24"/>
        </w:rPr>
        <w:t>70</w:t>
      </w:r>
      <w:r>
        <w:rPr>
          <w:rFonts w:ascii="Times New Roman" w:hAnsi="Times New Roman" w:cs="Times New Roman"/>
          <w:sz w:val="24"/>
          <w:szCs w:val="24"/>
        </w:rPr>
        <w:t xml:space="preserve"> iken bu sayı 2023 de </w:t>
      </w:r>
      <w:r w:rsidR="004C5333">
        <w:rPr>
          <w:rFonts w:ascii="Times New Roman" w:hAnsi="Times New Roman" w:cs="Times New Roman"/>
          <w:sz w:val="24"/>
          <w:szCs w:val="24"/>
        </w:rPr>
        <w:t>80</w:t>
      </w:r>
      <w:r>
        <w:rPr>
          <w:rFonts w:ascii="Times New Roman" w:hAnsi="Times New Roman" w:cs="Times New Roman"/>
          <w:sz w:val="24"/>
          <w:szCs w:val="24"/>
        </w:rPr>
        <w:t xml:space="preserve">’a </w:t>
      </w:r>
      <w:r w:rsidRPr="00367080">
        <w:rPr>
          <w:rFonts w:ascii="Times New Roman" w:hAnsi="Times New Roman" w:cs="Times New Roman"/>
          <w:sz w:val="24"/>
          <w:szCs w:val="24"/>
        </w:rPr>
        <w:t>çıkarak hedef gerçekleşmiştir.</w:t>
      </w:r>
    </w:p>
    <w:p w14:paraId="716B1F8A" w14:textId="47318472" w:rsidR="00A92026" w:rsidRPr="00367080" w:rsidRDefault="00997C29" w:rsidP="0077522A">
      <w:pPr>
        <w:pStyle w:val="TableParagraph"/>
        <w:numPr>
          <w:ilvl w:val="0"/>
          <w:numId w:val="10"/>
        </w:numPr>
        <w:ind w:right="206"/>
        <w:jc w:val="left"/>
        <w:rPr>
          <w:rFonts w:ascii="Times New Roman" w:hAnsi="Times New Roman" w:cs="Times New Roman"/>
          <w:color w:val="020303"/>
          <w:sz w:val="24"/>
          <w:szCs w:val="24"/>
        </w:rPr>
      </w:pPr>
      <w:r>
        <w:rPr>
          <w:rFonts w:ascii="Times New Roman" w:hAnsi="Times New Roman" w:cs="Times New Roman"/>
          <w:color w:val="020303"/>
          <w:sz w:val="24"/>
          <w:szCs w:val="24"/>
        </w:rPr>
        <w:t>İlkokulda</w:t>
      </w:r>
      <w:r w:rsidR="00A92026" w:rsidRPr="00367080">
        <w:rPr>
          <w:rFonts w:ascii="Times New Roman" w:hAnsi="Times New Roman" w:cs="Times New Roman"/>
          <w:color w:val="020303"/>
          <w:sz w:val="24"/>
          <w:szCs w:val="24"/>
        </w:rPr>
        <w:t xml:space="preserve"> sınıf tekrar oranı (</w:t>
      </w:r>
      <w:r>
        <w:rPr>
          <w:rFonts w:ascii="Times New Roman" w:hAnsi="Times New Roman" w:cs="Times New Roman"/>
          <w:color w:val="020303"/>
          <w:sz w:val="24"/>
          <w:szCs w:val="24"/>
        </w:rPr>
        <w:t>1</w:t>
      </w:r>
      <w:r w:rsidR="00A92026" w:rsidRPr="00367080">
        <w:rPr>
          <w:rFonts w:ascii="Times New Roman" w:hAnsi="Times New Roman" w:cs="Times New Roman"/>
          <w:color w:val="020303"/>
          <w:sz w:val="24"/>
          <w:szCs w:val="24"/>
        </w:rPr>
        <w:t xml:space="preserve">. Sınıf) </w:t>
      </w:r>
      <w:r w:rsidR="00A92026">
        <w:rPr>
          <w:rFonts w:ascii="Times New Roman" w:hAnsi="Times New Roman" w:cs="Times New Roman"/>
          <w:sz w:val="24"/>
          <w:szCs w:val="24"/>
        </w:rPr>
        <w:t xml:space="preserve">4 iken bu sayı 2023 de </w:t>
      </w:r>
      <w:r w:rsidR="00A92026" w:rsidRPr="00367080">
        <w:rPr>
          <w:rFonts w:ascii="Times New Roman" w:hAnsi="Times New Roman" w:cs="Times New Roman"/>
          <w:sz w:val="24"/>
          <w:szCs w:val="24"/>
        </w:rPr>
        <w:t xml:space="preserve"> </w:t>
      </w:r>
      <w:r w:rsidR="00A92026">
        <w:rPr>
          <w:rFonts w:ascii="Times New Roman" w:hAnsi="Times New Roman" w:cs="Times New Roman"/>
          <w:sz w:val="24"/>
          <w:szCs w:val="24"/>
        </w:rPr>
        <w:t>indirilerek</w:t>
      </w:r>
      <w:r w:rsidR="00A92026" w:rsidRPr="00367080">
        <w:rPr>
          <w:rFonts w:ascii="Times New Roman" w:hAnsi="Times New Roman" w:cs="Times New Roman"/>
          <w:sz w:val="24"/>
          <w:szCs w:val="24"/>
        </w:rPr>
        <w:t xml:space="preserve"> hedef gerçekleşmiştir.</w:t>
      </w:r>
    </w:p>
    <w:p w14:paraId="157A9265" w14:textId="0CC6E78B"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Ulusal ve uluslararası projelere katılan öğrenci oranı (%)</w:t>
      </w:r>
      <w:r>
        <w:rPr>
          <w:rFonts w:ascii="Times New Roman" w:hAnsi="Times New Roman" w:cs="Times New Roman"/>
          <w:color w:val="020303"/>
          <w:sz w:val="24"/>
          <w:szCs w:val="24"/>
        </w:rPr>
        <w:t xml:space="preserve"> 0,3</w:t>
      </w:r>
      <w:r>
        <w:rPr>
          <w:rFonts w:ascii="Times New Roman" w:hAnsi="Times New Roman" w:cs="Times New Roman"/>
          <w:sz w:val="24"/>
          <w:szCs w:val="24"/>
        </w:rPr>
        <w:t xml:space="preserve"> iken bu sayı 2023 de </w:t>
      </w:r>
      <w:r w:rsidR="001111CA">
        <w:rPr>
          <w:rFonts w:ascii="Times New Roman" w:hAnsi="Times New Roman" w:cs="Times New Roman"/>
          <w:sz w:val="24"/>
          <w:szCs w:val="24"/>
        </w:rPr>
        <w:t>%4’e</w:t>
      </w:r>
      <w:r w:rsidRPr="00367080">
        <w:rPr>
          <w:rFonts w:ascii="Times New Roman" w:hAnsi="Times New Roman" w:cs="Times New Roman"/>
          <w:sz w:val="24"/>
          <w:szCs w:val="24"/>
        </w:rPr>
        <w:t xml:space="preserve"> çıkarak hedef gerçekleşmiştir.</w:t>
      </w:r>
    </w:p>
    <w:p w14:paraId="6230BE4E" w14:textId="49B3F966"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6831DF">
        <w:rPr>
          <w:rFonts w:ascii="Times New Roman" w:hAnsi="Times New Roman" w:cs="Times New Roman"/>
          <w:bCs/>
          <w:color w:val="000000" w:themeColor="text1"/>
          <w:sz w:val="24"/>
          <w:szCs w:val="24"/>
        </w:rPr>
        <w:t>Toplumsal sorumluluk ve gönüllülük programlarına katılan öğrenci oranı (%)</w:t>
      </w:r>
      <w:r w:rsidRPr="006831DF">
        <w:rPr>
          <w:rFonts w:ascii="Times New Roman" w:hAnsi="Times New Roman" w:cs="Times New Roman"/>
          <w:color w:val="000000" w:themeColor="text1"/>
          <w:sz w:val="24"/>
          <w:szCs w:val="24"/>
        </w:rPr>
        <w:t xml:space="preserve"> </w:t>
      </w:r>
      <w:r w:rsidR="00590006">
        <w:rPr>
          <w:rFonts w:ascii="Times New Roman" w:hAnsi="Times New Roman" w:cs="Times New Roman"/>
          <w:color w:val="000000" w:themeColor="text1"/>
          <w:sz w:val="24"/>
          <w:szCs w:val="24"/>
        </w:rPr>
        <w:t>25</w:t>
      </w:r>
      <w:r w:rsidRPr="006831DF">
        <w:rPr>
          <w:rFonts w:ascii="Times New Roman" w:hAnsi="Times New Roman" w:cs="Times New Roman"/>
          <w:color w:val="000000" w:themeColor="text1"/>
          <w:sz w:val="24"/>
          <w:szCs w:val="24"/>
        </w:rPr>
        <w:t xml:space="preserve"> iken bu sayı </w:t>
      </w:r>
      <w:r>
        <w:rPr>
          <w:rFonts w:ascii="Times New Roman" w:hAnsi="Times New Roman" w:cs="Times New Roman"/>
          <w:sz w:val="24"/>
          <w:szCs w:val="24"/>
        </w:rPr>
        <w:t>2023’te</w:t>
      </w:r>
      <w:r w:rsidRPr="006831DF">
        <w:rPr>
          <w:rFonts w:ascii="Times New Roman" w:hAnsi="Times New Roman" w:cs="Times New Roman"/>
          <w:color w:val="000000" w:themeColor="text1"/>
          <w:sz w:val="24"/>
          <w:szCs w:val="24"/>
        </w:rPr>
        <w:t xml:space="preserve"> </w:t>
      </w:r>
      <w:r w:rsidR="00590006">
        <w:rPr>
          <w:rFonts w:ascii="Times New Roman" w:hAnsi="Times New Roman" w:cs="Times New Roman"/>
          <w:color w:val="000000" w:themeColor="text1"/>
          <w:sz w:val="24"/>
          <w:szCs w:val="24"/>
        </w:rPr>
        <w:t>70’e</w:t>
      </w:r>
      <w:r w:rsidRPr="006831DF">
        <w:rPr>
          <w:rFonts w:ascii="Times New Roman" w:hAnsi="Times New Roman" w:cs="Times New Roman"/>
          <w:color w:val="000000" w:themeColor="text1"/>
          <w:sz w:val="24"/>
          <w:szCs w:val="24"/>
        </w:rPr>
        <w:t xml:space="preserve"> çıkarak </w:t>
      </w:r>
      <w:r w:rsidRPr="00367080">
        <w:rPr>
          <w:rFonts w:ascii="Times New Roman" w:hAnsi="Times New Roman" w:cs="Times New Roman"/>
          <w:sz w:val="24"/>
          <w:szCs w:val="24"/>
        </w:rPr>
        <w:t>hedef gerçekleşmiştir.</w:t>
      </w:r>
    </w:p>
    <w:p w14:paraId="7A4DB981" w14:textId="03E07949" w:rsidR="00A92026" w:rsidRPr="00367080" w:rsidRDefault="00A92026" w:rsidP="0077522A">
      <w:pPr>
        <w:pStyle w:val="TableParagraph"/>
        <w:numPr>
          <w:ilvl w:val="0"/>
          <w:numId w:val="10"/>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Rehberlik öğretmenlerinden mesleki gelişime yönelik hizmet içi eğitime katılanların oranı (%)</w:t>
      </w:r>
      <w:r>
        <w:rPr>
          <w:rFonts w:ascii="Times New Roman" w:hAnsi="Times New Roman" w:cs="Times New Roman"/>
          <w:color w:val="020303"/>
          <w:sz w:val="24"/>
          <w:szCs w:val="24"/>
        </w:rPr>
        <w:t xml:space="preserve"> 55</w:t>
      </w:r>
      <w:r>
        <w:rPr>
          <w:rFonts w:ascii="Times New Roman" w:hAnsi="Times New Roman" w:cs="Times New Roman"/>
          <w:sz w:val="24"/>
          <w:szCs w:val="24"/>
        </w:rPr>
        <w:t xml:space="preserve"> iken bu sayı 2023’te </w:t>
      </w:r>
      <w:r w:rsidR="00C712B8">
        <w:rPr>
          <w:rFonts w:ascii="Times New Roman" w:hAnsi="Times New Roman" w:cs="Times New Roman"/>
          <w:sz w:val="24"/>
          <w:szCs w:val="24"/>
        </w:rPr>
        <w:t>%100’</w:t>
      </w:r>
      <w:r>
        <w:rPr>
          <w:rFonts w:ascii="Times New Roman" w:hAnsi="Times New Roman" w:cs="Times New Roman"/>
          <w:sz w:val="24"/>
          <w:szCs w:val="24"/>
        </w:rPr>
        <w:t>e</w:t>
      </w:r>
      <w:r w:rsidRPr="00367080">
        <w:rPr>
          <w:rFonts w:ascii="Times New Roman" w:hAnsi="Times New Roman" w:cs="Times New Roman"/>
          <w:sz w:val="24"/>
          <w:szCs w:val="24"/>
        </w:rPr>
        <w:t xml:space="preserve"> çıkarak hedef gerçekleşmiştir.</w:t>
      </w:r>
    </w:p>
    <w:p w14:paraId="12D282BA" w14:textId="095A937C" w:rsidR="00A92026" w:rsidRPr="00367080" w:rsidRDefault="00A92026" w:rsidP="0077522A">
      <w:pPr>
        <w:pStyle w:val="TableParagraph"/>
        <w:numPr>
          <w:ilvl w:val="0"/>
          <w:numId w:val="10"/>
        </w:numPr>
        <w:ind w:right="206"/>
        <w:jc w:val="left"/>
        <w:rPr>
          <w:rFonts w:ascii="Times New Roman" w:hAnsi="Times New Roman" w:cs="Times New Roman"/>
          <w:bCs/>
          <w:sz w:val="24"/>
          <w:szCs w:val="24"/>
        </w:rPr>
      </w:pPr>
      <w:r w:rsidRPr="00367080">
        <w:rPr>
          <w:rFonts w:ascii="Times New Roman" w:hAnsi="Times New Roman" w:cs="Times New Roman"/>
          <w:bCs/>
          <w:sz w:val="24"/>
          <w:szCs w:val="24"/>
        </w:rPr>
        <w:t>Kaynaştırma / bütünleştirme uygulamaları ile ilgili hizmet içi eğitim verilen öğretmen sayısı</w:t>
      </w:r>
      <w:r>
        <w:rPr>
          <w:rFonts w:ascii="Times New Roman" w:hAnsi="Times New Roman" w:cs="Times New Roman"/>
          <w:bCs/>
          <w:sz w:val="24"/>
          <w:szCs w:val="24"/>
        </w:rPr>
        <w:t xml:space="preserve"> </w:t>
      </w:r>
      <w:r w:rsidR="003B4890">
        <w:rPr>
          <w:rFonts w:ascii="Times New Roman" w:hAnsi="Times New Roman" w:cs="Times New Roman"/>
          <w:color w:val="020303"/>
          <w:sz w:val="24"/>
          <w:szCs w:val="24"/>
        </w:rPr>
        <w:t>20</w:t>
      </w:r>
      <w:r>
        <w:rPr>
          <w:rFonts w:ascii="Times New Roman" w:hAnsi="Times New Roman" w:cs="Times New Roman"/>
          <w:color w:val="020303"/>
          <w:sz w:val="24"/>
          <w:szCs w:val="24"/>
        </w:rPr>
        <w:t xml:space="preserve"> </w:t>
      </w:r>
      <w:r>
        <w:rPr>
          <w:rFonts w:ascii="Times New Roman" w:hAnsi="Times New Roman" w:cs="Times New Roman"/>
          <w:sz w:val="24"/>
          <w:szCs w:val="24"/>
        </w:rPr>
        <w:t xml:space="preserve">iken bu sayı 2023’te </w:t>
      </w:r>
      <w:r w:rsidR="003B4890">
        <w:rPr>
          <w:rFonts w:ascii="Times New Roman" w:hAnsi="Times New Roman" w:cs="Times New Roman"/>
          <w:sz w:val="24"/>
          <w:szCs w:val="24"/>
        </w:rPr>
        <w:t>50’y</w:t>
      </w:r>
      <w:r>
        <w:rPr>
          <w:rFonts w:ascii="Times New Roman" w:hAnsi="Times New Roman" w:cs="Times New Roman"/>
          <w:sz w:val="24"/>
          <w:szCs w:val="24"/>
        </w:rPr>
        <w:t>e</w:t>
      </w:r>
      <w:r w:rsidRPr="00367080">
        <w:rPr>
          <w:rFonts w:ascii="Times New Roman" w:hAnsi="Times New Roman" w:cs="Times New Roman"/>
          <w:sz w:val="24"/>
          <w:szCs w:val="24"/>
        </w:rPr>
        <w:t xml:space="preserve"> çıkarak hedef gerçekleşmiştir.</w:t>
      </w:r>
    </w:p>
    <w:p w14:paraId="2DCED7CF" w14:textId="64374E63" w:rsidR="00A92026" w:rsidRPr="00367080" w:rsidRDefault="00A92026" w:rsidP="0077522A">
      <w:pPr>
        <w:pStyle w:val="TableParagraph"/>
        <w:numPr>
          <w:ilvl w:val="0"/>
          <w:numId w:val="10"/>
        </w:numPr>
        <w:ind w:right="206"/>
        <w:jc w:val="left"/>
        <w:rPr>
          <w:rFonts w:ascii="Times New Roman" w:hAnsi="Times New Roman" w:cs="Times New Roman"/>
          <w:bCs/>
          <w:sz w:val="24"/>
          <w:szCs w:val="24"/>
        </w:rPr>
      </w:pPr>
      <w:r w:rsidRPr="00367080">
        <w:rPr>
          <w:rFonts w:ascii="Times New Roman" w:hAnsi="Times New Roman" w:cs="Times New Roman"/>
          <w:bCs/>
          <w:sz w:val="24"/>
          <w:szCs w:val="24"/>
        </w:rPr>
        <w:t>Bilim ve sanat merkezleri</w:t>
      </w:r>
      <w:r w:rsidR="00D01DB3">
        <w:rPr>
          <w:rFonts w:ascii="Times New Roman" w:hAnsi="Times New Roman" w:cs="Times New Roman"/>
          <w:bCs/>
          <w:sz w:val="24"/>
          <w:szCs w:val="24"/>
        </w:rPr>
        <w:t xml:space="preserve">ne yapılan gezi sayısı </w:t>
      </w:r>
      <w:r w:rsidRPr="00367080">
        <w:rPr>
          <w:rFonts w:ascii="Times New Roman" w:hAnsi="Times New Roman" w:cs="Times New Roman"/>
          <w:bCs/>
          <w:sz w:val="24"/>
          <w:szCs w:val="24"/>
        </w:rPr>
        <w:t>oranı (%)</w:t>
      </w:r>
      <w:r>
        <w:rPr>
          <w:rFonts w:ascii="Times New Roman" w:hAnsi="Times New Roman" w:cs="Times New Roman"/>
          <w:bCs/>
          <w:sz w:val="24"/>
          <w:szCs w:val="24"/>
        </w:rPr>
        <w:t xml:space="preserve"> </w:t>
      </w:r>
      <w:r>
        <w:rPr>
          <w:rFonts w:ascii="Times New Roman" w:hAnsi="Times New Roman" w:cs="Times New Roman"/>
          <w:color w:val="020303"/>
          <w:sz w:val="24"/>
          <w:szCs w:val="24"/>
        </w:rPr>
        <w:t>3</w:t>
      </w:r>
      <w:r>
        <w:rPr>
          <w:rFonts w:ascii="Times New Roman" w:hAnsi="Times New Roman" w:cs="Times New Roman"/>
          <w:sz w:val="24"/>
          <w:szCs w:val="24"/>
        </w:rPr>
        <w:t xml:space="preserve"> iken bu sayı 2023’te </w:t>
      </w:r>
      <w:r w:rsidR="00D01DB3">
        <w:rPr>
          <w:rFonts w:ascii="Times New Roman" w:hAnsi="Times New Roman" w:cs="Times New Roman"/>
          <w:sz w:val="24"/>
          <w:szCs w:val="24"/>
        </w:rPr>
        <w:t>(%50)</w:t>
      </w:r>
      <w:r w:rsidRPr="00367080">
        <w:rPr>
          <w:rFonts w:ascii="Times New Roman" w:hAnsi="Times New Roman" w:cs="Times New Roman"/>
          <w:sz w:val="24"/>
          <w:szCs w:val="24"/>
        </w:rPr>
        <w:t xml:space="preserve"> çıkarak hedef gerçekleşmiştir.</w:t>
      </w:r>
    </w:p>
    <w:p w14:paraId="101DBB9F" w14:textId="5F953CF2" w:rsidR="00A92026" w:rsidRDefault="00A92026" w:rsidP="0077522A">
      <w:pPr>
        <w:pStyle w:val="TableParagraph"/>
        <w:numPr>
          <w:ilvl w:val="0"/>
          <w:numId w:val="10"/>
        </w:numPr>
        <w:ind w:right="206"/>
        <w:jc w:val="left"/>
        <w:rPr>
          <w:rFonts w:ascii="Times New Roman" w:hAnsi="Times New Roman" w:cs="Times New Roman"/>
          <w:sz w:val="24"/>
          <w:szCs w:val="24"/>
        </w:rPr>
      </w:pPr>
      <w:r w:rsidRPr="00367080">
        <w:rPr>
          <w:rFonts w:ascii="Times New Roman" w:hAnsi="Times New Roman" w:cs="Times New Roman"/>
          <w:bCs/>
          <w:sz w:val="24"/>
          <w:szCs w:val="24"/>
        </w:rPr>
        <w:t>Öğretim kademelerinde özel yeteneklilere yönelik açılan destek eğitim odalarında derslere katılan öğrenci sayısı</w:t>
      </w:r>
      <w:r>
        <w:rPr>
          <w:rFonts w:ascii="Times New Roman" w:hAnsi="Times New Roman" w:cs="Times New Roman"/>
          <w:bCs/>
          <w:sz w:val="24"/>
          <w:szCs w:val="24"/>
        </w:rPr>
        <w:t xml:space="preserve"> </w:t>
      </w:r>
      <w:r w:rsidR="00187900">
        <w:rPr>
          <w:rFonts w:ascii="Times New Roman" w:hAnsi="Times New Roman" w:cs="Times New Roman"/>
          <w:color w:val="020303"/>
          <w:sz w:val="24"/>
          <w:szCs w:val="24"/>
        </w:rPr>
        <w:t>15</w:t>
      </w:r>
      <w:r>
        <w:rPr>
          <w:rFonts w:ascii="Times New Roman" w:hAnsi="Times New Roman" w:cs="Times New Roman"/>
          <w:sz w:val="24"/>
          <w:szCs w:val="24"/>
        </w:rPr>
        <w:t xml:space="preserve"> iken bu sayı 2023’te</w:t>
      </w:r>
      <w:r w:rsidR="00187900">
        <w:rPr>
          <w:rFonts w:ascii="Times New Roman" w:hAnsi="Times New Roman" w:cs="Times New Roman"/>
          <w:sz w:val="24"/>
          <w:szCs w:val="24"/>
        </w:rPr>
        <w:t xml:space="preserve"> 30’a </w:t>
      </w:r>
      <w:r w:rsidRPr="00367080">
        <w:rPr>
          <w:rFonts w:ascii="Times New Roman" w:hAnsi="Times New Roman" w:cs="Times New Roman"/>
          <w:sz w:val="24"/>
          <w:szCs w:val="24"/>
        </w:rPr>
        <w:t>çıkarak hedef gerçekleşmiştir.</w:t>
      </w:r>
    </w:p>
    <w:p w14:paraId="3AF22146" w14:textId="4641BEDD" w:rsidR="00A92026" w:rsidRPr="00367080" w:rsidRDefault="00A92026" w:rsidP="0077522A">
      <w:pPr>
        <w:pStyle w:val="TableParagraph"/>
        <w:numPr>
          <w:ilvl w:val="0"/>
          <w:numId w:val="10"/>
        </w:numPr>
        <w:ind w:right="206"/>
        <w:jc w:val="left"/>
        <w:rPr>
          <w:rFonts w:ascii="Times New Roman" w:hAnsi="Times New Roman" w:cs="Times New Roman"/>
          <w:color w:val="020303"/>
          <w:w w:val="105"/>
          <w:sz w:val="24"/>
          <w:szCs w:val="24"/>
        </w:rPr>
      </w:pPr>
      <w:r w:rsidRPr="00367080">
        <w:rPr>
          <w:rFonts w:ascii="Times New Roman" w:hAnsi="Times New Roman" w:cs="Times New Roman"/>
          <w:color w:val="020303"/>
          <w:sz w:val="24"/>
          <w:szCs w:val="24"/>
        </w:rPr>
        <w:t xml:space="preserve">Kariyer </w:t>
      </w:r>
      <w:r w:rsidR="00B54104">
        <w:rPr>
          <w:rFonts w:ascii="Times New Roman" w:hAnsi="Times New Roman" w:cs="Times New Roman"/>
          <w:color w:val="020303"/>
          <w:sz w:val="24"/>
          <w:szCs w:val="24"/>
        </w:rPr>
        <w:t>basamaklarında yükselme oranı %3</w:t>
      </w:r>
      <w:r>
        <w:rPr>
          <w:rFonts w:ascii="Times New Roman" w:hAnsi="Times New Roman" w:cs="Times New Roman"/>
          <w:sz w:val="24"/>
          <w:szCs w:val="24"/>
        </w:rPr>
        <w:t xml:space="preserve"> iken bu </w:t>
      </w:r>
      <w:r w:rsidR="00B54104">
        <w:rPr>
          <w:rFonts w:ascii="Times New Roman" w:hAnsi="Times New Roman" w:cs="Times New Roman"/>
          <w:sz w:val="24"/>
          <w:szCs w:val="24"/>
        </w:rPr>
        <w:t xml:space="preserve">oran </w:t>
      </w:r>
      <w:r>
        <w:rPr>
          <w:rFonts w:ascii="Times New Roman" w:hAnsi="Times New Roman" w:cs="Times New Roman"/>
          <w:sz w:val="24"/>
          <w:szCs w:val="24"/>
        </w:rPr>
        <w:t xml:space="preserve">2023’te </w:t>
      </w:r>
      <w:r w:rsidR="00B54104">
        <w:rPr>
          <w:rFonts w:ascii="Times New Roman" w:hAnsi="Times New Roman" w:cs="Times New Roman"/>
          <w:sz w:val="24"/>
          <w:szCs w:val="24"/>
        </w:rPr>
        <w:t>%95’e</w:t>
      </w:r>
      <w:r w:rsidRPr="00367080">
        <w:rPr>
          <w:rFonts w:ascii="Times New Roman" w:hAnsi="Times New Roman" w:cs="Times New Roman"/>
          <w:sz w:val="24"/>
          <w:szCs w:val="24"/>
        </w:rPr>
        <w:t xml:space="preserve"> çıkarak hedef gerçekleşmiştir.</w:t>
      </w:r>
    </w:p>
    <w:p w14:paraId="4162DFC8" w14:textId="013A6A11" w:rsidR="00A92026" w:rsidRPr="00367080" w:rsidRDefault="00A92026" w:rsidP="0077522A">
      <w:pPr>
        <w:pStyle w:val="TableParagraph"/>
        <w:numPr>
          <w:ilvl w:val="0"/>
          <w:numId w:val="10"/>
        </w:numPr>
        <w:ind w:right="206"/>
        <w:jc w:val="left"/>
        <w:rPr>
          <w:rFonts w:ascii="Times New Roman" w:hAnsi="Times New Roman" w:cs="Times New Roman"/>
          <w:bCs/>
          <w:sz w:val="24"/>
          <w:szCs w:val="24"/>
        </w:rPr>
      </w:pPr>
      <w:r w:rsidRPr="00E714EC">
        <w:rPr>
          <w:rFonts w:ascii="Times New Roman" w:hAnsi="Times New Roman" w:cs="Times New Roman"/>
          <w:color w:val="7C7C7C" w:themeColor="background2" w:themeShade="80"/>
          <w:sz w:val="24"/>
          <w:szCs w:val="24"/>
        </w:rPr>
        <w:t>Fiziki altyapı</w:t>
      </w:r>
      <w:r w:rsidR="00DD2F55">
        <w:rPr>
          <w:rFonts w:ascii="Times New Roman" w:hAnsi="Times New Roman" w:cs="Times New Roman"/>
          <w:color w:val="7C7C7C" w:themeColor="background2" w:themeShade="80"/>
          <w:sz w:val="24"/>
          <w:szCs w:val="24"/>
        </w:rPr>
        <w:t xml:space="preserve"> ve teknolojik altyapımız </w:t>
      </w:r>
      <w:r w:rsidRPr="00E714EC">
        <w:rPr>
          <w:rFonts w:ascii="Times New Roman" w:hAnsi="Times New Roman" w:cs="Times New Roman"/>
          <w:color w:val="7C7C7C" w:themeColor="background2" w:themeShade="80"/>
          <w:sz w:val="24"/>
          <w:szCs w:val="24"/>
        </w:rPr>
        <w:t>iyileştirile</w:t>
      </w:r>
      <w:r w:rsidR="00DD2F55">
        <w:rPr>
          <w:rFonts w:ascii="Times New Roman" w:hAnsi="Times New Roman" w:cs="Times New Roman"/>
          <w:color w:val="7C7C7C" w:themeColor="background2" w:themeShade="80"/>
          <w:sz w:val="24"/>
          <w:szCs w:val="24"/>
        </w:rPr>
        <w:t>rek</w:t>
      </w:r>
      <w:r w:rsidRPr="00E714EC">
        <w:rPr>
          <w:rFonts w:ascii="Times New Roman" w:hAnsi="Times New Roman" w:cs="Times New Roman"/>
          <w:color w:val="7C7C7C" w:themeColor="background2" w:themeShade="80"/>
          <w:sz w:val="24"/>
          <w:szCs w:val="24"/>
        </w:rPr>
        <w:t xml:space="preserve"> </w:t>
      </w:r>
      <w:r w:rsidR="00DD2F55">
        <w:rPr>
          <w:rFonts w:ascii="Times New Roman" w:hAnsi="Times New Roman" w:cs="Times New Roman"/>
          <w:color w:val="7C7C7C" w:themeColor="background2" w:themeShade="80"/>
          <w:sz w:val="24"/>
          <w:szCs w:val="24"/>
        </w:rPr>
        <w:t xml:space="preserve">2023 beklentilerimiz gerçekleştirilmiltir. </w:t>
      </w:r>
    </w:p>
    <w:p w14:paraId="71CBBC14" w14:textId="77777777" w:rsidR="00BE695E" w:rsidRPr="00367080" w:rsidRDefault="00BE695E" w:rsidP="00BE695E">
      <w:pPr>
        <w:ind w:firstLine="708"/>
      </w:pPr>
    </w:p>
    <w:p w14:paraId="2FFB3B96" w14:textId="77777777" w:rsidR="00BE695E" w:rsidRDefault="00BE695E" w:rsidP="00BE695E">
      <w:pPr>
        <w:ind w:firstLine="709"/>
      </w:pPr>
      <w:r w:rsidRPr="00833664">
        <w:t>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Erasmus+ programlarında yıllara göre artan proje sayılarıyla Türkiye ortalamasının üzerinde yer almaktadır (Tablo 4 ve Tablo 5).</w:t>
      </w:r>
    </w:p>
    <w:p w14:paraId="5429A7C2" w14:textId="77777777" w:rsidR="00402BB9" w:rsidRDefault="00402BB9" w:rsidP="00BE695E">
      <w:pPr>
        <w:ind w:firstLine="709"/>
      </w:pPr>
    </w:p>
    <w:p w14:paraId="5D159524" w14:textId="77777777" w:rsidR="00D72605" w:rsidRDefault="00D72605" w:rsidP="00BE695E">
      <w:pPr>
        <w:pStyle w:val="ResimYazs"/>
        <w:keepNext/>
        <w:spacing w:before="240" w:after="0"/>
        <w:jc w:val="center"/>
        <w:rPr>
          <w:b/>
          <w:i w:val="0"/>
          <w:color w:val="auto"/>
          <w:sz w:val="24"/>
          <w:szCs w:val="24"/>
        </w:rPr>
      </w:pPr>
      <w:bookmarkStart w:id="67" w:name="_Toc143608124"/>
    </w:p>
    <w:p w14:paraId="518CE32F" w14:textId="77777777" w:rsidR="00D72605" w:rsidRPr="00EC08B5" w:rsidRDefault="00D72605" w:rsidP="00D72605">
      <w:pPr>
        <w:jc w:val="left"/>
        <w:rPr>
          <w:rFonts w:asciiTheme="minorHAnsi" w:eastAsiaTheme="majorEastAsia" w:hAnsiTheme="minorHAnsi" w:cstheme="minorHAnsi"/>
          <w:b/>
          <w:bCs/>
          <w:color w:val="DDDDDD" w:themeColor="accent1"/>
          <w:lang w:eastAsia="en-US"/>
        </w:rPr>
      </w:pPr>
      <w:bookmarkStart w:id="68" w:name="_Toc530061505"/>
      <w:bookmarkStart w:id="69" w:name="_Toc531853190"/>
      <w:bookmarkStart w:id="70" w:name="_Toc532154562"/>
      <w:bookmarkEnd w:id="67"/>
    </w:p>
    <w:p w14:paraId="24F468CE" w14:textId="77777777" w:rsidR="00D72605" w:rsidRPr="00EC08B5" w:rsidRDefault="00D72605" w:rsidP="00D72605">
      <w:pPr>
        <w:jc w:val="left"/>
        <w:rPr>
          <w:rFonts w:asciiTheme="minorHAnsi" w:eastAsiaTheme="majorEastAsia" w:hAnsiTheme="minorHAnsi" w:cstheme="minorHAnsi"/>
          <w:b/>
          <w:bCs/>
          <w:color w:val="DDDDDD" w:themeColor="accent1"/>
          <w:lang w:eastAsia="en-US"/>
        </w:rPr>
      </w:pPr>
    </w:p>
    <w:p w14:paraId="67E5BA0B" w14:textId="77777777" w:rsidR="00566834" w:rsidRPr="00566834" w:rsidRDefault="00566834" w:rsidP="00566834"/>
    <w:p w14:paraId="731F3234" w14:textId="77777777" w:rsidR="00BE695E" w:rsidRPr="00833664" w:rsidRDefault="00BE695E" w:rsidP="0077522A">
      <w:pPr>
        <w:pStyle w:val="Stil2"/>
        <w:numPr>
          <w:ilvl w:val="1"/>
          <w:numId w:val="10"/>
        </w:numPr>
      </w:pPr>
      <w:bookmarkStart w:id="71" w:name="_Toc143608097"/>
      <w:r w:rsidRPr="00833664">
        <w:t>Mevzuat Analizi</w:t>
      </w:r>
      <w:bookmarkEnd w:id="68"/>
      <w:bookmarkEnd w:id="69"/>
      <w:bookmarkEnd w:id="70"/>
      <w:bookmarkEnd w:id="71"/>
    </w:p>
    <w:p w14:paraId="0ED5D88C" w14:textId="77777777" w:rsidR="00BE695E" w:rsidRPr="00833664" w:rsidRDefault="00BE695E" w:rsidP="00BE695E">
      <w:pPr>
        <w:spacing w:after="0"/>
        <w:ind w:firstLine="709"/>
        <w:rPr>
          <w:rFonts w:eastAsia="Calibri"/>
          <w:lang w:eastAsia="en-US"/>
        </w:rPr>
      </w:pPr>
      <w:r w:rsidRPr="00833664">
        <w:rPr>
          <w:rFonts w:eastAsia="Calibr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3CE13CD0" w14:textId="2F30F4D6" w:rsidR="00BE695E" w:rsidRPr="00833664" w:rsidRDefault="00BE695E" w:rsidP="00BE695E">
      <w:pPr>
        <w:spacing w:after="0"/>
        <w:ind w:firstLine="709"/>
        <w:rPr>
          <w:rFonts w:eastAsia="Calibri"/>
          <w:lang w:eastAsia="en-US"/>
        </w:rPr>
      </w:pPr>
      <w:r w:rsidRPr="00833664">
        <w:rPr>
          <w:rFonts w:eastAsia="Calibri"/>
          <w:lang w:eastAsia="en-US"/>
        </w:rPr>
        <w:t xml:space="preserve">Buna göre Millî Eğitim Bakanlığı İl ve İlçe Millî Eğitim Müdürlükleri Yönetmeliği hükmünce, </w:t>
      </w:r>
      <w:r w:rsidR="00FB031A">
        <w:rPr>
          <w:rFonts w:eastAsia="Calibri"/>
          <w:lang w:eastAsia="en-US"/>
        </w:rPr>
        <w:t>okulun görevleri</w:t>
      </w:r>
      <w:r w:rsidRPr="00833664">
        <w:rPr>
          <w:rFonts w:eastAsia="Calibri"/>
          <w:lang w:eastAsia="en-US"/>
        </w:rPr>
        <w:t xml:space="preserve"> görevleri şunlardır:</w:t>
      </w:r>
    </w:p>
    <w:p w14:paraId="467A16FC" w14:textId="77777777" w:rsidR="00FB031A" w:rsidRDefault="00FB031A" w:rsidP="00BE695E">
      <w:pPr>
        <w:spacing w:line="240" w:lineRule="auto"/>
        <w:ind w:firstLine="709"/>
      </w:pPr>
      <w:r>
        <w:t xml:space="preserve">a) Öğrencilerin ilgi ve yeteneklerini geliştirerek onları hayata ve üst öğrenime hazırlamak, </w:t>
      </w:r>
    </w:p>
    <w:p w14:paraId="63C0414C" w14:textId="77777777" w:rsidR="00FB031A" w:rsidRDefault="00FB031A" w:rsidP="00BE695E">
      <w:pPr>
        <w:spacing w:line="240" w:lineRule="auto"/>
        <w:ind w:firstLine="709"/>
      </w:pPr>
      <w:r>
        <w:t xml:space="preserve">b)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14:paraId="4E6E4DFD" w14:textId="77777777" w:rsidR="00FB031A" w:rsidRDefault="00FB031A" w:rsidP="00BE695E">
      <w:pPr>
        <w:spacing w:line="240" w:lineRule="auto"/>
        <w:ind w:firstLine="709"/>
      </w:pPr>
      <w:r>
        <w:t xml:space="preserve">c) Öğrencilerin, millî ve evrensel kültür değerlerini tanımalarını, benimsemelerini, geliştirmelerini bu değerlere saygı duymalarını sağlamak, </w:t>
      </w:r>
    </w:p>
    <w:p w14:paraId="7ECBA337" w14:textId="77777777" w:rsidR="00FB031A" w:rsidRDefault="00FB031A" w:rsidP="00BE695E">
      <w:pPr>
        <w:spacing w:line="240" w:lineRule="auto"/>
        <w:ind w:firstLine="709"/>
      </w:pPr>
      <w:r>
        <w:t>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1C9DCDC9" w14:textId="77777777" w:rsidR="00FB031A" w:rsidRDefault="00FB031A" w:rsidP="00BE695E">
      <w:pPr>
        <w:spacing w:line="240" w:lineRule="auto"/>
        <w:ind w:firstLine="709"/>
      </w:pPr>
      <w:r>
        <w:t xml:space="preserve"> e) Öğrencilerin kendilerini geliştirmelerine, sosyal, kültürel, eğitsel etkinliklerle millî kültürümüzü benimsemelerine ve yaymalarına yardımcı olmak, </w:t>
      </w:r>
    </w:p>
    <w:p w14:paraId="44FB808D" w14:textId="77777777" w:rsidR="00FB031A" w:rsidRDefault="00FB031A" w:rsidP="00BE695E">
      <w:pPr>
        <w:spacing w:line="240" w:lineRule="auto"/>
        <w:ind w:firstLine="709"/>
      </w:pPr>
      <w:r>
        <w:t xml:space="preserve">f) Öğrencilere bireysel ve toplumsal sorunları tanıma ve bu sorunlara çözüm yolları arama alışkanlığı kazandırmak, </w:t>
      </w:r>
    </w:p>
    <w:p w14:paraId="5A221527" w14:textId="77777777" w:rsidR="00FB031A" w:rsidRDefault="00FB031A" w:rsidP="00BE695E">
      <w:pPr>
        <w:spacing w:line="240" w:lineRule="auto"/>
        <w:ind w:firstLine="709"/>
      </w:pPr>
      <w: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14:paraId="53F11E15" w14:textId="77777777" w:rsidR="00FB031A" w:rsidRDefault="00FB031A" w:rsidP="00BE695E">
      <w:pPr>
        <w:spacing w:line="240" w:lineRule="auto"/>
        <w:ind w:firstLine="709"/>
      </w:pPr>
      <w:r>
        <w:t xml:space="preserve">h) Öğrencilerin becerilerini ve zihinsel çalışmalarını birleştirerek çok yönlü gelişmelerini sağlamak, </w:t>
      </w:r>
    </w:p>
    <w:p w14:paraId="1F27A848" w14:textId="77777777" w:rsidR="00FB031A" w:rsidRDefault="00FB031A" w:rsidP="00BE695E">
      <w:pPr>
        <w:spacing w:line="240" w:lineRule="auto"/>
        <w:ind w:firstLine="709"/>
      </w:pPr>
      <w:r>
        <w:t xml:space="preserve">ı) Öğrencilerin kendilerine güvenen, sistemli düşünebilen, girişimci, çağdaş teknolojileri etkili biçimde kullanabilen, plânlı çalışma alışkanlığına sahip estetik duyguları ve yaratıcılıkları gelişmiş bireyler olarak yetiştirmek, </w:t>
      </w:r>
    </w:p>
    <w:p w14:paraId="0893B96B" w14:textId="77777777" w:rsidR="00FB031A" w:rsidRDefault="00FB031A" w:rsidP="00BE695E">
      <w:pPr>
        <w:spacing w:line="240" w:lineRule="auto"/>
        <w:ind w:firstLine="709"/>
      </w:pPr>
      <w:r>
        <w:t xml:space="preserve">i) Öğrencilerin ilgi alanlarının ve kişilik özelliklerinin ortaya çıkmasını sağlamak, meslekleri tanıtmak ve seçeceği mesleğe uygun okul ve kurumlara yöneltmek, </w:t>
      </w:r>
    </w:p>
    <w:p w14:paraId="0B2BF332" w14:textId="77777777" w:rsidR="00FB031A" w:rsidRDefault="00FB031A" w:rsidP="00BE695E">
      <w:pPr>
        <w:spacing w:line="240" w:lineRule="auto"/>
        <w:ind w:firstLine="709"/>
      </w:pPr>
      <w:r>
        <w:t xml:space="preserve">j) Öğrencileri derslerde uygulanacak öğretim yöntem ve teknikleriyle sosyal, kültürel ve eğitsel etkinliklerle kendilerini geliştirmelerine ve gerçekleştirmelerine yardımcı olmak, </w:t>
      </w:r>
    </w:p>
    <w:p w14:paraId="7872DD2D" w14:textId="77777777" w:rsidR="00FB031A" w:rsidRDefault="00FB031A" w:rsidP="00BE695E">
      <w:pPr>
        <w:spacing w:line="240" w:lineRule="auto"/>
        <w:ind w:firstLine="709"/>
      </w:pPr>
      <w:r>
        <w:t xml:space="preserve">k) Öğrencileri ailesine ve topluma karşı sorumluluk duyabilen, üretken, verimli, ülkenin ekonomik ve sosyal kalkınmasına katkıda bulunabilen bireyler olarak yetiştirmek, </w:t>
      </w:r>
    </w:p>
    <w:p w14:paraId="1E1A692B" w14:textId="77777777" w:rsidR="00FB031A" w:rsidRDefault="00FB031A" w:rsidP="00BE695E">
      <w:pPr>
        <w:spacing w:line="240" w:lineRule="auto"/>
        <w:ind w:firstLine="709"/>
      </w:pPr>
      <w:r>
        <w:t xml:space="preserve">l) Doğayı tanıma, sevme ve koruma, insanın doğaya etkilerinin neler olabileceğine ve bunların sonuçlarının kendisini de etkileyebileceğine ve bir doğa dostu olarak çevreyi her durumda koruma bilincini kazandırmak, </w:t>
      </w:r>
    </w:p>
    <w:p w14:paraId="420C4F85" w14:textId="77777777" w:rsidR="00FB031A" w:rsidRDefault="00FB031A" w:rsidP="00BE695E">
      <w:pPr>
        <w:spacing w:line="240" w:lineRule="auto"/>
        <w:ind w:firstLine="709"/>
      </w:pPr>
      <w:r>
        <w:lastRenderedPageBreak/>
        <w:t xml:space="preserve">m) Öğrencilere, bilgi yüklemek yerine onlarda zekâyı ve yaratıcı düşünceyi ortaya çıkarmak, onlara bilgiye ulaşmanın yöntem ve tekniklerini öğretmek, </w:t>
      </w:r>
    </w:p>
    <w:p w14:paraId="3868EB07" w14:textId="77777777" w:rsidR="00FB031A" w:rsidRDefault="00FB031A" w:rsidP="00BE695E">
      <w:pPr>
        <w:spacing w:line="240" w:lineRule="auto"/>
        <w:ind w:firstLine="709"/>
      </w:pPr>
      <w:r>
        <w:t>n) Öğrencileri bilimsel düşünme, çalışma ve araştırma alışkanlığına yöneltmek,</w:t>
      </w:r>
    </w:p>
    <w:p w14:paraId="158482C2" w14:textId="77777777" w:rsidR="00FB031A" w:rsidRDefault="00FB031A" w:rsidP="00BE695E">
      <w:pPr>
        <w:spacing w:line="240" w:lineRule="auto"/>
        <w:ind w:firstLine="709"/>
      </w:pPr>
      <w:r>
        <w:t xml:space="preserve"> o) Öğrencilerin, sevgi ve iletişimin desteklediği gerçek öğrenme ortamlarında düşünsel becerilerini kazanmalarına, yaratıcı güçlerini ortaya koymalarına ve kullanmalarına yardımcı olmak,</w:t>
      </w:r>
    </w:p>
    <w:p w14:paraId="4E3E02A1" w14:textId="2C0D4E60" w:rsidR="00BE695E" w:rsidRPr="00833664" w:rsidRDefault="00FB031A" w:rsidP="00BE695E">
      <w:pPr>
        <w:spacing w:line="240" w:lineRule="auto"/>
        <w:ind w:firstLine="709"/>
      </w:pPr>
      <w:r>
        <w:t xml:space="preserve"> ö) Öğrencilerin kişisel ve toplumsal araç-gerecî, kaynakları ve zamanlarını verimli kullanmalarını, okuma zevk ve alışkanlığı kazanmalarını sağlamak, ilköğretim kurumlarının amacıdır. </w:t>
      </w:r>
      <w:r w:rsidR="00BE695E" w:rsidRPr="00833664">
        <w:t>Millî eğitim müdürlükleri;</w:t>
      </w:r>
    </w:p>
    <w:p w14:paraId="3BF7B4DA" w14:textId="77777777" w:rsidR="00BE695E" w:rsidRPr="00833664" w:rsidRDefault="00BE695E" w:rsidP="00BE695E">
      <w:pPr>
        <w:spacing w:line="240" w:lineRule="auto"/>
        <w:ind w:firstLine="709"/>
      </w:pPr>
      <w:r w:rsidRPr="00833664">
        <w:t>a)Temel Eğitim,</w:t>
      </w:r>
    </w:p>
    <w:p w14:paraId="28E1EB49" w14:textId="77777777" w:rsidR="00BE695E" w:rsidRPr="00833664" w:rsidRDefault="00BE695E" w:rsidP="00BE695E">
      <w:pPr>
        <w:spacing w:line="240" w:lineRule="auto"/>
        <w:ind w:firstLine="709"/>
      </w:pPr>
      <w:r w:rsidRPr="00833664">
        <w:t>b)Ortaöğretim,</w:t>
      </w:r>
    </w:p>
    <w:p w14:paraId="7E0C0C0F" w14:textId="77777777" w:rsidR="00BE695E" w:rsidRPr="00833664" w:rsidRDefault="00BE695E" w:rsidP="00BE695E">
      <w:pPr>
        <w:spacing w:line="240" w:lineRule="auto"/>
        <w:ind w:firstLine="709"/>
      </w:pPr>
      <w:r w:rsidRPr="00833664">
        <w:t>c)Mesleki ve Teknik Eğitim,</w:t>
      </w:r>
    </w:p>
    <w:p w14:paraId="2F3792A9" w14:textId="77777777" w:rsidR="00BE695E" w:rsidRPr="00833664" w:rsidRDefault="00BE695E" w:rsidP="00BE695E">
      <w:pPr>
        <w:spacing w:line="240" w:lineRule="auto"/>
        <w:ind w:firstLine="709"/>
      </w:pPr>
      <w:r w:rsidRPr="00833664">
        <w:t>ç) Din Öğretimi,</w:t>
      </w:r>
    </w:p>
    <w:p w14:paraId="020236F0" w14:textId="77777777" w:rsidR="00BE695E" w:rsidRPr="00833664" w:rsidRDefault="00BE695E" w:rsidP="00BE695E">
      <w:pPr>
        <w:spacing w:line="240" w:lineRule="auto"/>
        <w:ind w:firstLine="709"/>
      </w:pPr>
      <w:r w:rsidRPr="00833664">
        <w:t>d)Özel Eğitim ve Rehberlik,</w:t>
      </w:r>
    </w:p>
    <w:p w14:paraId="2A024AFD" w14:textId="77777777" w:rsidR="00BE695E" w:rsidRPr="00833664" w:rsidRDefault="00BE695E" w:rsidP="00BE695E">
      <w:pPr>
        <w:spacing w:line="240" w:lineRule="auto"/>
        <w:ind w:firstLine="709"/>
      </w:pPr>
      <w:r w:rsidRPr="00833664">
        <w:t>e)Hayat Boyu Öğrenme,</w:t>
      </w:r>
    </w:p>
    <w:p w14:paraId="35038F6D" w14:textId="77777777" w:rsidR="00BE695E" w:rsidRPr="00833664" w:rsidRDefault="00BE695E" w:rsidP="00BE695E">
      <w:pPr>
        <w:spacing w:line="240" w:lineRule="auto"/>
        <w:ind w:firstLine="709"/>
      </w:pPr>
      <w:r w:rsidRPr="00833664">
        <w:t>f)Özel Öğretim Kurumları,</w:t>
      </w:r>
    </w:p>
    <w:p w14:paraId="64A205F6" w14:textId="77777777" w:rsidR="00BE695E" w:rsidRPr="00833664" w:rsidRDefault="00BE695E" w:rsidP="00BE695E">
      <w:pPr>
        <w:spacing w:line="240" w:lineRule="auto"/>
        <w:ind w:firstLine="709"/>
      </w:pPr>
      <w:r w:rsidRPr="00833664">
        <w:t>g)Bilgi İşlem ve Eğitim Teknolojileri,</w:t>
      </w:r>
    </w:p>
    <w:p w14:paraId="36CBA581" w14:textId="77777777" w:rsidR="00BE695E" w:rsidRPr="00833664" w:rsidRDefault="00BE695E" w:rsidP="00BE695E">
      <w:pPr>
        <w:spacing w:line="240" w:lineRule="auto"/>
        <w:ind w:firstLine="709"/>
      </w:pPr>
      <w:r w:rsidRPr="00833664">
        <w:t>ğ) Ölçme, Değerlendirme ve Sınav,</w:t>
      </w:r>
    </w:p>
    <w:p w14:paraId="3D99185C" w14:textId="77777777" w:rsidR="00BE695E" w:rsidRPr="00833664" w:rsidRDefault="00BE695E" w:rsidP="00BE695E">
      <w:pPr>
        <w:spacing w:line="240" w:lineRule="auto"/>
        <w:ind w:firstLine="709"/>
      </w:pPr>
      <w:r w:rsidRPr="00833664">
        <w:t>h)Yükseköğretim ve Yurt Dışı Eğitim,</w:t>
      </w:r>
    </w:p>
    <w:p w14:paraId="35485ABD" w14:textId="77777777" w:rsidR="00BE695E" w:rsidRPr="00833664" w:rsidRDefault="00BE695E" w:rsidP="00BE695E">
      <w:pPr>
        <w:spacing w:line="240" w:lineRule="auto"/>
        <w:ind w:firstLine="709"/>
      </w:pPr>
      <w:r w:rsidRPr="00833664">
        <w:t>ı)Strateji Geliştirme,</w:t>
      </w:r>
    </w:p>
    <w:p w14:paraId="33CDCBEB" w14:textId="77777777" w:rsidR="00BE695E" w:rsidRPr="00833664" w:rsidRDefault="00BE695E" w:rsidP="00BE695E">
      <w:pPr>
        <w:spacing w:line="240" w:lineRule="auto"/>
        <w:ind w:firstLine="709"/>
      </w:pPr>
      <w:r w:rsidRPr="00833664">
        <w:t>i)İnsan Kaynakları Yönetimi,</w:t>
      </w:r>
    </w:p>
    <w:p w14:paraId="7914C63E" w14:textId="77777777" w:rsidR="00BE695E" w:rsidRPr="00833664" w:rsidRDefault="00BE695E" w:rsidP="00BE695E">
      <w:pPr>
        <w:spacing w:line="240" w:lineRule="auto"/>
        <w:ind w:firstLine="709"/>
      </w:pPr>
      <w:r w:rsidRPr="00833664">
        <w:t>j)Destek,</w:t>
      </w:r>
    </w:p>
    <w:p w14:paraId="2D062A7E" w14:textId="77777777" w:rsidR="00BE695E" w:rsidRPr="00833664" w:rsidRDefault="00BE695E" w:rsidP="00BE695E">
      <w:pPr>
        <w:spacing w:line="240" w:lineRule="auto"/>
        <w:ind w:firstLine="709"/>
      </w:pPr>
      <w:r w:rsidRPr="00833664">
        <w:t>k)İnşaat ve Emlak,</w:t>
      </w:r>
    </w:p>
    <w:p w14:paraId="24F0C69E" w14:textId="7E1B67A6" w:rsidR="00D72605" w:rsidRPr="00833664" w:rsidRDefault="00BE695E" w:rsidP="00BE695E">
      <w:pPr>
        <w:spacing w:line="240" w:lineRule="auto"/>
      </w:pPr>
      <w:r w:rsidRPr="00833664">
        <w:t>hizmetleri ile doğrudan millî eğitim müdürüne bağlı birimler/bürolar eliyle millî eğitim hizmetlerini yürütür.</w:t>
      </w:r>
    </w:p>
    <w:p w14:paraId="440069C6" w14:textId="77777777" w:rsidR="00BE695E" w:rsidRPr="00833664" w:rsidRDefault="00BE695E" w:rsidP="0077522A">
      <w:pPr>
        <w:pStyle w:val="Stil2"/>
        <w:numPr>
          <w:ilvl w:val="1"/>
          <w:numId w:val="10"/>
        </w:numPr>
      </w:pPr>
      <w:bookmarkStart w:id="72" w:name="_Toc530061506"/>
      <w:bookmarkStart w:id="73" w:name="_Toc534361103"/>
      <w:bookmarkStart w:id="74" w:name="_Toc143608098"/>
      <w:bookmarkStart w:id="75" w:name="_Toc530061507"/>
      <w:bookmarkStart w:id="76" w:name="_Toc531853192"/>
      <w:bookmarkStart w:id="77" w:name="_Toc532154564"/>
      <w:r w:rsidRPr="00833664">
        <w:t>Üst Politika Belgeleri Analizi</w:t>
      </w:r>
      <w:bookmarkEnd w:id="72"/>
      <w:bookmarkEnd w:id="73"/>
      <w:bookmarkEnd w:id="74"/>
    </w:p>
    <w:p w14:paraId="5EE6AA9E" w14:textId="5FCE53C8" w:rsidR="00BE695E" w:rsidRPr="00833664" w:rsidRDefault="000D050D" w:rsidP="00BE695E">
      <w:pPr>
        <w:ind w:left="119" w:right="119" w:firstLine="709"/>
        <w:rPr>
          <w:rFonts w:eastAsia="Calibri"/>
          <w:sz w:val="20"/>
          <w:szCs w:val="20"/>
          <w:lang w:eastAsia="en-US"/>
        </w:rPr>
      </w:pPr>
      <w:r>
        <w:rPr>
          <w:rFonts w:eastAsia="Book Antiqua"/>
          <w:lang w:eastAsia="en-US"/>
        </w:rPr>
        <w:t xml:space="preserve">Okul Müdürlüğümüze </w:t>
      </w:r>
      <w:r w:rsidR="00BE695E" w:rsidRPr="00833664">
        <w:rPr>
          <w:rFonts w:eastAsia="Book Antiqua"/>
          <w:lang w:eastAsia="en-US"/>
        </w:rPr>
        <w:t>görev ve sorumluluk yükleyen amir hükümlerin tespit edilmesi için tüm üst politika belgeleri ayrıntılı olarak taranmış ve bu belgelerde yer alan politikalar inc</w:t>
      </w:r>
      <w:r w:rsidR="00A077FD">
        <w:rPr>
          <w:rFonts w:eastAsia="Book Antiqua"/>
          <w:lang w:eastAsia="en-US"/>
        </w:rPr>
        <w:t xml:space="preserve">elenmiştir. Bu çerçevede </w:t>
      </w:r>
      <w:r>
        <w:rPr>
          <w:rFonts w:eastAsia="Book Antiqua"/>
          <w:lang w:eastAsia="en-US"/>
        </w:rPr>
        <w:t xml:space="preserve">Okul </w:t>
      </w:r>
      <w:r w:rsidR="00A077FD">
        <w:rPr>
          <w:rFonts w:eastAsia="Book Antiqua"/>
          <w:lang w:eastAsia="en-US"/>
        </w:rPr>
        <w:t>Müdürlüğü 2024-2028</w:t>
      </w:r>
      <w:r w:rsidR="00BE695E" w:rsidRPr="00833664">
        <w:rPr>
          <w:rFonts w:eastAsia="Book Antiqua"/>
          <w:lang w:eastAsia="en-US"/>
        </w:rPr>
        <w:t xml:space="preserve"> Stratejik Planı’nın stratejik amaç, hedef, performans göstergeleri ve stratejileri hazırlanırken bu belgelerden yararlanılmıştır. Üst politika belgelerinde yer almayan ancak</w:t>
      </w:r>
      <w:r>
        <w:rPr>
          <w:rFonts w:eastAsia="Book Antiqua"/>
          <w:lang w:eastAsia="en-US"/>
        </w:rPr>
        <w:t xml:space="preserve"> Okulumuzun </w:t>
      </w:r>
      <w:r w:rsidR="00BE695E" w:rsidRPr="00833664">
        <w:rPr>
          <w:rFonts w:eastAsia="Book Antiqua"/>
          <w:lang w:eastAsia="en-US"/>
        </w:rPr>
        <w:t>durum analizi kapsamında önceliklendirdiği alanlara geleceğe bakış bölümünde yer verilmiştir.</w:t>
      </w:r>
    </w:p>
    <w:p w14:paraId="522C597F" w14:textId="77777777" w:rsidR="00BE695E" w:rsidRPr="00833664" w:rsidRDefault="00A077FD" w:rsidP="00BE695E">
      <w:pPr>
        <w:ind w:left="119" w:right="119" w:firstLine="709"/>
        <w:rPr>
          <w:rFonts w:eastAsia="Book Antiqua"/>
          <w:lang w:eastAsia="en-US"/>
        </w:rPr>
      </w:pPr>
      <w:r>
        <w:rPr>
          <w:rFonts w:eastAsia="Book Antiqua"/>
          <w:lang w:eastAsia="en-US"/>
        </w:rPr>
        <w:t xml:space="preserve">Cumhurbaşkanlığının </w:t>
      </w:r>
      <w:r w:rsidRPr="00A077FD">
        <w:rPr>
          <w:rFonts w:eastAsia="Book Antiqua"/>
          <w:i/>
          <w:lang w:eastAsia="en-US"/>
        </w:rPr>
        <w:t>Türkiye Yüzyılı</w:t>
      </w:r>
      <w:r>
        <w:rPr>
          <w:rFonts w:eastAsia="Book Antiqua"/>
          <w:lang w:eastAsia="en-US"/>
        </w:rPr>
        <w:t xml:space="preserve"> ve Milli Eğitim Bakanlığının Eğitimde </w:t>
      </w:r>
      <w:r w:rsidRPr="00A077FD">
        <w:rPr>
          <w:rFonts w:eastAsia="Book Antiqua"/>
          <w:i/>
          <w:lang w:eastAsia="en-US"/>
        </w:rPr>
        <w:t>Türkiye Yüzyılı Vizyonu</w:t>
      </w:r>
      <w:r>
        <w:rPr>
          <w:rFonts w:eastAsia="Book Antiqua"/>
          <w:lang w:eastAsia="en-US"/>
        </w:rPr>
        <w:t xml:space="preserve"> </w:t>
      </w:r>
      <w:r w:rsidR="00BE695E" w:rsidRPr="00833664">
        <w:rPr>
          <w:rFonts w:eastAsia="Book Antiqua"/>
          <w:lang w:eastAsia="en-US"/>
        </w:rPr>
        <w:t xml:space="preserve">merkezde olmak üzere üst politika belgeleri, temel üst politika belgeleri ve diğer üst politika belgeleri olarak iki bölümde incelenmiştir (Tablo 6). </w:t>
      </w:r>
    </w:p>
    <w:p w14:paraId="0A723EC6" w14:textId="77777777" w:rsidR="00042B4D" w:rsidRDefault="00042B4D" w:rsidP="00BE695E">
      <w:pPr>
        <w:spacing w:after="0" w:line="240" w:lineRule="auto"/>
        <w:jc w:val="center"/>
        <w:rPr>
          <w:rFonts w:eastAsia="Calibri"/>
          <w:b/>
          <w:lang w:eastAsia="en-US"/>
        </w:rPr>
      </w:pPr>
    </w:p>
    <w:p w14:paraId="5BDED90A" w14:textId="77777777" w:rsidR="00BE695E" w:rsidRPr="00833664" w:rsidRDefault="00BE695E" w:rsidP="00BE695E">
      <w:pPr>
        <w:spacing w:after="0" w:line="240" w:lineRule="auto"/>
        <w:jc w:val="center"/>
        <w:rPr>
          <w:rFonts w:eastAsia="Calibri"/>
          <w:b/>
          <w:lang w:eastAsia="en-US"/>
        </w:rPr>
      </w:pPr>
      <w:bookmarkStart w:id="78" w:name="_Toc143608126"/>
      <w:r w:rsidRPr="00833664">
        <w:rPr>
          <w:rFonts w:eastAsia="Calibri"/>
          <w:b/>
          <w:lang w:eastAsia="en-US"/>
        </w:rPr>
        <w:t xml:space="preserve">Tablo </w:t>
      </w:r>
      <w:r w:rsidRPr="00833664">
        <w:rPr>
          <w:rFonts w:eastAsia="Calibri"/>
          <w:b/>
          <w:lang w:eastAsia="en-US"/>
        </w:rPr>
        <w:fldChar w:fldCharType="begin"/>
      </w:r>
      <w:r w:rsidRPr="00833664">
        <w:rPr>
          <w:rFonts w:eastAsia="Calibri"/>
          <w:b/>
          <w:lang w:eastAsia="en-US"/>
        </w:rPr>
        <w:instrText xml:space="preserve"> SEQ Tablo \* ARABIC </w:instrText>
      </w:r>
      <w:r w:rsidRPr="00833664">
        <w:rPr>
          <w:rFonts w:eastAsia="Calibri"/>
          <w:b/>
          <w:lang w:eastAsia="en-US"/>
        </w:rPr>
        <w:fldChar w:fldCharType="separate"/>
      </w:r>
      <w:r w:rsidR="00B45F81">
        <w:rPr>
          <w:rFonts w:eastAsia="Calibri"/>
          <w:b/>
          <w:noProof/>
          <w:lang w:eastAsia="en-US"/>
        </w:rPr>
        <w:t>6</w:t>
      </w:r>
      <w:r w:rsidRPr="00833664">
        <w:rPr>
          <w:rFonts w:eastAsia="Calibri"/>
          <w:b/>
          <w:lang w:eastAsia="en-US"/>
        </w:rPr>
        <w:fldChar w:fldCharType="end"/>
      </w:r>
      <w:r w:rsidRPr="00833664">
        <w:rPr>
          <w:rFonts w:eastAsia="Calibri"/>
          <w:b/>
          <w:lang w:eastAsia="en-US"/>
        </w:rPr>
        <w:t xml:space="preserve">: </w:t>
      </w:r>
      <w:r w:rsidRPr="00833664">
        <w:rPr>
          <w:rFonts w:eastAsia="Calibri"/>
          <w:lang w:eastAsia="en-US"/>
        </w:rPr>
        <w:t>Üst Politika Belgeleri</w:t>
      </w:r>
      <w:bookmarkEnd w:id="78"/>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8"/>
        <w:gridCol w:w="4534"/>
      </w:tblGrid>
      <w:tr w:rsidR="00BE695E" w:rsidRPr="00833664" w14:paraId="1949452D" w14:textId="77777777" w:rsidTr="00AD4F36">
        <w:tc>
          <w:tcPr>
            <w:tcW w:w="2501" w:type="pct"/>
          </w:tcPr>
          <w:p w14:paraId="0F394DCC" w14:textId="77777777" w:rsidR="00BE695E" w:rsidRPr="00833664" w:rsidRDefault="00BE695E" w:rsidP="00AD4F36">
            <w:pPr>
              <w:rPr>
                <w:b/>
                <w:bCs/>
                <w:sz w:val="20"/>
              </w:rPr>
            </w:pPr>
            <w:r w:rsidRPr="00833664">
              <w:rPr>
                <w:b/>
                <w:bCs/>
                <w:sz w:val="20"/>
              </w:rPr>
              <w:t>Temel Üst Politika Belgeleri</w:t>
            </w:r>
          </w:p>
        </w:tc>
        <w:tc>
          <w:tcPr>
            <w:tcW w:w="2499" w:type="pct"/>
          </w:tcPr>
          <w:p w14:paraId="246A3393" w14:textId="77777777" w:rsidR="00BE695E" w:rsidRPr="00833664" w:rsidRDefault="00BE695E" w:rsidP="00AD4F36">
            <w:pPr>
              <w:rPr>
                <w:b/>
                <w:bCs/>
                <w:sz w:val="20"/>
              </w:rPr>
            </w:pPr>
            <w:r w:rsidRPr="00833664">
              <w:rPr>
                <w:b/>
                <w:bCs/>
                <w:sz w:val="20"/>
              </w:rPr>
              <w:t>Diğer Üst Politika Belgeleri</w:t>
            </w:r>
          </w:p>
        </w:tc>
      </w:tr>
      <w:tr w:rsidR="00BE695E" w:rsidRPr="00833664" w14:paraId="79A415EA" w14:textId="77777777" w:rsidTr="00AD4F36">
        <w:tc>
          <w:tcPr>
            <w:tcW w:w="2501" w:type="pct"/>
          </w:tcPr>
          <w:p w14:paraId="2AEFA0B9" w14:textId="77777777" w:rsidR="00BE695E" w:rsidRPr="00833664" w:rsidRDefault="00A077FD" w:rsidP="00AD4F36">
            <w:pPr>
              <w:spacing w:after="160"/>
              <w:jc w:val="left"/>
              <w:rPr>
                <w:sz w:val="20"/>
              </w:rPr>
            </w:pPr>
            <w:r>
              <w:rPr>
                <w:sz w:val="20"/>
              </w:rPr>
              <w:t xml:space="preserve">12. </w:t>
            </w:r>
            <w:r w:rsidR="00BE695E" w:rsidRPr="00833664">
              <w:rPr>
                <w:sz w:val="20"/>
              </w:rPr>
              <w:t>Kalkınm</w:t>
            </w:r>
            <w:r>
              <w:rPr>
                <w:sz w:val="20"/>
              </w:rPr>
              <w:t>a Planı</w:t>
            </w:r>
          </w:p>
        </w:tc>
        <w:tc>
          <w:tcPr>
            <w:tcW w:w="2499" w:type="pct"/>
          </w:tcPr>
          <w:p w14:paraId="45F596B9" w14:textId="77777777" w:rsidR="00BE695E" w:rsidRPr="00833664" w:rsidRDefault="00BE695E" w:rsidP="00AD4F36">
            <w:pPr>
              <w:spacing w:after="160"/>
              <w:rPr>
                <w:sz w:val="20"/>
              </w:rPr>
            </w:pPr>
          </w:p>
        </w:tc>
      </w:tr>
      <w:tr w:rsidR="00BE695E" w:rsidRPr="00833664" w14:paraId="56FA2DE2" w14:textId="77777777" w:rsidTr="00AD4F36">
        <w:tc>
          <w:tcPr>
            <w:tcW w:w="2501" w:type="pct"/>
          </w:tcPr>
          <w:p w14:paraId="26E9A2A0" w14:textId="77777777" w:rsidR="00BE695E" w:rsidRPr="00833664" w:rsidRDefault="00BE695E" w:rsidP="00AD4F36">
            <w:pPr>
              <w:spacing w:after="160"/>
              <w:jc w:val="left"/>
              <w:rPr>
                <w:sz w:val="20"/>
              </w:rPr>
            </w:pPr>
            <w:r w:rsidRPr="00833664">
              <w:rPr>
                <w:sz w:val="20"/>
              </w:rPr>
              <w:lastRenderedPageBreak/>
              <w:t>Orta Vadeli Programlar</w:t>
            </w:r>
            <w:r w:rsidR="00A077FD">
              <w:rPr>
                <w:sz w:val="20"/>
              </w:rPr>
              <w:t xml:space="preserve"> (2024-2026) </w:t>
            </w:r>
          </w:p>
        </w:tc>
        <w:tc>
          <w:tcPr>
            <w:tcW w:w="2499" w:type="pct"/>
          </w:tcPr>
          <w:p w14:paraId="6C10AE43" w14:textId="77777777" w:rsidR="00BE695E" w:rsidRPr="00833664" w:rsidRDefault="00BE695E" w:rsidP="00AD4F36">
            <w:pPr>
              <w:spacing w:after="160"/>
              <w:rPr>
                <w:sz w:val="20"/>
              </w:rPr>
            </w:pPr>
            <w:r w:rsidRPr="00833664">
              <w:rPr>
                <w:sz w:val="20"/>
              </w:rPr>
              <w:t>TÜBİTAK Vizyon 2023 Eğitim ve İnsan Kaynakları Raporu</w:t>
            </w:r>
          </w:p>
        </w:tc>
      </w:tr>
      <w:tr w:rsidR="00BE695E" w:rsidRPr="00833664" w14:paraId="6960E79B" w14:textId="77777777" w:rsidTr="00AD4F36">
        <w:tc>
          <w:tcPr>
            <w:tcW w:w="2501" w:type="pct"/>
          </w:tcPr>
          <w:p w14:paraId="56BF2685" w14:textId="77777777" w:rsidR="00BE695E" w:rsidRPr="00833664" w:rsidRDefault="00BE695E" w:rsidP="00AD4F36">
            <w:pPr>
              <w:spacing w:after="160"/>
              <w:jc w:val="left"/>
              <w:rPr>
                <w:sz w:val="20"/>
              </w:rPr>
            </w:pPr>
            <w:r w:rsidRPr="00833664">
              <w:rPr>
                <w:sz w:val="20"/>
              </w:rPr>
              <w:t>Orta Vadeli Mali Planlar</w:t>
            </w:r>
          </w:p>
        </w:tc>
        <w:tc>
          <w:tcPr>
            <w:tcW w:w="2499" w:type="pct"/>
          </w:tcPr>
          <w:p w14:paraId="7E3599F9" w14:textId="77777777" w:rsidR="00BE695E" w:rsidRPr="00833664" w:rsidRDefault="00BE695E" w:rsidP="00AD4F36">
            <w:pPr>
              <w:spacing w:after="160"/>
              <w:rPr>
                <w:sz w:val="20"/>
              </w:rPr>
            </w:pPr>
          </w:p>
        </w:tc>
      </w:tr>
      <w:tr w:rsidR="00BE695E" w:rsidRPr="00833664" w14:paraId="12CF4F11" w14:textId="77777777" w:rsidTr="00AD4F36">
        <w:tc>
          <w:tcPr>
            <w:tcW w:w="2501" w:type="pct"/>
          </w:tcPr>
          <w:p w14:paraId="45A212C7" w14:textId="77777777" w:rsidR="00BE695E" w:rsidRPr="00833664" w:rsidRDefault="00A077FD" w:rsidP="00AD4F36">
            <w:pPr>
              <w:spacing w:after="160"/>
              <w:jc w:val="left"/>
              <w:rPr>
                <w:sz w:val="20"/>
              </w:rPr>
            </w:pPr>
            <w:r>
              <w:rPr>
                <w:sz w:val="20"/>
              </w:rPr>
              <w:t xml:space="preserve">2024 </w:t>
            </w:r>
            <w:r w:rsidR="00BE695E" w:rsidRPr="00833664">
              <w:rPr>
                <w:sz w:val="20"/>
              </w:rPr>
              <w:t>Yılı Cumhurbaşkanlığı Yıllık Programı</w:t>
            </w:r>
          </w:p>
        </w:tc>
        <w:tc>
          <w:tcPr>
            <w:tcW w:w="2499" w:type="pct"/>
          </w:tcPr>
          <w:p w14:paraId="75B74497" w14:textId="77777777" w:rsidR="00BE695E" w:rsidRPr="00833664" w:rsidRDefault="00BE695E" w:rsidP="00AD4F36">
            <w:pPr>
              <w:spacing w:after="160"/>
              <w:rPr>
                <w:sz w:val="20"/>
              </w:rPr>
            </w:pPr>
            <w:r w:rsidRPr="00833664">
              <w:rPr>
                <w:sz w:val="20"/>
              </w:rPr>
              <w:t>Hayat Boyu Öğre</w:t>
            </w:r>
            <w:r w:rsidR="00A077FD">
              <w:rPr>
                <w:sz w:val="20"/>
              </w:rPr>
              <w:t xml:space="preserve">nme Strateji Belgesi </w:t>
            </w:r>
          </w:p>
        </w:tc>
      </w:tr>
      <w:tr w:rsidR="00BE695E" w:rsidRPr="00833664" w14:paraId="6477F690" w14:textId="77777777" w:rsidTr="00AD4F36">
        <w:tc>
          <w:tcPr>
            <w:tcW w:w="2501" w:type="pct"/>
          </w:tcPr>
          <w:p w14:paraId="3618FC8B" w14:textId="77777777" w:rsidR="00BE695E" w:rsidRPr="00833664" w:rsidRDefault="00BE695E" w:rsidP="00AD4F36">
            <w:pPr>
              <w:spacing w:after="160"/>
              <w:jc w:val="left"/>
              <w:rPr>
                <w:sz w:val="20"/>
              </w:rPr>
            </w:pPr>
            <w:r w:rsidRPr="00833664">
              <w:rPr>
                <w:sz w:val="20"/>
              </w:rPr>
              <w:t xml:space="preserve">Cumhurbaşkanlığı </w:t>
            </w:r>
            <w:r>
              <w:rPr>
                <w:sz w:val="20"/>
              </w:rPr>
              <w:t xml:space="preserve"> Türkiye Yüzyılı Vizyonu</w:t>
            </w:r>
          </w:p>
        </w:tc>
        <w:tc>
          <w:tcPr>
            <w:tcW w:w="2499" w:type="pct"/>
          </w:tcPr>
          <w:p w14:paraId="779D3144" w14:textId="77777777" w:rsidR="00BE695E" w:rsidRPr="00833664" w:rsidRDefault="00BE695E" w:rsidP="00AD4F36">
            <w:pPr>
              <w:spacing w:after="160"/>
              <w:rPr>
                <w:sz w:val="20"/>
              </w:rPr>
            </w:pPr>
            <w:r w:rsidRPr="00833664">
              <w:rPr>
                <w:sz w:val="20"/>
              </w:rPr>
              <w:t>Meslekî ve Teknik Eği</w:t>
            </w:r>
            <w:r w:rsidR="0069110A">
              <w:rPr>
                <w:sz w:val="20"/>
              </w:rPr>
              <w:t xml:space="preserve">tim Strateji Belgesi </w:t>
            </w:r>
          </w:p>
        </w:tc>
      </w:tr>
      <w:tr w:rsidR="00BE695E" w:rsidRPr="00833664" w14:paraId="5C2A2726" w14:textId="77777777" w:rsidTr="00AD4F36">
        <w:tc>
          <w:tcPr>
            <w:tcW w:w="2501" w:type="pct"/>
          </w:tcPr>
          <w:p w14:paraId="693ACBB3" w14:textId="77777777" w:rsidR="00BE695E" w:rsidRPr="00833664" w:rsidRDefault="00BE695E" w:rsidP="00AD4F36">
            <w:pPr>
              <w:spacing w:after="160"/>
              <w:jc w:val="left"/>
              <w:rPr>
                <w:sz w:val="20"/>
              </w:rPr>
            </w:pPr>
            <w:r>
              <w:rPr>
                <w:sz w:val="20"/>
              </w:rPr>
              <w:t>Millî Eğitim Bakanlığı</w:t>
            </w:r>
            <w:r w:rsidRPr="00833664">
              <w:rPr>
                <w:sz w:val="20"/>
              </w:rPr>
              <w:t xml:space="preserve"> Eğitim </w:t>
            </w:r>
            <w:r>
              <w:rPr>
                <w:sz w:val="20"/>
              </w:rPr>
              <w:t xml:space="preserve">de Türkiye Yüzyılı </w:t>
            </w:r>
            <w:r w:rsidRPr="00833664">
              <w:rPr>
                <w:sz w:val="20"/>
              </w:rPr>
              <w:t>Vizyonu</w:t>
            </w:r>
          </w:p>
        </w:tc>
        <w:tc>
          <w:tcPr>
            <w:tcW w:w="2499" w:type="pct"/>
          </w:tcPr>
          <w:p w14:paraId="0FA5869E" w14:textId="77777777" w:rsidR="00BE695E" w:rsidRPr="00833664" w:rsidRDefault="00BE695E" w:rsidP="00AD4F36">
            <w:pPr>
              <w:spacing w:after="160"/>
              <w:rPr>
                <w:sz w:val="20"/>
              </w:rPr>
            </w:pPr>
            <w:r w:rsidRPr="00833664">
              <w:rPr>
                <w:sz w:val="20"/>
              </w:rPr>
              <w:t>Mesleki Eğitim Kurulu Kararları</w:t>
            </w:r>
          </w:p>
        </w:tc>
      </w:tr>
      <w:tr w:rsidR="00BE695E" w:rsidRPr="00833664" w14:paraId="6DD407AB" w14:textId="77777777" w:rsidTr="00AD4F36">
        <w:tc>
          <w:tcPr>
            <w:tcW w:w="2501" w:type="pct"/>
          </w:tcPr>
          <w:p w14:paraId="582CCF25" w14:textId="77777777" w:rsidR="00BE695E" w:rsidRPr="00833664" w:rsidRDefault="00A077FD" w:rsidP="00AD4F36">
            <w:pPr>
              <w:spacing w:after="160"/>
              <w:jc w:val="left"/>
              <w:rPr>
                <w:sz w:val="20"/>
              </w:rPr>
            </w:pPr>
            <w:r>
              <w:rPr>
                <w:sz w:val="20"/>
              </w:rPr>
              <w:t>MEB 2019-2023</w:t>
            </w:r>
            <w:r w:rsidR="00BE695E" w:rsidRPr="00833664">
              <w:rPr>
                <w:sz w:val="20"/>
              </w:rPr>
              <w:t xml:space="preserve"> Stratejik Planı</w:t>
            </w:r>
          </w:p>
        </w:tc>
        <w:tc>
          <w:tcPr>
            <w:tcW w:w="2499" w:type="pct"/>
          </w:tcPr>
          <w:p w14:paraId="4A139F53" w14:textId="77777777" w:rsidR="00BE695E" w:rsidRPr="00833664" w:rsidRDefault="00BE695E" w:rsidP="00AD4F36">
            <w:pPr>
              <w:spacing w:after="160"/>
              <w:rPr>
                <w:sz w:val="20"/>
              </w:rPr>
            </w:pPr>
            <w:r w:rsidRPr="00833664">
              <w:rPr>
                <w:sz w:val="20"/>
              </w:rPr>
              <w:t>Ulusal Öğretmen Strateji Belgesi  (2017-2023)</w:t>
            </w:r>
          </w:p>
        </w:tc>
      </w:tr>
      <w:tr w:rsidR="00BE695E" w:rsidRPr="00833664" w14:paraId="58AA8E1C" w14:textId="77777777" w:rsidTr="00AD4F36">
        <w:tc>
          <w:tcPr>
            <w:tcW w:w="2501" w:type="pct"/>
          </w:tcPr>
          <w:p w14:paraId="7A372720" w14:textId="77777777" w:rsidR="00BE695E" w:rsidRPr="00833664" w:rsidRDefault="00BE695E" w:rsidP="00AD4F36">
            <w:pPr>
              <w:spacing w:after="160"/>
              <w:jc w:val="left"/>
              <w:rPr>
                <w:sz w:val="20"/>
              </w:rPr>
            </w:pPr>
            <w:r w:rsidRPr="00833664">
              <w:rPr>
                <w:sz w:val="20"/>
              </w:rPr>
              <w:t>Millî Eğitim Şura Kararları</w:t>
            </w:r>
          </w:p>
        </w:tc>
        <w:tc>
          <w:tcPr>
            <w:tcW w:w="2499" w:type="pct"/>
          </w:tcPr>
          <w:p w14:paraId="30E4E825" w14:textId="77777777" w:rsidR="00BE695E" w:rsidRPr="00833664" w:rsidRDefault="00BE695E" w:rsidP="00AD4F36">
            <w:pPr>
              <w:spacing w:after="160"/>
              <w:rPr>
                <w:sz w:val="20"/>
              </w:rPr>
            </w:pPr>
            <w:r w:rsidRPr="00833664">
              <w:rPr>
                <w:sz w:val="20"/>
              </w:rPr>
              <w:t>Türkiye Yeterlilikler Çerçevesi</w:t>
            </w:r>
          </w:p>
        </w:tc>
      </w:tr>
      <w:tr w:rsidR="00BE695E" w:rsidRPr="00833664" w14:paraId="3F3889A8" w14:textId="77777777" w:rsidTr="00AD4F36">
        <w:tc>
          <w:tcPr>
            <w:tcW w:w="2501" w:type="pct"/>
          </w:tcPr>
          <w:p w14:paraId="221AAAA1" w14:textId="77777777" w:rsidR="00BE695E" w:rsidRPr="00833664" w:rsidRDefault="00BE695E" w:rsidP="00AD4F36">
            <w:pPr>
              <w:spacing w:after="160"/>
              <w:jc w:val="left"/>
              <w:rPr>
                <w:sz w:val="20"/>
              </w:rPr>
            </w:pPr>
            <w:r w:rsidRPr="00833664">
              <w:rPr>
                <w:sz w:val="20"/>
              </w:rPr>
              <w:t>Millî Eğitim Kalite Çerçevesi</w:t>
            </w:r>
          </w:p>
        </w:tc>
        <w:tc>
          <w:tcPr>
            <w:tcW w:w="2499" w:type="pct"/>
          </w:tcPr>
          <w:p w14:paraId="7410AFE3" w14:textId="77777777" w:rsidR="00BE695E" w:rsidRPr="00833664" w:rsidRDefault="00BE695E" w:rsidP="00AD4F36">
            <w:pPr>
              <w:spacing w:after="160"/>
              <w:rPr>
                <w:sz w:val="20"/>
              </w:rPr>
            </w:pPr>
          </w:p>
        </w:tc>
      </w:tr>
    </w:tbl>
    <w:p w14:paraId="7705C4F9" w14:textId="77777777" w:rsidR="00A63879" w:rsidRDefault="00A63879" w:rsidP="00BE695E">
      <w:pPr>
        <w:pStyle w:val="Stil2"/>
        <w:ind w:left="360"/>
      </w:pPr>
      <w:bookmarkStart w:id="79" w:name="_Toc412728058"/>
      <w:bookmarkStart w:id="80" w:name="_Toc534361104"/>
      <w:bookmarkStart w:id="81" w:name="_Toc143608099"/>
    </w:p>
    <w:p w14:paraId="33628795" w14:textId="77777777" w:rsidR="0069110A" w:rsidRDefault="0069110A" w:rsidP="00352A7E">
      <w:pPr>
        <w:pStyle w:val="Stil2"/>
        <w:jc w:val="both"/>
      </w:pPr>
    </w:p>
    <w:p w14:paraId="65F8342C" w14:textId="77777777" w:rsidR="0069110A" w:rsidRDefault="0069110A" w:rsidP="00352A7E">
      <w:pPr>
        <w:pStyle w:val="Stil2"/>
        <w:jc w:val="both"/>
      </w:pPr>
    </w:p>
    <w:p w14:paraId="7DF65C0A" w14:textId="77777777" w:rsidR="00D72605" w:rsidRDefault="00D72605" w:rsidP="00352A7E">
      <w:pPr>
        <w:pStyle w:val="Stil2"/>
        <w:jc w:val="both"/>
      </w:pPr>
    </w:p>
    <w:p w14:paraId="6F35E696" w14:textId="77777777" w:rsidR="00D72605" w:rsidRDefault="00D72605" w:rsidP="00352A7E">
      <w:pPr>
        <w:pStyle w:val="Stil2"/>
        <w:jc w:val="both"/>
      </w:pPr>
    </w:p>
    <w:p w14:paraId="01DC0B8C" w14:textId="77777777" w:rsidR="00D72605" w:rsidRDefault="00D72605" w:rsidP="00352A7E">
      <w:pPr>
        <w:pStyle w:val="Stil2"/>
        <w:jc w:val="both"/>
      </w:pPr>
    </w:p>
    <w:p w14:paraId="71B3A17E" w14:textId="77777777" w:rsidR="00D72605" w:rsidRDefault="00D72605" w:rsidP="00352A7E">
      <w:pPr>
        <w:pStyle w:val="Stil2"/>
        <w:jc w:val="both"/>
      </w:pPr>
    </w:p>
    <w:p w14:paraId="1347625A" w14:textId="77777777" w:rsidR="00D72605" w:rsidRDefault="00D72605" w:rsidP="00352A7E">
      <w:pPr>
        <w:pStyle w:val="Stil2"/>
        <w:jc w:val="both"/>
      </w:pPr>
    </w:p>
    <w:p w14:paraId="3494DFC0" w14:textId="77777777" w:rsidR="00D72605" w:rsidRDefault="00D72605" w:rsidP="00352A7E">
      <w:pPr>
        <w:pStyle w:val="Stil2"/>
        <w:jc w:val="both"/>
      </w:pPr>
    </w:p>
    <w:p w14:paraId="4E58A669" w14:textId="77777777" w:rsidR="00D72605" w:rsidRDefault="00D72605" w:rsidP="00352A7E">
      <w:pPr>
        <w:pStyle w:val="Stil2"/>
        <w:jc w:val="both"/>
      </w:pPr>
    </w:p>
    <w:p w14:paraId="39F4E5EF" w14:textId="77777777" w:rsidR="00D72605" w:rsidRDefault="00D72605" w:rsidP="00352A7E">
      <w:pPr>
        <w:pStyle w:val="Stil2"/>
        <w:jc w:val="both"/>
      </w:pPr>
    </w:p>
    <w:p w14:paraId="0325C8DC" w14:textId="77777777" w:rsidR="00D72605" w:rsidRDefault="00D72605" w:rsidP="00352A7E">
      <w:pPr>
        <w:pStyle w:val="Stil2"/>
        <w:jc w:val="both"/>
      </w:pPr>
    </w:p>
    <w:p w14:paraId="5B975AE4" w14:textId="77777777" w:rsidR="00D72605" w:rsidRDefault="00D72605" w:rsidP="00352A7E">
      <w:pPr>
        <w:pStyle w:val="Stil2"/>
        <w:jc w:val="both"/>
      </w:pPr>
    </w:p>
    <w:p w14:paraId="5886B4CC" w14:textId="77777777" w:rsidR="00BE695E" w:rsidRDefault="00BE695E" w:rsidP="00BE695E">
      <w:pPr>
        <w:pStyle w:val="Stil2"/>
        <w:ind w:left="360"/>
      </w:pPr>
      <w:r>
        <w:t>2.5.</w:t>
      </w:r>
      <w:r w:rsidRPr="00833664">
        <w:t>Faaliyet Alanları İle Ürün ve Hizmetler</w:t>
      </w:r>
      <w:bookmarkEnd w:id="79"/>
      <w:r w:rsidRPr="00833664">
        <w:t>in Belirlenmesi</w:t>
      </w:r>
      <w:bookmarkEnd w:id="80"/>
      <w:bookmarkEnd w:id="81"/>
    </w:p>
    <w:tbl>
      <w:tblPr>
        <w:tblStyle w:val="KlavuzTablo6-Renkli-Vurgu22"/>
        <w:tblW w:w="5000" w:type="pct"/>
        <w:jc w:val="center"/>
        <w:tblLook w:val="04A0" w:firstRow="1" w:lastRow="0" w:firstColumn="1" w:lastColumn="0" w:noHBand="0" w:noVBand="1"/>
      </w:tblPr>
      <w:tblGrid>
        <w:gridCol w:w="2570"/>
        <w:gridCol w:w="6492"/>
      </w:tblGrid>
      <w:tr w:rsidR="00D72605" w:rsidRPr="0017715B" w14:paraId="4E728C4E" w14:textId="77777777" w:rsidTr="00D726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42D2CA07" w14:textId="77777777" w:rsidR="00D72605" w:rsidRPr="00B767C7" w:rsidRDefault="00D72605" w:rsidP="00D72605">
            <w:pPr>
              <w:rPr>
                <w:color w:val="000000"/>
              </w:rPr>
            </w:pPr>
            <w:r w:rsidRPr="00B767C7">
              <w:rPr>
                <w:color w:val="000000"/>
              </w:rPr>
              <w:t>Faaliyet Alanı</w:t>
            </w:r>
          </w:p>
        </w:tc>
        <w:tc>
          <w:tcPr>
            <w:tcW w:w="3582" w:type="pct"/>
            <w:shd w:val="clear" w:color="auto" w:fill="BDD6EE"/>
            <w:vAlign w:val="center"/>
          </w:tcPr>
          <w:p w14:paraId="2B9D592B" w14:textId="77777777" w:rsidR="00D72605" w:rsidRPr="00B767C7" w:rsidRDefault="00D72605" w:rsidP="00D7260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14:paraId="6D3CAA3D" w14:textId="77777777" w:rsidTr="00D726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1B7D6355" w14:textId="77777777" w:rsidR="00D72605" w:rsidRPr="00B767C7" w:rsidRDefault="00D72605" w:rsidP="00D72605">
            <w:pPr>
              <w:rPr>
                <w:color w:val="000000"/>
              </w:rPr>
            </w:pPr>
            <w:r w:rsidRPr="00B767C7">
              <w:rPr>
                <w:color w:val="000000"/>
              </w:rPr>
              <w:t>Eğitim ve Öğretim</w:t>
            </w:r>
          </w:p>
        </w:tc>
        <w:tc>
          <w:tcPr>
            <w:tcW w:w="3582" w:type="pct"/>
            <w:shd w:val="clear" w:color="auto" w:fill="DEEAF6"/>
          </w:tcPr>
          <w:p w14:paraId="345862EF"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2D367AC7" w14:textId="5EBAE26E"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33" w:history="1">
              <w:r w:rsidRPr="00B767C7">
                <w:rPr>
                  <w:color w:val="000000"/>
                </w:rPr>
                <w:t xml:space="preserve"> iş ve işlemlerin yürütülmesi</w:t>
              </w:r>
            </w:hyperlink>
          </w:p>
          <w:p w14:paraId="1E10DC6B" w14:textId="4C1462F3" w:rsidR="00D72605" w:rsidRPr="00B767C7" w:rsidRDefault="002E458C"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D72605" w:rsidRPr="00B767C7">
              <w:rPr>
                <w:color w:val="000000"/>
              </w:rPr>
              <w:t>. Öğretim programlarının ve haftalık ders çizelgelerinin hazırlanması ve uygulanması</w:t>
            </w:r>
          </w:p>
          <w:p w14:paraId="07E4AA39" w14:textId="30648DDA" w:rsidR="00D72605" w:rsidRPr="00B767C7" w:rsidRDefault="002E458C"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D72605" w:rsidRPr="00B767C7">
              <w:rPr>
                <w:color w:val="000000"/>
              </w:rPr>
              <w:t>. Elektronik ders içeriklerinin geliştirilmesi</w:t>
            </w:r>
          </w:p>
          <w:p w14:paraId="6A630CC5" w14:textId="267E9DB1" w:rsidR="00D72605" w:rsidRPr="00B767C7" w:rsidRDefault="002E458C"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D72605" w:rsidRPr="00B767C7">
              <w:rPr>
                <w:color w:val="000000"/>
              </w:rPr>
              <w:t>. Ders kitaplarının ve diğer eğitim materyallerinin temin edilmesi</w:t>
            </w:r>
          </w:p>
          <w:p w14:paraId="74EDC704" w14:textId="2218939F" w:rsidR="00D72605" w:rsidRPr="00B767C7" w:rsidRDefault="002E458C"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D72605" w:rsidRPr="00B767C7">
              <w:rPr>
                <w:color w:val="000000"/>
              </w:rPr>
              <w:t>. Eğitsel tanılama ve yönlendirme faaliyetlerinin yürütülmesi</w:t>
            </w:r>
          </w:p>
          <w:p w14:paraId="60F8E268" w14:textId="7C7C11B4" w:rsidR="00D72605" w:rsidRPr="00B767C7" w:rsidRDefault="002E458C"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D72605" w:rsidRPr="00B767C7">
              <w:rPr>
                <w:color w:val="000000"/>
              </w:rPr>
              <w:t>. Kişisel, eğitsel ve mesleki rehberlik faaliyetlerinin yürütülmesi</w:t>
            </w:r>
          </w:p>
          <w:p w14:paraId="471296A8" w14:textId="6E3ED3D3" w:rsidR="00D72605" w:rsidRPr="00B767C7" w:rsidRDefault="002E458C"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8</w:t>
            </w:r>
            <w:r w:rsidR="00D72605" w:rsidRPr="00B767C7">
              <w:rPr>
                <w:color w:val="000000"/>
              </w:rPr>
              <w:t>. Psikososyal koruma, önleme ve müdahale hizmetlerinin verilmesi</w:t>
            </w:r>
          </w:p>
          <w:p w14:paraId="2F2A93EF" w14:textId="62098B6C" w:rsidR="00D72605" w:rsidRPr="00B767C7" w:rsidRDefault="002E458C"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r w:rsidR="00D72605" w:rsidRPr="00B767C7">
              <w:rPr>
                <w:color w:val="000000"/>
              </w:rPr>
              <w:t>. Özel politika gerektiren bireylerin eğitim ve öğretimine ilişkin iş ve işlemlerin yürütülmesi</w:t>
            </w:r>
          </w:p>
          <w:p w14:paraId="54F9A6FC"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088804B7"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65299AEC"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082943A7"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32151112"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14:paraId="77B7880A" w14:textId="77777777" w:rsidTr="00D7260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4B5BEA09" w14:textId="77777777" w:rsidR="00D72605" w:rsidRPr="00B767C7" w:rsidRDefault="00D72605" w:rsidP="00D72605">
            <w:pPr>
              <w:rPr>
                <w:color w:val="000000"/>
              </w:rPr>
            </w:pPr>
          </w:p>
          <w:p w14:paraId="202E291F" w14:textId="77777777" w:rsidR="00D72605" w:rsidRPr="00B767C7" w:rsidRDefault="00D72605" w:rsidP="00D72605">
            <w:pPr>
              <w:rPr>
                <w:color w:val="000000"/>
              </w:rPr>
            </w:pPr>
          </w:p>
          <w:p w14:paraId="25EC598A" w14:textId="77777777" w:rsidR="00D72605" w:rsidRPr="00B767C7" w:rsidRDefault="00D72605" w:rsidP="00D72605">
            <w:pPr>
              <w:rPr>
                <w:color w:val="000000"/>
              </w:rPr>
            </w:pPr>
          </w:p>
          <w:p w14:paraId="7733BD59" w14:textId="77777777" w:rsidR="00D72605" w:rsidRPr="00B767C7" w:rsidRDefault="00D72605" w:rsidP="00D72605">
            <w:pPr>
              <w:rPr>
                <w:color w:val="000000"/>
              </w:rPr>
            </w:pPr>
            <w:r w:rsidRPr="00B767C7">
              <w:rPr>
                <w:color w:val="000000"/>
              </w:rPr>
              <w:t>Bilimsel, Kültürel, Sanatsal ve Sportif Faaliyetler</w:t>
            </w:r>
          </w:p>
          <w:p w14:paraId="16F404B5" w14:textId="77777777" w:rsidR="00D72605" w:rsidRPr="00B767C7" w:rsidRDefault="00D72605" w:rsidP="00D72605">
            <w:pPr>
              <w:rPr>
                <w:color w:val="000000"/>
              </w:rPr>
            </w:pPr>
          </w:p>
        </w:tc>
        <w:tc>
          <w:tcPr>
            <w:tcW w:w="3582" w:type="pct"/>
          </w:tcPr>
          <w:p w14:paraId="2A655385"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0C41DEE6"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5610DF44"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60521901"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48962B62"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440B1748"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8890656"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BC501A3"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0FDC8F60"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B752274"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14:paraId="165DFBCA"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56EAE7E9" w14:textId="77777777" w:rsidR="00D72605" w:rsidRPr="00B767C7" w:rsidRDefault="00D72605" w:rsidP="00D72605">
            <w:pPr>
              <w:rPr>
                <w:color w:val="000000"/>
              </w:rPr>
            </w:pPr>
            <w:r w:rsidRPr="00B767C7">
              <w:rPr>
                <w:color w:val="000000"/>
              </w:rPr>
              <w:t>Faaliyet Alanı</w:t>
            </w:r>
          </w:p>
        </w:tc>
        <w:tc>
          <w:tcPr>
            <w:tcW w:w="3582" w:type="pct"/>
            <w:shd w:val="clear" w:color="auto" w:fill="BDD6EE"/>
          </w:tcPr>
          <w:p w14:paraId="0CCFAE4A"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D72605" w:rsidRPr="0017715B" w14:paraId="33992661" w14:textId="77777777" w:rsidTr="00D7260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2E9142FC" w14:textId="77777777" w:rsidR="00D72605" w:rsidRPr="00B767C7" w:rsidRDefault="00D72605" w:rsidP="00D72605">
            <w:pPr>
              <w:rPr>
                <w:color w:val="000000"/>
              </w:rPr>
            </w:pPr>
            <w:r w:rsidRPr="00B767C7">
              <w:rPr>
                <w:color w:val="000000"/>
              </w:rPr>
              <w:t>Ölçme ve Değerlendirme</w:t>
            </w:r>
          </w:p>
        </w:tc>
        <w:tc>
          <w:tcPr>
            <w:tcW w:w="3582" w:type="pct"/>
            <w:shd w:val="clear" w:color="auto" w:fill="DEEAF6"/>
          </w:tcPr>
          <w:p w14:paraId="15C385C8"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08F00108"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7A644C4C"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14:paraId="74CFE8E1"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39094497" w14:textId="6BFEB195" w:rsidR="00D72605" w:rsidRPr="00B767C7" w:rsidRDefault="00D72605" w:rsidP="009D5411">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14:paraId="644ED661"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156222B2" w14:textId="77777777" w:rsidR="00D72605" w:rsidRPr="00B767C7" w:rsidRDefault="00D72605" w:rsidP="00D72605">
            <w:pPr>
              <w:rPr>
                <w:color w:val="000000"/>
              </w:rPr>
            </w:pPr>
            <w:r w:rsidRPr="00B767C7">
              <w:rPr>
                <w:color w:val="000000"/>
              </w:rPr>
              <w:lastRenderedPageBreak/>
              <w:t>Araştırma, Geliştirme, Proje ve Protokoller</w:t>
            </w:r>
          </w:p>
        </w:tc>
        <w:tc>
          <w:tcPr>
            <w:tcW w:w="3582" w:type="pct"/>
            <w:shd w:val="clear" w:color="auto" w:fill="FFFFFF"/>
          </w:tcPr>
          <w:p w14:paraId="70D9B6C4"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6B456E91"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61AFAA22"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2B1EC520"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567D303E"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p>
          <w:p w14:paraId="1BB0AFA4"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14:paraId="260113F1" w14:textId="77777777" w:rsidTr="00D7260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3F834318" w14:textId="77777777" w:rsidR="00D72605" w:rsidRPr="00B767C7" w:rsidRDefault="00D72605" w:rsidP="00D72605">
            <w:pPr>
              <w:rPr>
                <w:color w:val="000000"/>
              </w:rPr>
            </w:pPr>
            <w:r w:rsidRPr="00B767C7">
              <w:rPr>
                <w:color w:val="000000"/>
              </w:rPr>
              <w:t>Faaliyet Alanı</w:t>
            </w:r>
          </w:p>
        </w:tc>
        <w:tc>
          <w:tcPr>
            <w:tcW w:w="3582" w:type="pct"/>
            <w:shd w:val="clear" w:color="auto" w:fill="BDD6EE"/>
          </w:tcPr>
          <w:p w14:paraId="29B1D33A"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14:paraId="11BA8166"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1266BD0D" w14:textId="77777777" w:rsidR="00D72605" w:rsidRPr="00B767C7" w:rsidRDefault="00D72605" w:rsidP="00D72605">
            <w:pPr>
              <w:rPr>
                <w:color w:val="000000"/>
              </w:rPr>
            </w:pPr>
            <w:r w:rsidRPr="00B767C7">
              <w:rPr>
                <w:color w:val="000000"/>
              </w:rPr>
              <w:t>Yönetim ve Denetim Hizmetleri</w:t>
            </w:r>
          </w:p>
          <w:p w14:paraId="0A6F4D8E" w14:textId="77777777" w:rsidR="00D72605" w:rsidRPr="00B767C7" w:rsidRDefault="00D72605" w:rsidP="00D72605">
            <w:pPr>
              <w:rPr>
                <w:color w:val="000000"/>
              </w:rPr>
            </w:pPr>
          </w:p>
        </w:tc>
        <w:tc>
          <w:tcPr>
            <w:tcW w:w="3582" w:type="pct"/>
            <w:shd w:val="clear" w:color="auto" w:fill="DEEAF6"/>
          </w:tcPr>
          <w:p w14:paraId="6AFEEC0B"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50B24952"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62B3BB35"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41B8652B" w14:textId="4F8C91B9"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5A0E0108" w14:textId="6A2B737B" w:rsidR="00D72605" w:rsidRPr="00B767C7" w:rsidRDefault="009D5411"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D72605" w:rsidRPr="00B767C7">
              <w:rPr>
                <w:color w:val="000000"/>
              </w:rPr>
              <w:t>. İnceleme, soruşturma veya ön inceleme raporlarıyla ilgili iş ve işlemlerinin yürütülmesi</w:t>
            </w:r>
          </w:p>
          <w:p w14:paraId="664A64A6" w14:textId="59DB9AB3" w:rsidR="00D72605" w:rsidRPr="00B767C7" w:rsidRDefault="009D5411"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D72605" w:rsidRPr="00B767C7">
              <w:rPr>
                <w:color w:val="000000"/>
              </w:rPr>
              <w:t>. Müdürlüğümüze bağlı sosyal tesis ve işletmelere ilişkin iş ve işlemlerin yürütülmesi</w:t>
            </w:r>
          </w:p>
          <w:p w14:paraId="4F041EDA" w14:textId="73487945" w:rsidR="00D72605" w:rsidRPr="00B767C7" w:rsidRDefault="009D5411"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D72605" w:rsidRPr="00B767C7">
              <w:rPr>
                <w:color w:val="000000"/>
              </w:rPr>
              <w:t>. Müdürlüğümüz ödeneklerine ilişkin iş ve işlemleri yürütülmesi</w:t>
            </w:r>
          </w:p>
          <w:p w14:paraId="5047478A" w14:textId="6D89386A" w:rsidR="00D72605" w:rsidRPr="00B767C7" w:rsidRDefault="009D5411"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r w:rsidR="00D72605" w:rsidRPr="00B767C7">
              <w:rPr>
                <w:color w:val="000000"/>
              </w:rPr>
              <w:t>. Müdürlüğümüz faaliyetlerine yönelik bilgi edinme, talep, ihbar, şikâyet, görüş ve önerilere ilişkin işlemlerin yürütülmesi</w:t>
            </w:r>
          </w:p>
          <w:p w14:paraId="59905931" w14:textId="77777777" w:rsidR="00D72605" w:rsidRPr="00B767C7" w:rsidRDefault="00D72605" w:rsidP="00D7260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D72605" w:rsidRPr="0017715B" w14:paraId="4C83B73B" w14:textId="77777777" w:rsidTr="00D7260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3B02DC4E" w14:textId="77777777" w:rsidR="00D72605" w:rsidRPr="00B767C7" w:rsidRDefault="00D72605" w:rsidP="00D72605">
            <w:pPr>
              <w:rPr>
                <w:color w:val="000000"/>
              </w:rPr>
            </w:pPr>
            <w:r w:rsidRPr="00B767C7">
              <w:rPr>
                <w:color w:val="000000"/>
              </w:rPr>
              <w:lastRenderedPageBreak/>
              <w:t>İnsan Kaynakları</w:t>
            </w:r>
          </w:p>
        </w:tc>
        <w:tc>
          <w:tcPr>
            <w:tcW w:w="3582" w:type="pct"/>
          </w:tcPr>
          <w:p w14:paraId="77CA634A"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2A500E9C"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1D727F20" w14:textId="52E2E57C"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tc>
      </w:tr>
      <w:tr w:rsidR="00D72605" w:rsidRPr="0017715B" w14:paraId="5F43B2E9"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4192CA5" w14:textId="77777777" w:rsidR="00D72605" w:rsidRPr="00B767C7" w:rsidRDefault="00D72605" w:rsidP="00D72605">
            <w:pPr>
              <w:rPr>
                <w:color w:val="000000"/>
              </w:rPr>
            </w:pPr>
            <w:r w:rsidRPr="00B767C7">
              <w:rPr>
                <w:color w:val="000000"/>
              </w:rPr>
              <w:t>Fiziki ve Teknolojik Altyapı</w:t>
            </w:r>
          </w:p>
          <w:p w14:paraId="04D2AA75" w14:textId="77777777" w:rsidR="00D72605" w:rsidRPr="00B767C7" w:rsidRDefault="00D72605" w:rsidP="00D72605">
            <w:pPr>
              <w:ind w:firstLine="567"/>
              <w:rPr>
                <w:color w:val="000000"/>
              </w:rPr>
            </w:pPr>
          </w:p>
        </w:tc>
        <w:tc>
          <w:tcPr>
            <w:tcW w:w="3582" w:type="pct"/>
            <w:shd w:val="clear" w:color="auto" w:fill="DEEAF6"/>
          </w:tcPr>
          <w:p w14:paraId="20E20F5D"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1B7439DB"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54DC3C95"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3D5F0CAC" w14:textId="137AA9C0" w:rsidR="00D72605" w:rsidRPr="00B767C7" w:rsidRDefault="009D5411"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D72605" w:rsidRPr="00B767C7">
              <w:rPr>
                <w:color w:val="000000"/>
              </w:rPr>
              <w:t>. Hizmet alanlarıyla ilgili bilişim teknolojilerine yönelik çalışmaların yürütülmesi</w:t>
            </w:r>
          </w:p>
          <w:p w14:paraId="0275E998"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008F2E29"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0FEA8862"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337EC587"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216CA005"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14:paraId="582EE9A2" w14:textId="77777777" w:rsidTr="00D7260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43337F58" w14:textId="77777777" w:rsidR="00D72605" w:rsidRPr="00B767C7" w:rsidRDefault="00D72605" w:rsidP="00D72605">
            <w:pPr>
              <w:rPr>
                <w:color w:val="000000"/>
              </w:rPr>
            </w:pPr>
            <w:r w:rsidRPr="00B767C7">
              <w:rPr>
                <w:color w:val="000000"/>
              </w:rPr>
              <w:t>Faaliyet Alanı</w:t>
            </w:r>
          </w:p>
        </w:tc>
        <w:tc>
          <w:tcPr>
            <w:tcW w:w="3582" w:type="pct"/>
            <w:shd w:val="clear" w:color="auto" w:fill="BDD6EE"/>
          </w:tcPr>
          <w:p w14:paraId="29A91F9F"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14:paraId="041B2984"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1AC5C1A6" w14:textId="77777777" w:rsidR="00D72605" w:rsidRPr="00B767C7" w:rsidRDefault="00D72605" w:rsidP="00D72605">
            <w:pPr>
              <w:rPr>
                <w:color w:val="000000"/>
              </w:rPr>
            </w:pPr>
            <w:r w:rsidRPr="00B767C7">
              <w:rPr>
                <w:color w:val="000000"/>
              </w:rPr>
              <w:t>Yönetim ve Denetim Hizmetleri</w:t>
            </w:r>
          </w:p>
          <w:p w14:paraId="2FA2AFF5" w14:textId="77777777" w:rsidR="00D72605" w:rsidRPr="00B767C7" w:rsidRDefault="00D72605" w:rsidP="00D72605">
            <w:pPr>
              <w:rPr>
                <w:color w:val="000000"/>
              </w:rPr>
            </w:pPr>
          </w:p>
        </w:tc>
        <w:tc>
          <w:tcPr>
            <w:tcW w:w="3582" w:type="pct"/>
            <w:shd w:val="clear" w:color="auto" w:fill="DEEAF6"/>
          </w:tcPr>
          <w:p w14:paraId="0F451BC1"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6946751B"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4F077D46"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6D5DD8EB"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44579E31" w14:textId="401160F4"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w:t>
            </w:r>
            <w:r w:rsidR="005B5B41">
              <w:rPr>
                <w:color w:val="000000"/>
              </w:rPr>
              <w:t>.T</w:t>
            </w:r>
            <w:r w:rsidRPr="00B767C7">
              <w:rPr>
                <w:color w:val="000000"/>
              </w:rPr>
              <w:t>eftiş, denetim, rehberlik, işbaşında yetiştirme ve değerlendirme hizmetlerinin yürütülmesi</w:t>
            </w:r>
          </w:p>
          <w:p w14:paraId="705C8A26"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292CD788" w14:textId="77777777"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38553C79"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38FDAD0C"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76E47CF3"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369A5D14"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11. Müdürlüğümüz faaliyetlerine yönelik bilgi edinme, talep, ihbar, şikâyet, görüş ve önerilere ilişkin işlemlerin yürütülmesi</w:t>
            </w:r>
          </w:p>
          <w:p w14:paraId="5AF1AA32" w14:textId="77777777" w:rsidR="00D72605" w:rsidRPr="00B767C7" w:rsidRDefault="00D72605" w:rsidP="00D7260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D72605" w:rsidRPr="0017715B" w14:paraId="6BE5C250" w14:textId="77777777" w:rsidTr="00D7260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21146F44" w14:textId="77777777" w:rsidR="00D72605" w:rsidRPr="00B767C7" w:rsidRDefault="00D72605" w:rsidP="00D72605">
            <w:pPr>
              <w:rPr>
                <w:color w:val="000000"/>
              </w:rPr>
            </w:pPr>
            <w:r w:rsidRPr="00B767C7">
              <w:rPr>
                <w:color w:val="000000"/>
              </w:rPr>
              <w:lastRenderedPageBreak/>
              <w:t>İnsan Kaynakları</w:t>
            </w:r>
          </w:p>
        </w:tc>
        <w:tc>
          <w:tcPr>
            <w:tcW w:w="3582" w:type="pct"/>
          </w:tcPr>
          <w:p w14:paraId="27FD5407"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3C8D5F98"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09E9DD91" w14:textId="516C3AC4"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tc>
      </w:tr>
      <w:tr w:rsidR="00D72605" w:rsidRPr="0017715B" w14:paraId="0D5853FB"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685C7191" w14:textId="77777777" w:rsidR="00D72605" w:rsidRPr="00B767C7" w:rsidRDefault="00D72605" w:rsidP="00D72605">
            <w:pPr>
              <w:rPr>
                <w:color w:val="000000"/>
              </w:rPr>
            </w:pPr>
            <w:r w:rsidRPr="00B767C7">
              <w:rPr>
                <w:color w:val="000000"/>
              </w:rPr>
              <w:t>Fiziki ve Teknolojik Altyapı</w:t>
            </w:r>
          </w:p>
          <w:p w14:paraId="3D7DC747" w14:textId="77777777" w:rsidR="00D72605" w:rsidRPr="00B767C7" w:rsidRDefault="00D72605" w:rsidP="00D72605">
            <w:pPr>
              <w:ind w:firstLine="567"/>
              <w:rPr>
                <w:color w:val="000000"/>
              </w:rPr>
            </w:pPr>
          </w:p>
        </w:tc>
        <w:tc>
          <w:tcPr>
            <w:tcW w:w="3582" w:type="pct"/>
            <w:shd w:val="clear" w:color="auto" w:fill="DEEAF6"/>
          </w:tcPr>
          <w:p w14:paraId="1D52D572"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0DD34A69"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7DDA695E"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2AC43BDB" w14:textId="7255556C" w:rsidR="00D72605" w:rsidRPr="00B767C7" w:rsidRDefault="006A29E8"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D72605" w:rsidRPr="00B767C7">
              <w:rPr>
                <w:color w:val="000000"/>
              </w:rPr>
              <w:t>. Hizmet alanlarıyla ilgili bilişim teknolojilerine yönelik çalışmaların yürütülmesi</w:t>
            </w:r>
          </w:p>
          <w:p w14:paraId="4539045E"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376972C0"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6363F91A"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bl>
    <w:p w14:paraId="109A8F7D" w14:textId="77777777" w:rsidR="00D72605" w:rsidRPr="00833664" w:rsidRDefault="00D72605" w:rsidP="00BE695E">
      <w:pPr>
        <w:pStyle w:val="Stil2"/>
        <w:ind w:left="360"/>
      </w:pPr>
    </w:p>
    <w:p w14:paraId="147F76F2" w14:textId="77777777" w:rsidR="00047043" w:rsidRPr="00047043" w:rsidRDefault="00047043" w:rsidP="00047043">
      <w:pPr>
        <w:spacing w:after="200" w:line="276" w:lineRule="auto"/>
        <w:ind w:firstLine="708"/>
        <w:contextualSpacing/>
        <w:rPr>
          <w:rFonts w:eastAsia="Calibri"/>
          <w:lang w:eastAsia="en-US"/>
        </w:rPr>
      </w:pPr>
      <w:r w:rsidRPr="00047043">
        <w:rPr>
          <w:rFonts w:eastAsia="Calibri"/>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7902CECB" w14:textId="77777777" w:rsidR="00047043" w:rsidRPr="00047043" w:rsidRDefault="00047043" w:rsidP="00047043">
      <w:pPr>
        <w:spacing w:after="200" w:line="276" w:lineRule="auto"/>
        <w:ind w:firstLine="708"/>
        <w:contextualSpacing/>
        <w:rPr>
          <w:rFonts w:eastAsia="Calibri"/>
          <w:lang w:eastAsia="en-US"/>
        </w:rPr>
      </w:pPr>
    </w:p>
    <w:p w14:paraId="7BC43A61" w14:textId="77777777" w:rsidR="00BE695E" w:rsidRDefault="00047043" w:rsidP="00047043">
      <w:pPr>
        <w:spacing w:after="200" w:line="276" w:lineRule="auto"/>
        <w:ind w:firstLine="708"/>
        <w:contextualSpacing/>
        <w:rPr>
          <w:rFonts w:eastAsia="Calibri"/>
          <w:lang w:eastAsia="en-US"/>
        </w:rPr>
      </w:pPr>
      <w:r w:rsidRPr="00047043">
        <w:rPr>
          <w:rFonts w:eastAsia="Calibri"/>
          <w:lang w:eastAsia="en-US"/>
        </w:rPr>
        <w:t xml:space="preserve">İlçemiz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w:t>
      </w:r>
      <w:r w:rsidRPr="00047043">
        <w:rPr>
          <w:rFonts w:eastAsia="Calibri"/>
          <w:lang w:eastAsia="en-US"/>
        </w:rPr>
        <w:lastRenderedPageBreak/>
        <w:t>araştırma, geliştirme, proje ve protokoller, yönetim ve denetim, uluslararası ilişkiler ve fiziki ve teknolojik altyapı olmak üzere sekiz faaliyet alanı altında gruplandırılmıştır.</w:t>
      </w:r>
    </w:p>
    <w:p w14:paraId="3200862A" w14:textId="77777777" w:rsidR="00D72605" w:rsidRDefault="00D72605" w:rsidP="00047043">
      <w:pPr>
        <w:spacing w:after="200" w:line="276" w:lineRule="auto"/>
        <w:ind w:firstLine="708"/>
        <w:contextualSpacing/>
        <w:rPr>
          <w:rFonts w:eastAsia="Calibri"/>
          <w:lang w:eastAsia="en-US"/>
        </w:rPr>
      </w:pPr>
    </w:p>
    <w:p w14:paraId="5927B486" w14:textId="77777777" w:rsidR="00D72605" w:rsidRDefault="00D72605" w:rsidP="00047043">
      <w:pPr>
        <w:spacing w:after="200" w:line="276" w:lineRule="auto"/>
        <w:ind w:firstLine="708"/>
        <w:contextualSpacing/>
        <w:rPr>
          <w:rFonts w:eastAsia="Calibri"/>
          <w:lang w:eastAsia="en-US"/>
        </w:rPr>
      </w:pPr>
    </w:p>
    <w:p w14:paraId="63456C84" w14:textId="77777777" w:rsidR="00D72605" w:rsidRDefault="00D72605" w:rsidP="00047043">
      <w:pPr>
        <w:spacing w:after="200" w:line="276" w:lineRule="auto"/>
        <w:ind w:firstLine="708"/>
        <w:contextualSpacing/>
        <w:rPr>
          <w:rFonts w:eastAsia="Calibri"/>
          <w:lang w:eastAsia="en-US"/>
        </w:rPr>
      </w:pPr>
    </w:p>
    <w:p w14:paraId="7960FD1C" w14:textId="77777777" w:rsidR="00D72605" w:rsidRDefault="00D72605" w:rsidP="00047043">
      <w:pPr>
        <w:spacing w:after="200" w:line="276" w:lineRule="auto"/>
        <w:ind w:firstLine="708"/>
        <w:contextualSpacing/>
        <w:rPr>
          <w:rFonts w:eastAsia="Calibri"/>
          <w:lang w:eastAsia="en-US"/>
        </w:rPr>
      </w:pPr>
    </w:p>
    <w:p w14:paraId="18DB105D" w14:textId="77777777" w:rsidR="00D72605" w:rsidRDefault="00D72605" w:rsidP="00047043">
      <w:pPr>
        <w:spacing w:after="200" w:line="276" w:lineRule="auto"/>
        <w:ind w:firstLine="708"/>
        <w:contextualSpacing/>
        <w:rPr>
          <w:rFonts w:eastAsia="Calibri"/>
          <w:lang w:eastAsia="en-US"/>
        </w:rPr>
      </w:pPr>
    </w:p>
    <w:p w14:paraId="270F768F" w14:textId="77777777" w:rsidR="00D72605" w:rsidRDefault="00D72605" w:rsidP="00047043">
      <w:pPr>
        <w:spacing w:after="200" w:line="276" w:lineRule="auto"/>
        <w:ind w:firstLine="708"/>
        <w:contextualSpacing/>
        <w:rPr>
          <w:rFonts w:eastAsia="Calibri"/>
          <w:lang w:eastAsia="en-US"/>
        </w:rPr>
      </w:pPr>
    </w:p>
    <w:p w14:paraId="17441D53" w14:textId="77777777" w:rsidR="00D72605" w:rsidRDefault="00D72605" w:rsidP="00047043">
      <w:pPr>
        <w:spacing w:after="200" w:line="276" w:lineRule="auto"/>
        <w:ind w:firstLine="708"/>
        <w:contextualSpacing/>
        <w:rPr>
          <w:rFonts w:eastAsia="Calibri"/>
          <w:lang w:eastAsia="en-US"/>
        </w:rPr>
      </w:pPr>
    </w:p>
    <w:p w14:paraId="2B25B6AC" w14:textId="77777777" w:rsidR="00D72605" w:rsidRDefault="00D72605" w:rsidP="00047043">
      <w:pPr>
        <w:spacing w:after="200" w:line="276" w:lineRule="auto"/>
        <w:ind w:firstLine="708"/>
        <w:contextualSpacing/>
        <w:rPr>
          <w:rFonts w:eastAsia="Calibri"/>
          <w:lang w:eastAsia="en-US"/>
        </w:rPr>
      </w:pPr>
    </w:p>
    <w:p w14:paraId="60DD9CD4" w14:textId="77777777" w:rsidR="0069110A" w:rsidRPr="00833664" w:rsidRDefault="0069110A" w:rsidP="00BE695E">
      <w:pPr>
        <w:spacing w:after="200" w:line="276" w:lineRule="auto"/>
        <w:ind w:firstLine="708"/>
        <w:contextualSpacing/>
        <w:rPr>
          <w:rFonts w:eastAsia="Calibri"/>
          <w:lang w:eastAsia="en-US"/>
        </w:rPr>
      </w:pPr>
    </w:p>
    <w:p w14:paraId="30D661A2" w14:textId="77777777" w:rsidR="00B45F81" w:rsidRDefault="00BE695E" w:rsidP="0077522A">
      <w:pPr>
        <w:pStyle w:val="Stil2"/>
        <w:numPr>
          <w:ilvl w:val="1"/>
          <w:numId w:val="11"/>
        </w:numPr>
      </w:pPr>
      <w:bookmarkStart w:id="82" w:name="_Toc530061508"/>
      <w:bookmarkStart w:id="83" w:name="_Toc531853193"/>
      <w:bookmarkStart w:id="84" w:name="_Toc532154565"/>
      <w:bookmarkStart w:id="85" w:name="_Toc143608100"/>
      <w:bookmarkEnd w:id="75"/>
      <w:bookmarkEnd w:id="76"/>
      <w:bookmarkEnd w:id="77"/>
      <w:r w:rsidRPr="00833664">
        <w:t>Paydaş Analizi</w:t>
      </w:r>
      <w:bookmarkStart w:id="86" w:name="_Toc381625258"/>
      <w:bookmarkEnd w:id="82"/>
      <w:bookmarkEnd w:id="83"/>
      <w:bookmarkEnd w:id="84"/>
      <w:bookmarkEnd w:id="85"/>
    </w:p>
    <w:tbl>
      <w:tblPr>
        <w:tblW w:w="9923"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426"/>
        <w:gridCol w:w="425"/>
        <w:gridCol w:w="425"/>
        <w:gridCol w:w="426"/>
        <w:gridCol w:w="425"/>
        <w:gridCol w:w="424"/>
        <w:gridCol w:w="424"/>
        <w:gridCol w:w="563"/>
      </w:tblGrid>
      <w:tr w:rsidR="008941AE" w:rsidRPr="00C64308" w14:paraId="1BFFE77F" w14:textId="77777777" w:rsidTr="008941AE">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2B6C5DEB" w14:textId="77777777" w:rsidR="008941AE" w:rsidRPr="00C64308" w:rsidRDefault="008941AE" w:rsidP="008941A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75BC095"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5F80785" w14:textId="35860950"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Talas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74548AA" w14:textId="0C736B3D"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801894E"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DFD7697" w14:textId="62FD6B1C"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Öğrenciler</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FBB3EFF"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D6C82B1" w14:textId="478A1622"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İl Milli Eğitim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6DEBA22" w14:textId="615B7891"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İçe Milli Eğitim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99791AD" w14:textId="20785973"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İlçe Sağlık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6BC8645" w14:textId="4B3C2FA0"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İlçe </w:t>
            </w: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5BAE6F1"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E3AB053"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C8B34E5"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İşkur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3791FBE"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8C37ABD" w14:textId="77777777" w:rsidR="008941AE" w:rsidRPr="00C64308" w:rsidRDefault="008941AE" w:rsidP="008941A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E487FC5"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E5AA3F9"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26516798" w14:textId="77777777" w:rsidR="008941AE" w:rsidRPr="00C64308" w:rsidRDefault="008941AE" w:rsidP="008941A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8941AE" w:rsidRPr="00C64308" w14:paraId="45BFED98" w14:textId="77777777" w:rsidTr="008941AE">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4360AC3B" w14:textId="77777777" w:rsidR="008941AE" w:rsidRPr="00C64308" w:rsidRDefault="008941AE" w:rsidP="008941A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14:paraId="6EBC3D01"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467D4CF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FFDA3E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084988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9DD1A5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248292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55FF48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D34580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C20E60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52433F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626935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EF6E7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C6E6AE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3071FC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35B7CE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57D3485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5F8B01B4" w14:textId="77777777" w:rsidR="008941AE" w:rsidRPr="00C64308" w:rsidRDefault="008941AE" w:rsidP="008941AE">
            <w:pPr>
              <w:spacing w:after="0" w:line="240" w:lineRule="auto"/>
              <w:jc w:val="left"/>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14:paraId="72CD36E5" w14:textId="77777777" w:rsidR="008941AE" w:rsidRPr="00C64308" w:rsidRDefault="008941AE" w:rsidP="008941AE">
            <w:pPr>
              <w:spacing w:after="0" w:line="240" w:lineRule="auto"/>
              <w:jc w:val="left"/>
              <w:rPr>
                <w:color w:val="000000"/>
                <w:sz w:val="16"/>
                <w:szCs w:val="16"/>
              </w:rPr>
            </w:pPr>
            <w:r w:rsidRPr="00C64308">
              <w:rPr>
                <w:color w:val="000000"/>
                <w:sz w:val="16"/>
                <w:szCs w:val="16"/>
              </w:rPr>
              <w:t> </w:t>
            </w:r>
          </w:p>
        </w:tc>
      </w:tr>
      <w:tr w:rsidR="008941AE" w:rsidRPr="00C64308" w14:paraId="6036606B"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F0ACA8A"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0C0906AC"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5151B5B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6B6423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91826E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E9958B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BED346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601328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6FC6BB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CBC287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96820F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A87A9D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18C6E4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36FA8A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DA703F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B4FCBA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3F44DD5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4FEB853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196203B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07CA1D73"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11DE541"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12F0B62C"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14:paraId="37897B5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04EA6A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5B546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EC15B5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ADAF33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CB1B5E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89B99C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4668EA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D7B7B2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C4E382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FCD88B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B0285B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AD057A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5BEA46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1DB54F3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4FABF3D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12B6BF0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7205B765"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FD86BF6"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5CB2BC7E"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14:paraId="4FF61EF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00FBB5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6937E0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356C8E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3672BF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80FD82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2E486E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418C00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48BEB0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2616DA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EB9054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B0B30B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7585C0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3CF757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48D98EC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5D462AA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67DF066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70FFAF24"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05981F2"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64DAFC40"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14:paraId="400C0D3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963313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D642D6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72F80A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4670FD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0D6582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A01D0B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2B043C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F24566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592AE9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740B7E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8DB6F8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553909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1DF1AA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070DF68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3DB635B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12375D3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391E25C7"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BEEDFB5"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3608DE53"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14:paraId="0D45D92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BA7FC6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68A58A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77CDB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31BD78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E27F4B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DE2E8F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50F50B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797B31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247F76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DEAA19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D4573F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C7EF3B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D57BE2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A265A33" w14:textId="77777777" w:rsidR="008941AE" w:rsidRPr="00C64308" w:rsidRDefault="008941AE" w:rsidP="008941AE">
            <w:pPr>
              <w:spacing w:after="0" w:line="240" w:lineRule="auto"/>
              <w:jc w:val="left"/>
              <w:rPr>
                <w:color w:val="000000"/>
                <w:sz w:val="16"/>
                <w:szCs w:val="16"/>
              </w:rPr>
            </w:pPr>
            <w:r w:rsidRPr="00C64308">
              <w:rPr>
                <w:color w:val="000000"/>
                <w:sz w:val="16"/>
                <w:szCs w:val="16"/>
              </w:rPr>
              <w:t> </w:t>
            </w:r>
          </w:p>
        </w:tc>
        <w:tc>
          <w:tcPr>
            <w:tcW w:w="424" w:type="dxa"/>
            <w:tcBorders>
              <w:top w:val="nil"/>
              <w:left w:val="nil"/>
              <w:bottom w:val="single" w:sz="8" w:space="0" w:color="F4B083"/>
              <w:right w:val="single" w:sz="8" w:space="0" w:color="F4B083"/>
            </w:tcBorders>
            <w:shd w:val="clear" w:color="auto" w:fill="auto"/>
            <w:vAlign w:val="center"/>
            <w:hideMark/>
          </w:tcPr>
          <w:p w14:paraId="4C5F1850" w14:textId="77777777" w:rsidR="008941AE" w:rsidRPr="00C64308" w:rsidRDefault="008941AE" w:rsidP="008941AE">
            <w:pPr>
              <w:spacing w:after="0" w:line="240" w:lineRule="auto"/>
              <w:jc w:val="left"/>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auto" w:fill="auto"/>
            <w:vAlign w:val="center"/>
            <w:hideMark/>
          </w:tcPr>
          <w:p w14:paraId="7734A155" w14:textId="77777777" w:rsidR="008941AE" w:rsidRPr="00C64308" w:rsidRDefault="008941AE" w:rsidP="008941AE">
            <w:pPr>
              <w:spacing w:after="0" w:line="240" w:lineRule="auto"/>
              <w:jc w:val="left"/>
              <w:rPr>
                <w:color w:val="000000"/>
                <w:sz w:val="16"/>
                <w:szCs w:val="16"/>
              </w:rPr>
            </w:pPr>
            <w:r w:rsidRPr="00C64308">
              <w:rPr>
                <w:color w:val="000000"/>
                <w:sz w:val="16"/>
                <w:szCs w:val="16"/>
              </w:rPr>
              <w:t> </w:t>
            </w:r>
          </w:p>
        </w:tc>
      </w:tr>
      <w:tr w:rsidR="008941AE" w:rsidRPr="00C64308" w14:paraId="02F0AABA"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49C0C59"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01928FFF"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14:paraId="6EAADF0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C3C2FD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C045E5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EA4068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59B112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8ECFFB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71B22C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7127D4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B5C8A6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0520CA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6BCA32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DCC27B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C1CB72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4AB2FE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165A925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2BAD7F2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39F4E48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46C459AC"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5D24935"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4F4F5377"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14:paraId="3141EB93"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8F73D1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FEFA1A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718642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DC6C44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D655DD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CCFC5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6F927D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F7935B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A17F6FB"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6AE40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3B9FF1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617AD69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087272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1BF6349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4F4CB03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auto" w:fill="auto"/>
            <w:vAlign w:val="center"/>
            <w:hideMark/>
          </w:tcPr>
          <w:p w14:paraId="4C1117A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r>
      <w:tr w:rsidR="008941AE" w:rsidRPr="00C64308" w14:paraId="274960EE"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5B101AF"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229A8D7D"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14:paraId="1E32B21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9E66F8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52363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4F7769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48E1E3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B29A16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722F26B"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2BADD9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5D2F6B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BD5E8E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855B30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AC2C33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CC8694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F7AACA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003DFB1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4D6E10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22836F1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59E20765"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5185E4E"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52E6B9FD"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14:paraId="787A0F13"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DA148E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F75DF0B"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7FA73D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E3B374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0C48AC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F0C513B"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694F79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BEC035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BD4E8A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1ECF7A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AE4831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B873FD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EA8E42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3045D68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0244E18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278CA6A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37FE82FB"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F429D69"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499D9851"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14:paraId="3DE926B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47F9C7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EA2547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8F9E9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4C3F1A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C19811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97ADDE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9A07CE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CE47F6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6503C8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F2F32A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0B622A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65D3F1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24ADD1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2D11222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05575D9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14:paraId="03ADA77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r>
      <w:tr w:rsidR="008941AE" w:rsidRPr="00C64308" w14:paraId="748440E7" w14:textId="77777777" w:rsidTr="008941AE">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39F3AF9A" w14:textId="77777777" w:rsidR="008941AE" w:rsidRPr="00C64308" w:rsidRDefault="008941AE" w:rsidP="008941A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14:paraId="54A4674F"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421C1CA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B846CD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251429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274485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207EEE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564B783"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3E0DAD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438DB3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43F07A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83AFC7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9F553A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397EEE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6B4488A"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D4FBA5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46AB634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380CA14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57946F7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2C337882"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0BACB9E"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69221CE0"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5CBAAB3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47682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E7252D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2E1CDD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BA1918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58061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BEF50F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700EF3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9E4F12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9EABA1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CF0FE1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45058A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965BD2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F16941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203C8ADB"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4DA7AC2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34834D2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6B50105A"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DA2D490"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7AC18122"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6C83F9F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E19B2C8"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AEC56BB"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7C826F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48C96B3"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07DFBE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C35096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9B6C1D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335F2A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B5F1E6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B1DCE7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185EFB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A4AF71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8F6B1BB"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5B0D347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4A38C4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31497D1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07EDEA87"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9902D5A"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2B28BBD3"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54BA574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BB43A6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C307C6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B22054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330C6D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149D8D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911623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AF0A56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D07263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21D8E6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2EC7D6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593A18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BA9737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EC0775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38B0661B"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6249F78B" w14:textId="77777777" w:rsidR="008941AE" w:rsidRPr="00C64308" w:rsidRDefault="008941AE" w:rsidP="008941AE">
            <w:pPr>
              <w:spacing w:after="0" w:line="240" w:lineRule="auto"/>
              <w:jc w:val="left"/>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14:paraId="4AAA7240" w14:textId="77777777" w:rsidR="008941AE" w:rsidRPr="00C64308" w:rsidRDefault="008941AE" w:rsidP="008941AE">
            <w:pPr>
              <w:spacing w:after="0" w:line="240" w:lineRule="auto"/>
              <w:jc w:val="left"/>
              <w:rPr>
                <w:color w:val="000000"/>
                <w:sz w:val="16"/>
                <w:szCs w:val="16"/>
              </w:rPr>
            </w:pPr>
            <w:r w:rsidRPr="00C64308">
              <w:rPr>
                <w:color w:val="000000"/>
                <w:sz w:val="16"/>
                <w:szCs w:val="16"/>
              </w:rPr>
              <w:t> </w:t>
            </w:r>
          </w:p>
        </w:tc>
      </w:tr>
      <w:tr w:rsidR="008941AE" w:rsidRPr="00C64308" w14:paraId="728C9452" w14:textId="77777777" w:rsidTr="008941AE">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4D4AF863" w14:textId="77777777" w:rsidR="008941AE" w:rsidRPr="00C64308" w:rsidRDefault="008941AE" w:rsidP="008941A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14:paraId="5027C269"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205A04D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877BB7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460840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5B5BD4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82C657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A3CE03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C7380D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6229B8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8B5B21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DC6890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4843C9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01565A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FE916E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C214D7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64A61E7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53EB3FE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02FE584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317671CC"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622FE69"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5786CCD9"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696D7E5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894C3D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E291E90"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A865AE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4F59E24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64A848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3CAF48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C12BAF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59ADE0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C04A8D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9CE0FA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13C5C4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3ADEAD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217E18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493499B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01F9E3D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6AA75BB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110D2377"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7F86252"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7EE0BB01"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0E72FFB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CC7D32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8FDA08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503DE4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072A946"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9D4C2B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23EA99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8FDE2A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EECC26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FD7269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BEFDC0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BD9A1E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726251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D6ABAD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028E231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1E42B1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49565BD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17872804"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0164B18"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324BC0C5"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1F2F125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BE080F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EC0048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77B956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B20484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081587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D2B4EC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17B078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7DDC0C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C50E9D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728B8A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03F96D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28A58D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08047A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1449365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57B5B62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711A42F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188AF326"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3716DCB9"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031E72B0"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14:paraId="4222765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F23E95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FBB7C61"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69F83E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0943FF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267852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86D1F5D"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D58EAC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732E24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FE9DF1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A1FBA8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E44036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243FE0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5764549"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054CF86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74E377EA"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557C31AF"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8941AE" w:rsidRPr="00C64308" w14:paraId="14C24F73" w14:textId="77777777" w:rsidTr="008941AE">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259EB3DA" w14:textId="77777777" w:rsidR="008941AE" w:rsidRPr="00C64308" w:rsidRDefault="008941AE" w:rsidP="008941A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14:paraId="54666AC4"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781AC05C"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5527D7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A4E5D3"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911991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32A94C5"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39A10C0"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8815EA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61922C1"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D572A2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248089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7E16F2"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42FB17"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4A7452D"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015879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14FF1DF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1A2E8253"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14:paraId="054A76F5"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r>
      <w:tr w:rsidR="008941AE" w:rsidRPr="00C64308" w14:paraId="67027913" w14:textId="77777777" w:rsidTr="008941AE">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D6EBC53" w14:textId="77777777" w:rsidR="008941AE" w:rsidRPr="00C64308" w:rsidRDefault="008941AE" w:rsidP="008941AE">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1C3BBC48" w14:textId="77777777" w:rsidR="008941AE" w:rsidRPr="00C64308" w:rsidRDefault="008941AE" w:rsidP="008941A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3AB2E10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B6EF52C"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AC084F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6B97B19"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4B474F4"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9F78CAE"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8DCD977"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B8F4D1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38C9722"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D30EB1F" w14:textId="77777777" w:rsidR="008941AE" w:rsidRPr="00C64308" w:rsidRDefault="008941AE" w:rsidP="008941AE">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8B8DE8E"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73E9C58"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8009CA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A85C35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8A32424"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45AE3C83"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485459B6" w14:textId="77777777" w:rsidR="008941AE" w:rsidRPr="00C64308" w:rsidRDefault="008941AE" w:rsidP="008941A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64EBC590" w14:textId="77777777" w:rsidR="006B6FFD" w:rsidRPr="006B6FFD" w:rsidRDefault="006B6FFD" w:rsidP="00595118">
      <w:pPr>
        <w:pStyle w:val="Stil2"/>
        <w:ind w:left="720"/>
        <w:jc w:val="both"/>
      </w:pPr>
    </w:p>
    <w:p w14:paraId="44070239" w14:textId="77777777" w:rsidR="00D72605" w:rsidRDefault="00D72605" w:rsidP="004B73BD">
      <w:pPr>
        <w:ind w:firstLine="708"/>
        <w:rPr>
          <w:rFonts w:eastAsia="Calibri"/>
          <w:lang w:eastAsia="en-US"/>
        </w:rPr>
      </w:pPr>
    </w:p>
    <w:p w14:paraId="5BED2789" w14:textId="77777777" w:rsidR="00D72605" w:rsidRDefault="00D72605" w:rsidP="004B73BD">
      <w:pPr>
        <w:ind w:firstLine="708"/>
        <w:rPr>
          <w:rFonts w:eastAsia="Calibri"/>
          <w:lang w:eastAsia="en-US"/>
        </w:rPr>
      </w:pPr>
    </w:p>
    <w:p w14:paraId="3412A303" w14:textId="77777777" w:rsidR="00D72605" w:rsidRDefault="00D72605" w:rsidP="004B73BD">
      <w:pPr>
        <w:ind w:firstLine="708"/>
        <w:rPr>
          <w:rFonts w:eastAsia="Calibri"/>
          <w:lang w:eastAsia="en-US"/>
        </w:rPr>
      </w:pPr>
    </w:p>
    <w:p w14:paraId="4A0487AD" w14:textId="6C700413" w:rsidR="004B73BD" w:rsidRPr="00E5721F" w:rsidRDefault="00B45F81" w:rsidP="00E5721F">
      <w:pPr>
        <w:ind w:firstLine="708"/>
        <w:rPr>
          <w:rFonts w:eastAsia="Calibri"/>
          <w:color w:val="A5A5A5" w:themeColor="accent1" w:themeShade="BF"/>
          <w:u w:val="single"/>
        </w:rPr>
      </w:pPr>
      <w:r w:rsidRPr="00833664">
        <w:rPr>
          <w:rFonts w:eastAsia="Calibri"/>
          <w:lang w:eastAsia="en-US"/>
        </w:rPr>
        <w:t>Planlama sürecinde katılımcılığa önem veren kurumumuz, tüm paydaşların görüş, talep, öneri ve desteklerinin stratejik planlama sürecine dâhil edilmesini hedeflemiştir.</w:t>
      </w:r>
      <w:r w:rsidRPr="00833664">
        <w:rPr>
          <w:rFonts w:eastAsia="Calibri"/>
          <w:color w:val="000000"/>
          <w:sz w:val="23"/>
          <w:szCs w:val="23"/>
        </w:rPr>
        <w:t xml:space="preserve"> </w:t>
      </w:r>
      <w:r w:rsidR="00065A95">
        <w:rPr>
          <w:rFonts w:eastAsia="Calibri"/>
          <w:lang w:eastAsia="en-US"/>
        </w:rPr>
        <w:t>Okulumuz</w:t>
      </w:r>
      <w:r w:rsidRPr="00833664">
        <w:rPr>
          <w:rFonts w:eastAsia="Calibri"/>
          <w:lang w:eastAsia="en-US"/>
        </w:rPr>
        <w:t xml:space="preserve"> olarak paydaşlarımızın belirlenmesinde yasalarla bağlı olduğ</w:t>
      </w:r>
      <w:r w:rsidR="006B6FFD">
        <w:rPr>
          <w:rFonts w:eastAsia="Calibri"/>
          <w:lang w:eastAsia="en-US"/>
        </w:rPr>
        <w:t>umuz Bakanlığımız ve Kaymakamlığımız</w:t>
      </w:r>
      <w:r w:rsidRPr="00833664">
        <w:rPr>
          <w:rFonts w:eastAsia="Calibri"/>
          <w:lang w:eastAsia="en-US"/>
        </w:rPr>
        <w:t xml:space="preserve"> ile birlikte, gerçekleştirmeyi planladığımız faaliyetlerimiz, projelerimiz ve hizmetlerimizin yürütülmesindeki işbirlikleri dikkate alınmıştır. Kurum içi yöneticiler, personeller, ilçe milli eğitim müdürlükleri ile müdürlüğümüz bünyesindeki personel kurum hizmetlerini yürütmekle sorumlu</w:t>
      </w:r>
      <w:r w:rsidR="00616CDE">
        <w:rPr>
          <w:rFonts w:eastAsia="Calibri"/>
          <w:lang w:eastAsia="en-US"/>
        </w:rPr>
        <w:t xml:space="preserve"> dış </w:t>
      </w:r>
      <w:r w:rsidRPr="00833664">
        <w:rPr>
          <w:rFonts w:eastAsia="Calibri"/>
          <w:lang w:eastAsia="en-US"/>
        </w:rPr>
        <w:t>paydaşlardır. Eğitim hizmetlerinden doğrudan ve dolaylı olarak yararlanan veya faaliyetlere ortak kişi ve kurum</w:t>
      </w:r>
      <w:r w:rsidR="006B6FFD">
        <w:rPr>
          <w:rFonts w:eastAsia="Calibri"/>
          <w:lang w:eastAsia="en-US"/>
        </w:rPr>
        <w:t xml:space="preserve">lar da dış paydaşlardır. </w:t>
      </w:r>
      <w:r w:rsidR="00065A95">
        <w:rPr>
          <w:rFonts w:eastAsia="Calibri"/>
          <w:lang w:eastAsia="en-US"/>
        </w:rPr>
        <w:t>Okul</w:t>
      </w:r>
      <w:r w:rsidRPr="00833664">
        <w:rPr>
          <w:rFonts w:eastAsia="Calibri"/>
          <w:lang w:eastAsia="en-US"/>
        </w:rPr>
        <w:t xml:space="preserve"> Müdürlüğü, faaliyetleriyle ilgili ürün ve hizmetlere ilişkin memnuniyetlerin saptanması konularında başta iç paydaşlar olmak üzere dış paydaşların da stratejik planlama sürecine katılımını sağlamak amacıyla </w:t>
      </w:r>
      <w:r>
        <w:rPr>
          <w:rFonts w:eastAsia="Calibri"/>
          <w:lang w:eastAsia="en-US"/>
        </w:rPr>
        <w:t xml:space="preserve">Google forms üzerinden dış paydaş için </w:t>
      </w:r>
      <w:r w:rsidR="00E5721F" w:rsidRPr="00E5721F">
        <w:rPr>
          <w:color w:val="A5A5A5" w:themeColor="accent1" w:themeShade="BF"/>
        </w:rPr>
        <w:t>http://meb.ai/5Eb9Nx</w:t>
      </w:r>
      <w:r w:rsidR="009D7E8C" w:rsidRPr="00E5721F">
        <w:rPr>
          <w:rFonts w:eastAsia="Calibri"/>
          <w:color w:val="A5A5A5" w:themeColor="accent1" w:themeShade="BF"/>
          <w:lang w:eastAsia="en-US"/>
        </w:rPr>
        <w:t xml:space="preserve"> </w:t>
      </w:r>
      <w:r>
        <w:rPr>
          <w:rFonts w:eastAsia="Calibri"/>
          <w:lang w:eastAsia="en-US"/>
        </w:rPr>
        <w:t xml:space="preserve">iç paydaş için </w:t>
      </w:r>
      <w:hyperlink r:id="rId34" w:history="1">
        <w:r w:rsidR="00E5721F" w:rsidRPr="007F7D0F">
          <w:rPr>
            <w:rStyle w:val="Kpr"/>
          </w:rPr>
          <w:t>http://meb.ai/3lscDS</w:t>
        </w:r>
      </w:hyperlink>
      <w:r w:rsidR="00E5721F">
        <w:rPr>
          <w:rFonts w:eastAsia="Calibri"/>
          <w:color w:val="A5A5A5" w:themeColor="accent1" w:themeShade="BF"/>
          <w:u w:val="single"/>
        </w:rPr>
        <w:t xml:space="preserve"> </w:t>
      </w:r>
      <w:r w:rsidR="006B6FFD">
        <w:rPr>
          <w:rFonts w:eastAsia="Calibri"/>
          <w:lang w:eastAsia="en-US"/>
        </w:rPr>
        <w:t xml:space="preserve">ve </w:t>
      </w:r>
      <w:r w:rsidR="00E5721F" w:rsidRPr="00E5721F">
        <w:rPr>
          <w:color w:val="A5A5A5" w:themeColor="accent1" w:themeShade="BF"/>
        </w:rPr>
        <w:t>http://meb.ai/Uvuz60j</w:t>
      </w:r>
      <w:r w:rsidR="00E5721F" w:rsidRPr="00E5721F">
        <w:rPr>
          <w:rFonts w:eastAsia="Calibri"/>
          <w:color w:val="A5A5A5" w:themeColor="accent1" w:themeShade="BF"/>
        </w:rPr>
        <w:t xml:space="preserve"> </w:t>
      </w:r>
      <w:r w:rsidRPr="00833664">
        <w:rPr>
          <w:rFonts w:eastAsia="Calibri"/>
          <w:lang w:eastAsia="en-US"/>
        </w:rPr>
        <w:t>anketleri oluşturulmuştur. Ankete</w:t>
      </w:r>
      <w:r w:rsidR="006B6FFD">
        <w:rPr>
          <w:rFonts w:eastAsia="Calibri"/>
          <w:lang w:eastAsia="en-US"/>
        </w:rPr>
        <w:t xml:space="preserve"> katılan </w:t>
      </w:r>
      <w:r w:rsidR="008E3FA1">
        <w:rPr>
          <w:rFonts w:eastAsia="Calibri"/>
          <w:lang w:eastAsia="en-US"/>
        </w:rPr>
        <w:t>254</w:t>
      </w:r>
      <w:r w:rsidR="006B6FFD">
        <w:rPr>
          <w:rFonts w:eastAsia="Calibri"/>
          <w:lang w:eastAsia="en-US"/>
        </w:rPr>
        <w:t xml:space="preserve"> iç paydaş, </w:t>
      </w:r>
      <w:r w:rsidR="008E3FA1">
        <w:rPr>
          <w:rFonts w:eastAsia="Calibri"/>
          <w:lang w:eastAsia="en-US"/>
        </w:rPr>
        <w:t xml:space="preserve">469 </w:t>
      </w:r>
      <w:r w:rsidRPr="00833664">
        <w:rPr>
          <w:rFonts w:eastAsia="Calibr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r w:rsidR="004B73BD" w:rsidRPr="004B73BD">
        <w:rPr>
          <w:rFonts w:eastAsia="Calibri"/>
          <w:lang w:eastAsia="en-US"/>
        </w:rPr>
        <w:t xml:space="preserve"> </w:t>
      </w:r>
    </w:p>
    <w:p w14:paraId="2AD5CCAB" w14:textId="6C5A16E1" w:rsidR="005425D6" w:rsidRDefault="007D301D" w:rsidP="004B73BD">
      <w:pPr>
        <w:ind w:firstLine="708"/>
        <w:rPr>
          <w:rFonts w:eastAsia="Calibri"/>
          <w:lang w:eastAsia="en-US"/>
        </w:rPr>
      </w:pPr>
      <w:r>
        <w:rPr>
          <w:rFonts w:eastAsia="Calibri"/>
          <w:lang w:eastAsia="en-US"/>
        </w:rPr>
        <w:t xml:space="preserve">Okulumuz </w:t>
      </w:r>
      <w:r w:rsidR="004B73BD">
        <w:rPr>
          <w:rFonts w:eastAsia="Calibri"/>
          <w:lang w:eastAsia="en-US"/>
        </w:rPr>
        <w:t xml:space="preserve">bünyesindeki iç paydaşların </w:t>
      </w:r>
      <w:r w:rsidR="004B73BD" w:rsidRPr="005425D6">
        <w:rPr>
          <w:rFonts w:eastAsia="Calibri"/>
          <w:lang w:eastAsia="en-US"/>
        </w:rPr>
        <w:t>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r w:rsidR="004B73BD">
        <w:rPr>
          <w:rFonts w:eastAsia="Calibri"/>
          <w:lang w:eastAsia="en-US"/>
        </w:rPr>
        <w:t>.</w:t>
      </w:r>
    </w:p>
    <w:p w14:paraId="67198746" w14:textId="2E9F3BD7" w:rsidR="004B73BD" w:rsidRDefault="00375C02" w:rsidP="005425D6">
      <w:pPr>
        <w:ind w:firstLine="708"/>
        <w:rPr>
          <w:rFonts w:eastAsia="Calibri"/>
          <w:lang w:eastAsia="en-US"/>
        </w:rPr>
      </w:pPr>
      <w:r>
        <w:rPr>
          <w:rFonts w:eastAsia="Calibri"/>
          <w:noProof/>
        </w:rPr>
        <w:lastRenderedPageBreak/>
        <w:drawing>
          <wp:inline distT="0" distB="0" distL="0" distR="0" wp14:anchorId="67B47B8D" wp14:editId="6A6E9035">
            <wp:extent cx="5760720" cy="242265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2658"/>
                    </a:xfrm>
                    <a:prstGeom prst="rect">
                      <a:avLst/>
                    </a:prstGeom>
                    <a:noFill/>
                    <a:ln>
                      <a:noFill/>
                    </a:ln>
                  </pic:spPr>
                </pic:pic>
              </a:graphicData>
            </a:graphic>
          </wp:inline>
        </w:drawing>
      </w:r>
    </w:p>
    <w:p w14:paraId="59676963" w14:textId="58AB042F" w:rsidR="005425D6" w:rsidRPr="004B73BD" w:rsidRDefault="004B73BD" w:rsidP="005425D6">
      <w:pPr>
        <w:ind w:firstLine="708"/>
        <w:rPr>
          <w:rFonts w:eastAsia="Calibri"/>
          <w:b/>
          <w:lang w:eastAsia="en-US"/>
        </w:rPr>
      </w:pPr>
      <w:r w:rsidRPr="004B73BD">
        <w:rPr>
          <w:rFonts w:eastAsia="Calibri"/>
          <w:b/>
          <w:lang w:eastAsia="en-US"/>
        </w:rPr>
        <w:t xml:space="preserve">                            Şekil </w:t>
      </w:r>
      <w:r w:rsidR="00FA1075">
        <w:rPr>
          <w:rFonts w:eastAsia="Calibri"/>
          <w:b/>
          <w:lang w:eastAsia="en-US"/>
        </w:rPr>
        <w:t>1</w:t>
      </w:r>
      <w:r w:rsidRPr="004B73BD">
        <w:rPr>
          <w:rFonts w:eastAsia="Calibri"/>
          <w:b/>
          <w:lang w:eastAsia="en-US"/>
        </w:rPr>
        <w:t xml:space="preserve">: </w:t>
      </w:r>
      <w:r w:rsidR="00FA1075">
        <w:rPr>
          <w:rFonts w:eastAsia="Calibri"/>
          <w:b/>
          <w:lang w:eastAsia="en-US"/>
        </w:rPr>
        <w:t>İç</w:t>
      </w:r>
      <w:r w:rsidRPr="004B73BD">
        <w:rPr>
          <w:rFonts w:eastAsia="Calibri"/>
          <w:b/>
          <w:lang w:eastAsia="en-US"/>
        </w:rPr>
        <w:t xml:space="preserve"> Paydaş (</w:t>
      </w:r>
      <w:r w:rsidR="00FA1075">
        <w:rPr>
          <w:rFonts w:eastAsia="Calibri"/>
          <w:b/>
          <w:lang w:eastAsia="en-US"/>
        </w:rPr>
        <w:t>Öğretmen</w:t>
      </w:r>
      <w:r w:rsidRPr="004B73BD">
        <w:rPr>
          <w:rFonts w:eastAsia="Calibri"/>
          <w:b/>
          <w:lang w:eastAsia="en-US"/>
        </w:rPr>
        <w:t xml:space="preserve">) </w:t>
      </w:r>
    </w:p>
    <w:p w14:paraId="6F42D673" w14:textId="2D8181E7" w:rsidR="004B73BD" w:rsidRDefault="00375C02" w:rsidP="00BE695E">
      <w:pPr>
        <w:ind w:firstLine="708"/>
        <w:rPr>
          <w:rFonts w:eastAsia="Calibri"/>
          <w:lang w:eastAsia="en-US"/>
        </w:rPr>
      </w:pPr>
      <w:r>
        <w:rPr>
          <w:rFonts w:eastAsia="Calibri"/>
          <w:lang w:eastAsia="en-US"/>
        </w:rPr>
        <w:t xml:space="preserve">İç </w:t>
      </w:r>
      <w:r w:rsidR="0063200E" w:rsidRPr="0063200E">
        <w:rPr>
          <w:rFonts w:eastAsia="Calibri"/>
          <w:lang w:eastAsia="en-US"/>
        </w:rPr>
        <w:t>paydaş anketimize katılan</w:t>
      </w:r>
      <w:r>
        <w:rPr>
          <w:rFonts w:eastAsia="Calibri"/>
          <w:lang w:eastAsia="en-US"/>
        </w:rPr>
        <w:t xml:space="preserve"> öğretmenlerimizin personeller arasında etkili bir iletişim vardır anketine grafikte yer aldığı gibi yüzde 77 katılıyorum cevabı </w:t>
      </w:r>
      <w:r w:rsidR="0063200E" w:rsidRPr="0063200E">
        <w:rPr>
          <w:rFonts w:eastAsia="Calibri"/>
          <w:lang w:eastAsia="en-US"/>
        </w:rPr>
        <w:t>gözlemlenmiştir.</w:t>
      </w:r>
    </w:p>
    <w:p w14:paraId="7229F1A9" w14:textId="77777777" w:rsidR="0063200E" w:rsidRDefault="0063200E" w:rsidP="00BE695E">
      <w:pPr>
        <w:ind w:firstLine="708"/>
        <w:rPr>
          <w:rFonts w:eastAsia="Calibri"/>
          <w:lang w:eastAsia="en-US"/>
        </w:rPr>
      </w:pPr>
    </w:p>
    <w:p w14:paraId="4E28D236" w14:textId="6F09E607" w:rsidR="0063200E" w:rsidRDefault="00FA1075" w:rsidP="00BE695E">
      <w:pPr>
        <w:ind w:firstLine="708"/>
        <w:rPr>
          <w:rFonts w:eastAsia="Calibri"/>
          <w:lang w:eastAsia="en-US"/>
        </w:rPr>
      </w:pPr>
      <w:r>
        <w:rPr>
          <w:rFonts w:eastAsia="Calibri"/>
          <w:noProof/>
        </w:rPr>
        <w:drawing>
          <wp:inline distT="0" distB="0" distL="0" distR="0" wp14:anchorId="4067D922" wp14:editId="2E22259E">
            <wp:extent cx="5760720" cy="242265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2658"/>
                    </a:xfrm>
                    <a:prstGeom prst="rect">
                      <a:avLst/>
                    </a:prstGeom>
                    <a:noFill/>
                    <a:ln>
                      <a:noFill/>
                    </a:ln>
                  </pic:spPr>
                </pic:pic>
              </a:graphicData>
            </a:graphic>
          </wp:inline>
        </w:drawing>
      </w:r>
    </w:p>
    <w:p w14:paraId="0F15382A" w14:textId="1708A05F" w:rsidR="0063200E" w:rsidRPr="00591777" w:rsidRDefault="0063200E" w:rsidP="0063200E">
      <w:pPr>
        <w:rPr>
          <w:b/>
        </w:rPr>
      </w:pPr>
      <w:r>
        <w:rPr>
          <w:b/>
          <w:i/>
        </w:rPr>
        <w:t xml:space="preserve">                            </w:t>
      </w:r>
      <w:r w:rsidRPr="00833664">
        <w:rPr>
          <w:b/>
        </w:rPr>
        <w:t xml:space="preserve">Şekil </w:t>
      </w:r>
      <w:r w:rsidR="00FA1075">
        <w:rPr>
          <w:b/>
        </w:rPr>
        <w:t>2</w:t>
      </w:r>
      <w:r w:rsidRPr="00833664">
        <w:rPr>
          <w:b/>
        </w:rPr>
        <w:t>:</w:t>
      </w:r>
      <w:r w:rsidRPr="00591777">
        <w:rPr>
          <w:rFonts w:eastAsia="Calibri"/>
          <w:lang w:eastAsia="en-US"/>
        </w:rPr>
        <w:t xml:space="preserve"> </w:t>
      </w:r>
      <w:r w:rsidR="00FA1075">
        <w:rPr>
          <w:rFonts w:ascii="Roboto" w:hAnsi="Roboto"/>
          <w:color w:val="202124"/>
          <w:spacing w:val="3"/>
          <w:shd w:val="clear" w:color="auto" w:fill="FFFFFF"/>
        </w:rPr>
        <w:t>Çalışma saatlerimin verimli geçtiğini düşünüyorum.</w:t>
      </w:r>
    </w:p>
    <w:p w14:paraId="3C184EDE" w14:textId="77777777" w:rsidR="004B73BD" w:rsidRDefault="004B73BD" w:rsidP="00BE695E">
      <w:pPr>
        <w:ind w:firstLine="708"/>
        <w:rPr>
          <w:rFonts w:eastAsia="Calibri"/>
          <w:lang w:eastAsia="en-US"/>
        </w:rPr>
      </w:pPr>
    </w:p>
    <w:p w14:paraId="0B96698D" w14:textId="0002D2D2"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706EDE">
        <w:rPr>
          <w:rFonts w:eastAsia="Calibri"/>
          <w:lang w:eastAsia="en-US"/>
        </w:rPr>
        <w:t>okulumuz “</w:t>
      </w:r>
      <w:r w:rsidR="00706EDE">
        <w:rPr>
          <w:rFonts w:ascii="Roboto" w:hAnsi="Roboto"/>
          <w:color w:val="202124"/>
          <w:spacing w:val="3"/>
          <w:shd w:val="clear" w:color="auto" w:fill="FFFFFF"/>
        </w:rPr>
        <w:t>çalışma saatlerimin verimli geçtiğini düşünüyorum.</w:t>
      </w:r>
      <w:r w:rsidR="00706EDE">
        <w:rPr>
          <w:rFonts w:eastAsia="Calibri"/>
          <w:lang w:eastAsia="en-US"/>
        </w:rPr>
        <w:t xml:space="preserve">” anket sorusuna yüzde 93,3 </w:t>
      </w:r>
      <w:r>
        <w:rPr>
          <w:rFonts w:eastAsia="Calibri"/>
          <w:lang w:eastAsia="en-US"/>
        </w:rPr>
        <w:t>oranında</w:t>
      </w:r>
      <w:r w:rsidRPr="00833664">
        <w:rPr>
          <w:rFonts w:eastAsia="Calibri"/>
          <w:lang w:eastAsia="en-US"/>
        </w:rPr>
        <w:t xml:space="preserve"> </w:t>
      </w:r>
      <w:r w:rsidR="00706EDE">
        <w:rPr>
          <w:rFonts w:eastAsia="Calibri"/>
          <w:lang w:eastAsia="en-US"/>
        </w:rPr>
        <w:t>verimli</w:t>
      </w:r>
      <w:r w:rsidRPr="00833664">
        <w:rPr>
          <w:rFonts w:eastAsia="Calibri"/>
          <w:lang w:eastAsia="en-US"/>
        </w:rPr>
        <w:t xml:space="preserve"> olduğu anlaşılmaktadır.</w:t>
      </w:r>
      <w:r>
        <w:rPr>
          <w:b/>
          <w:i/>
        </w:rPr>
        <w:t xml:space="preserve">  </w:t>
      </w:r>
    </w:p>
    <w:p w14:paraId="245C03F7" w14:textId="77777777" w:rsidR="00BE695E" w:rsidRDefault="00BE695E" w:rsidP="00BE695E">
      <w:pPr>
        <w:rPr>
          <w:b/>
          <w:i/>
        </w:rPr>
      </w:pPr>
    </w:p>
    <w:p w14:paraId="7910E7FA" w14:textId="77777777" w:rsidR="00BE695E" w:rsidRDefault="00BE695E" w:rsidP="00BE695E">
      <w:pPr>
        <w:rPr>
          <w:b/>
          <w:i/>
        </w:rPr>
      </w:pPr>
    </w:p>
    <w:p w14:paraId="18A06C71" w14:textId="77777777" w:rsidR="00BE695E" w:rsidRDefault="00BE695E" w:rsidP="00BE695E">
      <w:pPr>
        <w:rPr>
          <w:b/>
          <w:i/>
        </w:rPr>
      </w:pPr>
    </w:p>
    <w:p w14:paraId="5D6CE006" w14:textId="77777777" w:rsidR="00E73A25" w:rsidRDefault="00E73A25" w:rsidP="0063200E">
      <w:pPr>
        <w:rPr>
          <w:rFonts w:eastAsia="Calibri"/>
          <w:lang w:eastAsia="en-US"/>
        </w:rPr>
      </w:pPr>
    </w:p>
    <w:p w14:paraId="57D235AF" w14:textId="022AD94E" w:rsidR="00BE695E" w:rsidRDefault="00706EDE" w:rsidP="00BE695E">
      <w:pPr>
        <w:ind w:firstLine="708"/>
        <w:rPr>
          <w:b/>
          <w:i/>
        </w:rPr>
      </w:pPr>
      <w:r>
        <w:rPr>
          <w:b/>
          <w:i/>
          <w:noProof/>
        </w:rPr>
        <w:lastRenderedPageBreak/>
        <w:drawing>
          <wp:inline distT="0" distB="0" distL="0" distR="0" wp14:anchorId="0126A508" wp14:editId="0C0DA2CA">
            <wp:extent cx="5760720" cy="242265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2658"/>
                    </a:xfrm>
                    <a:prstGeom prst="rect">
                      <a:avLst/>
                    </a:prstGeom>
                    <a:noFill/>
                    <a:ln>
                      <a:noFill/>
                    </a:ln>
                  </pic:spPr>
                </pic:pic>
              </a:graphicData>
            </a:graphic>
          </wp:inline>
        </w:drawing>
      </w:r>
    </w:p>
    <w:p w14:paraId="3662504B" w14:textId="74C704A2" w:rsidR="00BE695E" w:rsidRDefault="00BE695E" w:rsidP="00BE695E">
      <w:pPr>
        <w:jc w:val="center"/>
        <w:rPr>
          <w:b/>
          <w:i/>
        </w:rPr>
      </w:pPr>
      <w:r w:rsidRPr="00833664">
        <w:rPr>
          <w:b/>
        </w:rPr>
        <w:t xml:space="preserve">Şekil </w:t>
      </w:r>
      <w:r w:rsidR="00447905">
        <w:rPr>
          <w:b/>
        </w:rPr>
        <w:t>3</w:t>
      </w:r>
      <w:r w:rsidRPr="00833664">
        <w:rPr>
          <w:b/>
        </w:rPr>
        <w:t>:</w:t>
      </w:r>
      <w:r w:rsidRPr="00591777">
        <w:rPr>
          <w:rFonts w:eastAsia="Calibri"/>
          <w:lang w:eastAsia="en-US"/>
        </w:rPr>
        <w:t xml:space="preserve"> </w:t>
      </w:r>
      <w:r w:rsidR="00706EDE">
        <w:rPr>
          <w:rFonts w:ascii="Roboto" w:hAnsi="Roboto"/>
          <w:color w:val="202124"/>
          <w:spacing w:val="3"/>
          <w:shd w:val="clear" w:color="auto" w:fill="FFFFFF"/>
        </w:rPr>
        <w:t>Çalıştığım kurumda çalışma arkadaşlarım ekip çalışmasına yatkındır.</w:t>
      </w:r>
    </w:p>
    <w:p w14:paraId="74AF1F4A" w14:textId="77777777" w:rsidR="00BE695E" w:rsidRDefault="00BE695E" w:rsidP="00BE695E">
      <w:pPr>
        <w:ind w:firstLine="708"/>
        <w:rPr>
          <w:b/>
          <w:i/>
        </w:rPr>
      </w:pPr>
    </w:p>
    <w:p w14:paraId="7D50561C" w14:textId="77777777" w:rsidR="00E73A25" w:rsidRDefault="00E73A25" w:rsidP="00BE695E">
      <w:pPr>
        <w:ind w:firstLine="708"/>
        <w:rPr>
          <w:rFonts w:eastAsia="Calibri"/>
          <w:lang w:eastAsia="en-US"/>
        </w:rPr>
      </w:pPr>
    </w:p>
    <w:p w14:paraId="0E0476AC" w14:textId="769865F5" w:rsidR="00BE695E" w:rsidRDefault="00BE695E" w:rsidP="00BE695E">
      <w:pPr>
        <w:ind w:firstLine="708"/>
        <w:rPr>
          <w:b/>
          <w:i/>
        </w:rPr>
      </w:pPr>
      <w:r w:rsidRPr="00833664">
        <w:rPr>
          <w:rFonts w:eastAsia="Calibri"/>
          <w:lang w:eastAsia="en-US"/>
        </w:rPr>
        <w:t>Paydaşlar</w:t>
      </w:r>
      <w:r w:rsidR="00447905">
        <w:rPr>
          <w:rFonts w:eastAsia="Calibri"/>
          <w:lang w:eastAsia="en-US"/>
        </w:rPr>
        <w:t>ımızın</w:t>
      </w:r>
      <w:r>
        <w:rPr>
          <w:rFonts w:eastAsia="Calibri"/>
          <w:lang w:eastAsia="en-US"/>
        </w:rPr>
        <w:t xml:space="preserve"> </w:t>
      </w:r>
      <w:r w:rsidR="00447905">
        <w:rPr>
          <w:rFonts w:eastAsia="Calibri"/>
          <w:lang w:eastAsia="en-US"/>
        </w:rPr>
        <w:t>okulumuz “</w:t>
      </w:r>
      <w:r w:rsidR="00447905">
        <w:rPr>
          <w:rFonts w:ascii="Roboto" w:hAnsi="Roboto"/>
          <w:color w:val="202124"/>
          <w:spacing w:val="3"/>
          <w:shd w:val="clear" w:color="auto" w:fill="FFFFFF"/>
        </w:rPr>
        <w:t>Çalıştığım kurumda çalışma arkadaşlarım ekip çalışmasına yatkındır.</w:t>
      </w:r>
      <w:r w:rsidR="00447905">
        <w:rPr>
          <w:rFonts w:eastAsia="Calibri"/>
          <w:lang w:eastAsia="en-US"/>
        </w:rPr>
        <w:t>” anket sorusuna yüzde 73,3 oranında</w:t>
      </w:r>
      <w:r w:rsidR="00447905" w:rsidRPr="00833664">
        <w:rPr>
          <w:rFonts w:eastAsia="Calibri"/>
          <w:lang w:eastAsia="en-US"/>
        </w:rPr>
        <w:t xml:space="preserve"> </w:t>
      </w:r>
      <w:r w:rsidR="00447905">
        <w:rPr>
          <w:rFonts w:eastAsia="Calibri"/>
          <w:lang w:eastAsia="en-US"/>
        </w:rPr>
        <w:t>ekip çalışmasına yatkındır sonucu çıkmıştır.</w:t>
      </w:r>
    </w:p>
    <w:p w14:paraId="5C4959C2" w14:textId="7982046A" w:rsidR="00BE695E" w:rsidRDefault="00447905" w:rsidP="00BE695E">
      <w:pPr>
        <w:ind w:firstLine="708"/>
        <w:rPr>
          <w:b/>
          <w:i/>
        </w:rPr>
      </w:pPr>
      <w:r>
        <w:rPr>
          <w:b/>
          <w:i/>
          <w:noProof/>
        </w:rPr>
        <w:drawing>
          <wp:inline distT="0" distB="0" distL="0" distR="0" wp14:anchorId="2369E8D4" wp14:editId="5B5AF6E5">
            <wp:extent cx="5760720" cy="24225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050546F0" w14:textId="1668E727" w:rsidR="00BE695E" w:rsidRDefault="00BE695E" w:rsidP="00BE695E">
      <w:pPr>
        <w:jc w:val="center"/>
        <w:rPr>
          <w:b/>
          <w:i/>
        </w:rPr>
      </w:pPr>
      <w:r w:rsidRPr="00833664">
        <w:rPr>
          <w:b/>
        </w:rPr>
        <w:t xml:space="preserve">Şekil </w:t>
      </w:r>
      <w:r w:rsidR="00447905">
        <w:rPr>
          <w:b/>
        </w:rPr>
        <w:t>4</w:t>
      </w:r>
      <w:r w:rsidRPr="00833664">
        <w:rPr>
          <w:b/>
        </w:rPr>
        <w:t>:</w:t>
      </w:r>
      <w:r w:rsidRPr="00591777">
        <w:rPr>
          <w:rFonts w:eastAsia="Calibri"/>
          <w:lang w:eastAsia="en-US"/>
        </w:rPr>
        <w:t xml:space="preserve"> </w:t>
      </w:r>
      <w:r w:rsidR="00447905">
        <w:rPr>
          <w:rFonts w:ascii="Roboto" w:hAnsi="Roboto"/>
          <w:color w:val="202124"/>
          <w:spacing w:val="3"/>
          <w:shd w:val="clear" w:color="auto" w:fill="FFFFFF"/>
        </w:rPr>
        <w:t>Çalıştığım kurumda farklı ve yeni fikirler desteklenir.</w:t>
      </w:r>
    </w:p>
    <w:p w14:paraId="367F2866" w14:textId="77777777" w:rsidR="0063200E" w:rsidRDefault="0063200E" w:rsidP="00BE695E">
      <w:pPr>
        <w:ind w:firstLine="708"/>
        <w:rPr>
          <w:rFonts w:eastAsia="Calibri"/>
          <w:lang w:eastAsia="en-US"/>
        </w:rPr>
      </w:pPr>
    </w:p>
    <w:p w14:paraId="66C15C9C" w14:textId="77777777" w:rsidR="00447905" w:rsidRDefault="00447905" w:rsidP="00447905">
      <w:pPr>
        <w:ind w:firstLine="708"/>
        <w:rPr>
          <w:b/>
          <w:i/>
        </w:rPr>
      </w:pPr>
      <w:r w:rsidRPr="00833664">
        <w:rPr>
          <w:rFonts w:eastAsia="Calibri"/>
          <w:lang w:eastAsia="en-US"/>
        </w:rPr>
        <w:t>Paydaşlar</w:t>
      </w:r>
      <w:r>
        <w:rPr>
          <w:rFonts w:eastAsia="Calibri"/>
          <w:lang w:eastAsia="en-US"/>
        </w:rPr>
        <w:t>ımızın okulumuz “</w:t>
      </w:r>
      <w:r>
        <w:rPr>
          <w:rFonts w:ascii="Roboto" w:hAnsi="Roboto"/>
          <w:color w:val="202124"/>
          <w:spacing w:val="3"/>
          <w:shd w:val="clear" w:color="auto" w:fill="FFFFFF"/>
        </w:rPr>
        <w:t>Çalıştığım kurumda çalışma arkadaşlarım ekip çalışmasına yatkındır.</w:t>
      </w:r>
      <w:r>
        <w:rPr>
          <w:rFonts w:eastAsia="Calibri"/>
          <w:lang w:eastAsia="en-US"/>
        </w:rPr>
        <w:t>” anket sorusuna yüzde 73,3 oranında</w:t>
      </w:r>
      <w:r w:rsidRPr="00833664">
        <w:rPr>
          <w:rFonts w:eastAsia="Calibri"/>
          <w:lang w:eastAsia="en-US"/>
        </w:rPr>
        <w:t xml:space="preserve"> </w:t>
      </w:r>
      <w:r>
        <w:rPr>
          <w:rFonts w:eastAsia="Calibri"/>
          <w:lang w:eastAsia="en-US"/>
        </w:rPr>
        <w:t>ekip çalışmasına yatkındır sonucu çıkmıştır.</w:t>
      </w:r>
    </w:p>
    <w:p w14:paraId="236D4964" w14:textId="6627456B" w:rsidR="00BE695E" w:rsidRDefault="006F161A" w:rsidP="00BE695E">
      <w:pPr>
        <w:ind w:firstLine="708"/>
        <w:rPr>
          <w:b/>
          <w:i/>
        </w:rPr>
      </w:pPr>
      <w:r>
        <w:rPr>
          <w:b/>
          <w:i/>
          <w:noProof/>
        </w:rPr>
        <w:lastRenderedPageBreak/>
        <w:drawing>
          <wp:inline distT="0" distB="0" distL="0" distR="0" wp14:anchorId="6C2B70B4" wp14:editId="5291543E">
            <wp:extent cx="5760720" cy="24225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0B3482FB" w14:textId="2490222F" w:rsidR="00BE695E" w:rsidRDefault="00BE695E" w:rsidP="006F161A">
      <w:pPr>
        <w:jc w:val="center"/>
        <w:rPr>
          <w:b/>
          <w:i/>
        </w:rPr>
      </w:pPr>
      <w:r w:rsidRPr="00833664">
        <w:rPr>
          <w:b/>
        </w:rPr>
        <w:t xml:space="preserve">Şekil </w:t>
      </w:r>
      <w:r w:rsidR="006F161A">
        <w:rPr>
          <w:b/>
        </w:rPr>
        <w:t>5</w:t>
      </w:r>
      <w:r w:rsidRPr="00833664">
        <w:rPr>
          <w:b/>
        </w:rPr>
        <w:t>:</w:t>
      </w:r>
      <w:r w:rsidRPr="00591777">
        <w:rPr>
          <w:rFonts w:eastAsia="Calibri"/>
          <w:lang w:eastAsia="en-US"/>
        </w:rPr>
        <w:t xml:space="preserve"> </w:t>
      </w:r>
      <w:bookmarkEnd w:id="86"/>
      <w:r w:rsidR="006F161A">
        <w:rPr>
          <w:rFonts w:ascii="Roboto" w:hAnsi="Roboto"/>
          <w:color w:val="202124"/>
          <w:spacing w:val="3"/>
          <w:shd w:val="clear" w:color="auto" w:fill="FFFFFF"/>
        </w:rPr>
        <w:t>Çalıştığım kurumda karar alma süreçlerine iç ve dış paydaşlar dahil edilir.</w:t>
      </w:r>
    </w:p>
    <w:p w14:paraId="789184BD" w14:textId="77777777" w:rsidR="00BE695E" w:rsidRDefault="00BE695E" w:rsidP="00BE695E">
      <w:pPr>
        <w:jc w:val="center"/>
        <w:rPr>
          <w:rFonts w:eastAsia="Calibri"/>
          <w:lang w:eastAsia="en-US"/>
        </w:rPr>
      </w:pPr>
      <w:bookmarkStart w:id="87" w:name="_Toc531853195"/>
      <w:bookmarkStart w:id="88" w:name="_Toc532154567"/>
    </w:p>
    <w:p w14:paraId="019E314A" w14:textId="3014B762"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6F161A">
        <w:rPr>
          <w:rFonts w:eastAsia="Calibri"/>
          <w:lang w:eastAsia="en-US"/>
        </w:rPr>
        <w:t xml:space="preserve">okulumuz </w:t>
      </w:r>
      <w:r>
        <w:rPr>
          <w:rFonts w:eastAsia="Calibri"/>
          <w:lang w:eastAsia="en-US"/>
        </w:rPr>
        <w:t>“</w:t>
      </w:r>
      <w:r w:rsidR="006F161A">
        <w:rPr>
          <w:rFonts w:ascii="Roboto" w:hAnsi="Roboto"/>
          <w:color w:val="202124"/>
          <w:spacing w:val="3"/>
          <w:shd w:val="clear" w:color="auto" w:fill="FFFFFF"/>
        </w:rPr>
        <w:t>Çalıştığım kurumda karar alma süreçlerine iç ve dış paydaşlar dahil edilir.</w:t>
      </w:r>
      <w:r>
        <w:rPr>
          <w:rFonts w:eastAsia="Calibri"/>
          <w:lang w:eastAsia="en-US"/>
        </w:rPr>
        <w:t>”</w:t>
      </w:r>
      <w:r w:rsidRPr="00833664">
        <w:rPr>
          <w:rFonts w:eastAsia="Calibri"/>
          <w:lang w:eastAsia="en-US"/>
        </w:rPr>
        <w:t xml:space="preserve"> </w:t>
      </w:r>
      <w:r w:rsidR="006F161A">
        <w:rPr>
          <w:rFonts w:eastAsia="Calibri"/>
          <w:lang w:eastAsia="en-US"/>
        </w:rPr>
        <w:t xml:space="preserve">anket sorusuna </w:t>
      </w:r>
      <w:r w:rsidR="00BE0D27">
        <w:rPr>
          <w:rFonts w:eastAsia="Calibri"/>
          <w:lang w:eastAsia="en-US"/>
        </w:rPr>
        <w:t xml:space="preserve">Şekil </w:t>
      </w:r>
      <w:r w:rsidR="006F161A">
        <w:rPr>
          <w:rFonts w:eastAsia="Calibri"/>
          <w:lang w:eastAsia="en-US"/>
        </w:rPr>
        <w:t>5</w:t>
      </w:r>
      <w:r>
        <w:rPr>
          <w:rFonts w:eastAsia="Calibri"/>
          <w:lang w:eastAsia="en-US"/>
        </w:rPr>
        <w:t>’d</w:t>
      </w:r>
      <w:r w:rsidRPr="00833664">
        <w:rPr>
          <w:rFonts w:eastAsia="Calibri"/>
          <w:lang w:eastAsia="en-US"/>
        </w:rPr>
        <w: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F161A">
        <w:rPr>
          <w:rFonts w:eastAsia="Calibri"/>
          <w:lang w:eastAsia="en-US"/>
        </w:rPr>
        <w:t>71</w:t>
      </w:r>
      <w:r w:rsidR="00BE0D27">
        <w:rPr>
          <w:rFonts w:ascii="Arial" w:hAnsi="Arial" w:cs="Arial"/>
          <w:color w:val="000000"/>
          <w:sz w:val="20"/>
          <w:szCs w:val="20"/>
        </w:rPr>
        <w:t>,</w:t>
      </w:r>
      <w:r w:rsidR="006F161A">
        <w:rPr>
          <w:rFonts w:ascii="Arial" w:hAnsi="Arial" w:cs="Arial"/>
          <w:color w:val="000000"/>
          <w:sz w:val="20"/>
          <w:szCs w:val="20"/>
        </w:rPr>
        <w:t>1</w:t>
      </w:r>
      <w:r>
        <w:rPr>
          <w:rFonts w:ascii="Arial" w:hAnsi="Arial" w:cs="Arial"/>
          <w:color w:val="000000"/>
          <w:sz w:val="20"/>
          <w:szCs w:val="20"/>
        </w:rPr>
        <w:t xml:space="preserve"> </w:t>
      </w:r>
      <w:r>
        <w:rPr>
          <w:rFonts w:eastAsia="Calibri"/>
          <w:lang w:eastAsia="en-US"/>
        </w:rPr>
        <w:t>oranında</w:t>
      </w:r>
      <w:r w:rsidRPr="00833664">
        <w:rPr>
          <w:rFonts w:eastAsia="Calibri"/>
          <w:lang w:eastAsia="en-US"/>
        </w:rPr>
        <w:t xml:space="preserve"> </w:t>
      </w:r>
      <w:r w:rsidR="006F161A">
        <w:rPr>
          <w:rFonts w:eastAsia="Calibri"/>
          <w:lang w:eastAsia="en-US"/>
        </w:rPr>
        <w:t>karar alma süreçlerine katılma oranını göstermektedir.</w:t>
      </w:r>
    </w:p>
    <w:p w14:paraId="2CD58347" w14:textId="77E64192" w:rsidR="00BE695E" w:rsidRDefault="00042464" w:rsidP="00BE695E">
      <w:pPr>
        <w:ind w:firstLine="708"/>
        <w:rPr>
          <w:b/>
          <w:i/>
        </w:rPr>
      </w:pPr>
      <w:r>
        <w:rPr>
          <w:b/>
          <w:i/>
          <w:noProof/>
        </w:rPr>
        <w:drawing>
          <wp:inline distT="0" distB="0" distL="0" distR="0" wp14:anchorId="576E77B9" wp14:editId="3A99B7F8">
            <wp:extent cx="5760720" cy="242265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2658"/>
                    </a:xfrm>
                    <a:prstGeom prst="rect">
                      <a:avLst/>
                    </a:prstGeom>
                    <a:noFill/>
                    <a:ln>
                      <a:noFill/>
                    </a:ln>
                  </pic:spPr>
                </pic:pic>
              </a:graphicData>
            </a:graphic>
          </wp:inline>
        </w:drawing>
      </w:r>
    </w:p>
    <w:p w14:paraId="161A18C2" w14:textId="4FF2508B" w:rsidR="00BE695E" w:rsidRDefault="00BE695E" w:rsidP="00042464">
      <w:pPr>
        <w:jc w:val="left"/>
        <w:rPr>
          <w:rFonts w:eastAsia="Calibri"/>
          <w:lang w:eastAsia="en-US"/>
        </w:rPr>
      </w:pPr>
      <w:r w:rsidRPr="00833664">
        <w:rPr>
          <w:b/>
        </w:rPr>
        <w:t xml:space="preserve">Şekil </w:t>
      </w:r>
      <w:r w:rsidR="00042464">
        <w:rPr>
          <w:b/>
        </w:rPr>
        <w:t>6</w:t>
      </w:r>
      <w:r w:rsidRPr="00833664">
        <w:rPr>
          <w:b/>
        </w:rPr>
        <w:t>:</w:t>
      </w:r>
      <w:r w:rsidRPr="00591777">
        <w:rPr>
          <w:rFonts w:eastAsia="Calibri"/>
          <w:lang w:eastAsia="en-US"/>
        </w:rPr>
        <w:t xml:space="preserve"> </w:t>
      </w:r>
      <w:r w:rsidR="00042464">
        <w:rPr>
          <w:rFonts w:ascii="Roboto" w:hAnsi="Roboto"/>
          <w:color w:val="202124"/>
          <w:spacing w:val="3"/>
          <w:shd w:val="clear" w:color="auto" w:fill="FFFFFF"/>
        </w:rPr>
        <w:t>-Çalıştığım kurumun kendimi geliştirmem için bana yardımcı olduğunu düşünüyorum</w:t>
      </w:r>
      <w:r w:rsidR="00F979FE">
        <w:rPr>
          <w:rFonts w:ascii="Roboto" w:hAnsi="Roboto"/>
          <w:color w:val="202124"/>
          <w:spacing w:val="3"/>
          <w:shd w:val="clear" w:color="auto" w:fill="FFFFFF"/>
        </w:rPr>
        <w:t>.</w:t>
      </w:r>
    </w:p>
    <w:p w14:paraId="12F1EC23" w14:textId="77777777" w:rsidR="00BE695E" w:rsidRDefault="00BE695E" w:rsidP="00F979FE">
      <w:pPr>
        <w:rPr>
          <w:sz w:val="28"/>
          <w:szCs w:val="28"/>
        </w:rPr>
      </w:pPr>
    </w:p>
    <w:p w14:paraId="65FCC860" w14:textId="2A8E8A2F" w:rsidR="00BE695E" w:rsidRPr="00F979FE" w:rsidRDefault="00BB15BC" w:rsidP="00F979FE">
      <w:pPr>
        <w:jc w:val="left"/>
        <w:rPr>
          <w:rFonts w:eastAsia="Calibri"/>
          <w:lang w:eastAsia="en-US"/>
        </w:rPr>
      </w:pPr>
      <w:r>
        <w:rPr>
          <w:rFonts w:eastAsia="Calibri"/>
          <w:lang w:eastAsia="en-US"/>
        </w:rPr>
        <w:t xml:space="preserve">      </w:t>
      </w:r>
      <w:r w:rsidR="00BE695E" w:rsidRPr="00833664">
        <w:rPr>
          <w:rFonts w:eastAsia="Calibri"/>
          <w:lang w:eastAsia="en-US"/>
        </w:rPr>
        <w:t>Paydaşların</w:t>
      </w:r>
      <w:r w:rsidR="00BE695E">
        <w:rPr>
          <w:rFonts w:eastAsia="Calibri"/>
          <w:lang w:eastAsia="en-US"/>
        </w:rPr>
        <w:t xml:space="preserve"> </w:t>
      </w:r>
      <w:r w:rsidR="00BE695E" w:rsidRPr="00833664">
        <w:rPr>
          <w:rFonts w:eastAsia="Calibri"/>
          <w:lang w:eastAsia="en-US"/>
        </w:rPr>
        <w:t xml:space="preserve">Müdürlüğümüz </w:t>
      </w:r>
      <w:r w:rsidR="00BE695E">
        <w:rPr>
          <w:rFonts w:eastAsia="Calibri"/>
          <w:lang w:eastAsia="en-US"/>
        </w:rPr>
        <w:t>“</w:t>
      </w:r>
      <w:r w:rsidR="00F979FE">
        <w:rPr>
          <w:rFonts w:ascii="Roboto" w:hAnsi="Roboto"/>
          <w:color w:val="202124"/>
          <w:spacing w:val="3"/>
          <w:shd w:val="clear" w:color="auto" w:fill="FFFFFF"/>
        </w:rPr>
        <w:t>Çalıştığım kurumun kendimi geliştirmem için bana yardımcı olduğunu düşünüyorum</w:t>
      </w:r>
      <w:r w:rsidR="00F979FE">
        <w:rPr>
          <w:rFonts w:eastAsia="Calibri"/>
          <w:lang w:eastAsia="en-US"/>
        </w:rPr>
        <w:t>.</w:t>
      </w:r>
      <w:r w:rsidR="00BE695E">
        <w:rPr>
          <w:rFonts w:eastAsia="Calibri"/>
          <w:lang w:eastAsia="en-US"/>
        </w:rPr>
        <w:t xml:space="preserve">” </w:t>
      </w:r>
      <w:r w:rsidR="00F979FE">
        <w:rPr>
          <w:rFonts w:eastAsia="Calibri"/>
          <w:lang w:eastAsia="en-US"/>
        </w:rPr>
        <w:t xml:space="preserve">anket sorusuna yüzde 80 </w:t>
      </w:r>
      <w:r w:rsidR="00BE695E">
        <w:rPr>
          <w:rFonts w:eastAsia="Calibri"/>
          <w:lang w:eastAsia="en-US"/>
        </w:rPr>
        <w:t>oranında</w:t>
      </w:r>
      <w:r w:rsidR="00BE695E" w:rsidRPr="00833664">
        <w:rPr>
          <w:rFonts w:eastAsia="Calibri"/>
          <w:lang w:eastAsia="en-US"/>
        </w:rPr>
        <w:t xml:space="preserve"> </w:t>
      </w:r>
      <w:r w:rsidR="00F979FE">
        <w:rPr>
          <w:rFonts w:eastAsia="Calibri"/>
          <w:lang w:eastAsia="en-US"/>
        </w:rPr>
        <w:t>katıldığı gözle</w:t>
      </w:r>
      <w:r>
        <w:rPr>
          <w:rFonts w:eastAsia="Calibri"/>
          <w:lang w:eastAsia="en-US"/>
        </w:rPr>
        <w:t>ml</w:t>
      </w:r>
      <w:r w:rsidR="00F979FE">
        <w:rPr>
          <w:rFonts w:eastAsia="Calibri"/>
          <w:lang w:eastAsia="en-US"/>
        </w:rPr>
        <w:t>enmiştir.</w:t>
      </w:r>
    </w:p>
    <w:p w14:paraId="2DA00246" w14:textId="4D27EDFC" w:rsidR="00BE695E" w:rsidRDefault="00AE4D7E" w:rsidP="00BE695E">
      <w:pPr>
        <w:tabs>
          <w:tab w:val="left" w:pos="2680"/>
        </w:tabs>
        <w:ind w:firstLine="708"/>
        <w:rPr>
          <w:b/>
          <w:i/>
        </w:rPr>
      </w:pPr>
      <w:r>
        <w:rPr>
          <w:b/>
          <w:i/>
          <w:noProof/>
        </w:rPr>
        <w:lastRenderedPageBreak/>
        <w:drawing>
          <wp:inline distT="0" distB="0" distL="0" distR="0" wp14:anchorId="706F067B" wp14:editId="370DD661">
            <wp:extent cx="5760720" cy="24225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6E840F18" w14:textId="3E4ACA0F" w:rsidR="00BE695E" w:rsidRDefault="00BE695E" w:rsidP="00BE695E">
      <w:pPr>
        <w:jc w:val="center"/>
        <w:rPr>
          <w:sz w:val="28"/>
          <w:szCs w:val="28"/>
        </w:rPr>
      </w:pPr>
      <w:r w:rsidRPr="00833664">
        <w:rPr>
          <w:b/>
        </w:rPr>
        <w:t xml:space="preserve">Şekil </w:t>
      </w:r>
      <w:r w:rsidR="00AE4D7E">
        <w:rPr>
          <w:b/>
        </w:rPr>
        <w:t>7</w:t>
      </w:r>
      <w:r w:rsidRPr="00833664">
        <w:rPr>
          <w:b/>
        </w:rPr>
        <w:t>:</w:t>
      </w:r>
      <w:r w:rsidRPr="00591777">
        <w:rPr>
          <w:rFonts w:eastAsia="Calibri"/>
          <w:lang w:eastAsia="en-US"/>
        </w:rPr>
        <w:t xml:space="preserve"> </w:t>
      </w:r>
      <w:r w:rsidR="00AE4D7E">
        <w:rPr>
          <w:rFonts w:ascii="Roboto" w:hAnsi="Roboto"/>
          <w:color w:val="202124"/>
          <w:spacing w:val="3"/>
          <w:shd w:val="clear" w:color="auto" w:fill="FFFFFF"/>
        </w:rPr>
        <w:t>Çalıştığım kurumda görev ve rol tanımları net bir şekilde belirlenmiştir.</w:t>
      </w:r>
    </w:p>
    <w:p w14:paraId="5B43F97D" w14:textId="77777777" w:rsidR="00BE695E" w:rsidRDefault="00BE695E" w:rsidP="00BE695E">
      <w:pPr>
        <w:tabs>
          <w:tab w:val="left" w:pos="2680"/>
        </w:tabs>
        <w:ind w:firstLine="708"/>
        <w:rPr>
          <w:b/>
          <w:i/>
        </w:rPr>
      </w:pPr>
    </w:p>
    <w:p w14:paraId="59C70E4B" w14:textId="77777777" w:rsidR="00BE695E" w:rsidRDefault="00BE695E" w:rsidP="00BE695E">
      <w:pPr>
        <w:tabs>
          <w:tab w:val="left" w:pos="2680"/>
        </w:tabs>
        <w:ind w:firstLine="708"/>
        <w:rPr>
          <w:b/>
          <w:i/>
        </w:rPr>
      </w:pPr>
    </w:p>
    <w:p w14:paraId="321537C5" w14:textId="19C67BF7" w:rsidR="00AE4D7E" w:rsidRPr="00F979FE" w:rsidRDefault="00831C06" w:rsidP="00AE4D7E">
      <w:pPr>
        <w:jc w:val="left"/>
        <w:rPr>
          <w:rFonts w:eastAsia="Calibri"/>
          <w:lang w:eastAsia="en-US"/>
        </w:rPr>
      </w:pPr>
      <w:r>
        <w:rPr>
          <w:rFonts w:eastAsia="Calibri"/>
          <w:lang w:eastAsia="en-US"/>
        </w:rPr>
        <w:t xml:space="preserve">           </w:t>
      </w:r>
      <w:r w:rsidR="00BE695E" w:rsidRPr="00833664">
        <w:rPr>
          <w:rFonts w:eastAsia="Calibri"/>
          <w:lang w:eastAsia="en-US"/>
        </w:rPr>
        <w:t>Paydaşların</w:t>
      </w:r>
      <w:r w:rsidR="00BE695E">
        <w:rPr>
          <w:rFonts w:eastAsia="Calibri"/>
          <w:lang w:eastAsia="en-US"/>
        </w:rPr>
        <w:t xml:space="preserve"> </w:t>
      </w:r>
      <w:r w:rsidR="00BE695E" w:rsidRPr="00833664">
        <w:rPr>
          <w:rFonts w:eastAsia="Calibri"/>
          <w:lang w:eastAsia="en-US"/>
        </w:rPr>
        <w:t xml:space="preserve">Müdürlüğümüz </w:t>
      </w:r>
      <w:r w:rsidR="00BE695E">
        <w:rPr>
          <w:rFonts w:eastAsia="Calibri"/>
          <w:lang w:eastAsia="en-US"/>
        </w:rPr>
        <w:t>“</w:t>
      </w:r>
      <w:r w:rsidR="00AE4D7E">
        <w:rPr>
          <w:rFonts w:ascii="Roboto" w:hAnsi="Roboto"/>
          <w:color w:val="202124"/>
          <w:spacing w:val="3"/>
          <w:shd w:val="clear" w:color="auto" w:fill="FFFFFF"/>
        </w:rPr>
        <w:t>Çalıştığım kurumda görev ve rol tanımları net bir şekilde belirlenmiştir.</w:t>
      </w:r>
      <w:r w:rsidR="00BE695E">
        <w:rPr>
          <w:rFonts w:eastAsia="Calibri"/>
          <w:lang w:eastAsia="en-US"/>
        </w:rPr>
        <w:t xml:space="preserve">” </w:t>
      </w:r>
      <w:r w:rsidR="00AE4D7E">
        <w:rPr>
          <w:rFonts w:eastAsia="Calibri"/>
          <w:lang w:eastAsia="en-US"/>
        </w:rPr>
        <w:t>anket sorusuna 88</w:t>
      </w:r>
      <w:r w:rsidR="00096D60">
        <w:rPr>
          <w:rFonts w:eastAsia="Calibri"/>
          <w:lang w:eastAsia="en-US"/>
        </w:rPr>
        <w:t>,</w:t>
      </w:r>
      <w:r w:rsidR="00AE4D7E">
        <w:rPr>
          <w:rFonts w:eastAsia="Calibri"/>
          <w:lang w:eastAsia="en-US"/>
        </w:rPr>
        <w:t>9</w:t>
      </w:r>
      <w:r w:rsidR="00BE695E">
        <w:rPr>
          <w:rFonts w:eastAsia="Calibri"/>
          <w:lang w:eastAsia="en-US"/>
        </w:rPr>
        <w:t xml:space="preserve"> oranında</w:t>
      </w:r>
      <w:r w:rsidR="00BE695E" w:rsidRPr="00833664">
        <w:rPr>
          <w:rFonts w:eastAsia="Calibri"/>
          <w:lang w:eastAsia="en-US"/>
        </w:rPr>
        <w:t xml:space="preserve"> </w:t>
      </w:r>
      <w:r w:rsidR="00AE4D7E">
        <w:rPr>
          <w:rFonts w:eastAsia="Calibri"/>
          <w:lang w:eastAsia="en-US"/>
        </w:rPr>
        <w:t>katıldığı gözlemlenmiştir.</w:t>
      </w:r>
    </w:p>
    <w:p w14:paraId="6E472F38" w14:textId="68D32523" w:rsidR="00BE695E" w:rsidRDefault="00831C06" w:rsidP="00AE4D7E">
      <w:pPr>
        <w:ind w:firstLine="708"/>
        <w:rPr>
          <w:b/>
          <w:i/>
        </w:rPr>
      </w:pPr>
      <w:r>
        <w:rPr>
          <w:b/>
          <w:i/>
          <w:noProof/>
        </w:rPr>
        <w:drawing>
          <wp:inline distT="0" distB="0" distL="0" distR="0" wp14:anchorId="76963950" wp14:editId="5EDE83D2">
            <wp:extent cx="5760720" cy="242252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3BEB59CD" w14:textId="5CDAB6A1" w:rsidR="00BE695E" w:rsidRDefault="00BE695E" w:rsidP="00D0364A">
      <w:pPr>
        <w:jc w:val="left"/>
        <w:rPr>
          <w:sz w:val="28"/>
          <w:szCs w:val="28"/>
        </w:rPr>
      </w:pPr>
      <w:r w:rsidRPr="00833664">
        <w:rPr>
          <w:b/>
        </w:rPr>
        <w:t xml:space="preserve">Şekil </w:t>
      </w:r>
      <w:r w:rsidR="00831C06">
        <w:rPr>
          <w:b/>
        </w:rPr>
        <w:t>8</w:t>
      </w:r>
      <w:r w:rsidRPr="00833664">
        <w:rPr>
          <w:b/>
        </w:rPr>
        <w:t>:</w:t>
      </w:r>
      <w:r w:rsidRPr="00591777">
        <w:rPr>
          <w:rFonts w:eastAsia="Calibri"/>
          <w:lang w:eastAsia="en-US"/>
        </w:rPr>
        <w:t xml:space="preserve"> </w:t>
      </w:r>
      <w:r w:rsidR="00D0364A">
        <w:rPr>
          <w:rFonts w:ascii="Roboto" w:hAnsi="Roboto"/>
          <w:color w:val="202124"/>
          <w:spacing w:val="3"/>
          <w:shd w:val="clear" w:color="auto" w:fill="FFFFFF"/>
        </w:rPr>
        <w:t>Çalıştığım kurumda işimle ilgili yaptığım öneriler yeteri ölçüde dikkate alınır.</w:t>
      </w:r>
    </w:p>
    <w:p w14:paraId="4EE0DB06" w14:textId="77777777" w:rsidR="00096D60" w:rsidRDefault="00096D60" w:rsidP="00BE695E">
      <w:pPr>
        <w:ind w:firstLine="708"/>
        <w:rPr>
          <w:rFonts w:eastAsia="Calibri"/>
          <w:lang w:eastAsia="en-US"/>
        </w:rPr>
      </w:pPr>
    </w:p>
    <w:p w14:paraId="233F4EF2" w14:textId="77777777" w:rsidR="00096D60" w:rsidRDefault="00096D60" w:rsidP="00BE695E">
      <w:pPr>
        <w:ind w:firstLine="708"/>
        <w:rPr>
          <w:rFonts w:eastAsia="Calibri"/>
          <w:lang w:eastAsia="en-US"/>
        </w:rPr>
      </w:pPr>
    </w:p>
    <w:p w14:paraId="4EC4649E" w14:textId="0D5D9073"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FC1B35">
        <w:rPr>
          <w:rFonts w:eastAsia="Calibri"/>
          <w:lang w:eastAsia="en-US"/>
        </w:rPr>
        <w:t>okulumuz</w:t>
      </w:r>
      <w:r w:rsidRPr="00833664">
        <w:rPr>
          <w:rFonts w:eastAsia="Calibri"/>
          <w:lang w:eastAsia="en-US"/>
        </w:rPr>
        <w:t xml:space="preserve"> </w:t>
      </w:r>
      <w:r>
        <w:rPr>
          <w:rFonts w:eastAsia="Calibri"/>
          <w:lang w:eastAsia="en-US"/>
        </w:rPr>
        <w:t>“</w:t>
      </w:r>
      <w:r w:rsidR="00FC1B35">
        <w:rPr>
          <w:rFonts w:ascii="Roboto" w:hAnsi="Roboto"/>
          <w:color w:val="202124"/>
          <w:spacing w:val="3"/>
          <w:shd w:val="clear" w:color="auto" w:fill="FFFFFF"/>
        </w:rPr>
        <w:t>Çalıştığım kurumda işimle ilgili yaptığım öneriler yeteri ölçüde dikkate alınır.</w:t>
      </w:r>
      <w:r>
        <w:rPr>
          <w:rFonts w:eastAsia="Calibri"/>
          <w:lang w:eastAsia="en-US"/>
        </w:rPr>
        <w:t xml:space="preserve">” </w:t>
      </w:r>
      <w:r w:rsidR="00FC1B35">
        <w:rPr>
          <w:rFonts w:eastAsia="Calibri"/>
          <w:lang w:eastAsia="en-US"/>
        </w:rPr>
        <w:t xml:space="preserve">anket sorusuna </w:t>
      </w:r>
      <w:r w:rsidRPr="00833664">
        <w:rPr>
          <w:rFonts w:eastAsia="Calibri"/>
          <w:lang w:eastAsia="en-US"/>
        </w:rPr>
        <w:t>memnuniyet düzeyine ilişkin elde edilen bi</w:t>
      </w:r>
      <w:r w:rsidR="00096D60">
        <w:rPr>
          <w:rFonts w:eastAsia="Calibri"/>
          <w:lang w:eastAsia="en-US"/>
        </w:rPr>
        <w:t xml:space="preserve">lgilere Şekil </w:t>
      </w:r>
      <w:r w:rsidR="00FC1B35">
        <w:rPr>
          <w:rFonts w:eastAsia="Calibri"/>
          <w:lang w:eastAsia="en-US"/>
        </w:rPr>
        <w:t>8</w:t>
      </w:r>
      <w:r w:rsidR="00096D60">
        <w:rPr>
          <w:rFonts w:eastAsia="Calibri"/>
          <w:lang w:eastAsia="en-US"/>
        </w:rPr>
        <w:t xml:space="preserve">’de yer verilmiştir. Şekil </w:t>
      </w:r>
      <w:r w:rsidR="00FC1B35">
        <w:rPr>
          <w:rFonts w:eastAsia="Calibri"/>
          <w:lang w:eastAsia="en-US"/>
        </w:rPr>
        <w:t>8</w:t>
      </w:r>
      <w:r w:rsidRPr="00833664">
        <w:rPr>
          <w:rFonts w:eastAsia="Calibri"/>
          <w:lang w:eastAsia="en-US"/>
        </w:rPr>
        <w:t>’</w:t>
      </w:r>
      <w:r w:rsidR="00096D60">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096D60">
        <w:rPr>
          <w:rFonts w:eastAsia="Calibri"/>
          <w:lang w:eastAsia="en-US"/>
        </w:rPr>
        <w:t xml:space="preserve"> paydaşların </w:t>
      </w:r>
      <w:r w:rsidR="00FC1B35">
        <w:rPr>
          <w:rFonts w:eastAsia="Calibri"/>
          <w:lang w:eastAsia="en-US"/>
        </w:rPr>
        <w:t>77,8</w:t>
      </w:r>
      <w:r>
        <w:rPr>
          <w:rFonts w:eastAsia="Calibri"/>
          <w:lang w:eastAsia="en-US"/>
        </w:rPr>
        <w:t xml:space="preserve"> oranında</w:t>
      </w:r>
      <w:r w:rsidRPr="00833664">
        <w:rPr>
          <w:rFonts w:eastAsia="Calibri"/>
          <w:lang w:eastAsia="en-US"/>
        </w:rPr>
        <w:t xml:space="preserve"> </w:t>
      </w:r>
      <w:r w:rsidR="00FC1B35">
        <w:rPr>
          <w:rFonts w:eastAsia="Calibri"/>
          <w:lang w:eastAsia="en-US"/>
        </w:rPr>
        <w:t>katıldığı gözlemlenmiştir.</w:t>
      </w:r>
      <w:r>
        <w:rPr>
          <w:b/>
          <w:i/>
        </w:rPr>
        <w:t xml:space="preserve">  </w:t>
      </w:r>
    </w:p>
    <w:p w14:paraId="5F54DEE8" w14:textId="759CC5FF" w:rsidR="00BE695E" w:rsidRDefault="00F067BD" w:rsidP="00BE695E">
      <w:pPr>
        <w:tabs>
          <w:tab w:val="left" w:pos="2680"/>
        </w:tabs>
        <w:ind w:firstLine="708"/>
        <w:rPr>
          <w:b/>
          <w:i/>
        </w:rPr>
      </w:pPr>
      <w:r>
        <w:rPr>
          <w:b/>
          <w:i/>
          <w:noProof/>
        </w:rPr>
        <w:lastRenderedPageBreak/>
        <w:drawing>
          <wp:inline distT="0" distB="0" distL="0" distR="0" wp14:anchorId="66574315" wp14:editId="0888F556">
            <wp:extent cx="5760720" cy="24225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2277FFEC" w14:textId="77777777" w:rsidR="00F067BD" w:rsidRDefault="00BE695E" w:rsidP="00F067BD">
      <w:pPr>
        <w:jc w:val="left"/>
        <w:rPr>
          <w:rFonts w:ascii="Roboto" w:hAnsi="Roboto"/>
          <w:color w:val="202124"/>
          <w:spacing w:val="3"/>
          <w:shd w:val="clear" w:color="auto" w:fill="FFFFFF"/>
        </w:rPr>
      </w:pPr>
      <w:r w:rsidRPr="00833664">
        <w:rPr>
          <w:b/>
        </w:rPr>
        <w:t xml:space="preserve">Şekil </w:t>
      </w:r>
      <w:r w:rsidR="00F067BD">
        <w:rPr>
          <w:b/>
        </w:rPr>
        <w:t>9</w:t>
      </w:r>
      <w:r w:rsidRPr="00833664">
        <w:rPr>
          <w:b/>
        </w:rPr>
        <w:t>:</w:t>
      </w:r>
      <w:r w:rsidRPr="00591777">
        <w:rPr>
          <w:rFonts w:eastAsia="Calibri"/>
          <w:lang w:eastAsia="en-US"/>
        </w:rPr>
        <w:t xml:space="preserve"> </w:t>
      </w:r>
      <w:r w:rsidR="00F067BD">
        <w:rPr>
          <w:rFonts w:ascii="Roboto" w:hAnsi="Roboto"/>
          <w:color w:val="202124"/>
          <w:spacing w:val="3"/>
          <w:shd w:val="clear" w:color="auto" w:fill="FFFFFF"/>
        </w:rPr>
        <w:t>Çalıştığım kurumda işimle ilgili gelişmeler hakkında yöneticim tarafından bilgilendirilirim.</w:t>
      </w:r>
    </w:p>
    <w:p w14:paraId="086E3791" w14:textId="77777777" w:rsidR="00F067BD" w:rsidRDefault="00F067BD" w:rsidP="00F067BD">
      <w:pPr>
        <w:jc w:val="center"/>
        <w:rPr>
          <w:rFonts w:ascii="Roboto" w:hAnsi="Roboto"/>
          <w:color w:val="202124"/>
          <w:spacing w:val="3"/>
          <w:shd w:val="clear" w:color="auto" w:fill="FFFFFF"/>
        </w:rPr>
      </w:pPr>
    </w:p>
    <w:p w14:paraId="344DFD69" w14:textId="6FE4B87D" w:rsidR="00BE695E" w:rsidRDefault="00F067BD" w:rsidP="00F067BD">
      <w:pPr>
        <w:jc w:val="left"/>
        <w:rPr>
          <w:rFonts w:eastAsia="Calibri"/>
          <w:lang w:eastAsia="en-US"/>
        </w:rPr>
      </w:pPr>
      <w:r>
        <w:rPr>
          <w:rFonts w:eastAsia="Calibri"/>
          <w:lang w:eastAsia="en-US"/>
        </w:rPr>
        <w:t xml:space="preserve">            </w:t>
      </w:r>
      <w:r w:rsidR="00BE695E" w:rsidRPr="00833664">
        <w:rPr>
          <w:rFonts w:eastAsia="Calibri"/>
          <w:lang w:eastAsia="en-US"/>
        </w:rPr>
        <w:t>Paydaşların</w:t>
      </w:r>
      <w:r w:rsidR="00BE695E">
        <w:rPr>
          <w:rFonts w:eastAsia="Calibri"/>
          <w:lang w:eastAsia="en-US"/>
        </w:rPr>
        <w:t xml:space="preserve"> </w:t>
      </w:r>
      <w:r w:rsidR="00BE695E" w:rsidRPr="00833664">
        <w:rPr>
          <w:rFonts w:eastAsia="Calibri"/>
          <w:lang w:eastAsia="en-US"/>
        </w:rPr>
        <w:t xml:space="preserve">Müdürlüğümüz </w:t>
      </w:r>
      <w:r w:rsidR="00BE695E">
        <w:rPr>
          <w:rFonts w:eastAsia="Calibri"/>
          <w:lang w:eastAsia="en-US"/>
        </w:rPr>
        <w:t>“</w:t>
      </w:r>
      <w:r>
        <w:rPr>
          <w:rFonts w:ascii="Roboto" w:hAnsi="Roboto"/>
          <w:color w:val="202124"/>
          <w:spacing w:val="3"/>
          <w:shd w:val="clear" w:color="auto" w:fill="FFFFFF"/>
        </w:rPr>
        <w:t>Çalıştığım kurumda işimle ilgili gelişmeler hakkında yöneticim tarafından bilgilendirilirim.</w:t>
      </w:r>
      <w:r w:rsidR="00BE695E">
        <w:rPr>
          <w:rFonts w:eastAsia="Calibri"/>
          <w:lang w:eastAsia="en-US"/>
        </w:rPr>
        <w:t xml:space="preserve">” </w:t>
      </w:r>
      <w:r>
        <w:rPr>
          <w:rFonts w:eastAsia="Calibri"/>
          <w:lang w:eastAsia="en-US"/>
        </w:rPr>
        <w:t xml:space="preserve">anketine </w:t>
      </w:r>
      <w:r w:rsidR="0009316A">
        <w:rPr>
          <w:rFonts w:eastAsia="Calibri"/>
          <w:lang w:eastAsia="en-US"/>
        </w:rPr>
        <w:t xml:space="preserve">Şekil </w:t>
      </w:r>
      <w:r>
        <w:rPr>
          <w:rFonts w:eastAsia="Calibri"/>
          <w:lang w:eastAsia="en-US"/>
        </w:rPr>
        <w:t>9</w:t>
      </w:r>
      <w:r w:rsidR="0009316A">
        <w:rPr>
          <w:rFonts w:eastAsia="Calibri"/>
          <w:lang w:eastAsia="en-US"/>
        </w:rPr>
        <w:t>’d</w:t>
      </w:r>
      <w:r>
        <w:rPr>
          <w:rFonts w:eastAsia="Calibri"/>
          <w:lang w:eastAsia="en-US"/>
        </w:rPr>
        <w:t>a</w:t>
      </w:r>
      <w:r w:rsidR="0009316A">
        <w:rPr>
          <w:rFonts w:eastAsia="Calibri"/>
          <w:lang w:eastAsia="en-US"/>
        </w:rPr>
        <w:t xml:space="preserve"> yer verilmiştir. Şekil </w:t>
      </w:r>
      <w:r>
        <w:rPr>
          <w:rFonts w:eastAsia="Calibri"/>
          <w:lang w:eastAsia="en-US"/>
        </w:rPr>
        <w:t>9</w:t>
      </w:r>
      <w:r w:rsidR="00BE695E" w:rsidRPr="00833664">
        <w:rPr>
          <w:rFonts w:eastAsia="Calibri"/>
          <w:lang w:eastAsia="en-US"/>
        </w:rPr>
        <w:t>’</w:t>
      </w:r>
      <w:r w:rsidR="00BE695E">
        <w:rPr>
          <w:rFonts w:eastAsia="Calibri"/>
          <w:lang w:eastAsia="en-US"/>
        </w:rPr>
        <w:t>d</w:t>
      </w:r>
      <w:r>
        <w:rPr>
          <w:rFonts w:eastAsia="Calibri"/>
          <w:lang w:eastAsia="en-US"/>
        </w:rPr>
        <w:t>a</w:t>
      </w:r>
      <w:r w:rsidR="00BE695E" w:rsidRPr="00833664">
        <w:rPr>
          <w:rFonts w:eastAsia="Calibri"/>
          <w:lang w:eastAsia="en-US"/>
        </w:rPr>
        <w:t>ki veriler inc</w:t>
      </w:r>
      <w:r w:rsidR="00BE695E">
        <w:rPr>
          <w:rFonts w:eastAsia="Calibri"/>
          <w:lang w:eastAsia="en-US"/>
        </w:rPr>
        <w:t>elendiğinde 100</w:t>
      </w:r>
      <w:r w:rsidR="00BE695E" w:rsidRPr="00833664">
        <w:rPr>
          <w:rFonts w:eastAsia="Calibri"/>
          <w:lang w:eastAsia="en-US"/>
        </w:rPr>
        <w:t xml:space="preserve"> puan üzerinden yapılan değerlendirmede</w:t>
      </w:r>
      <w:r w:rsidR="0009316A">
        <w:rPr>
          <w:rFonts w:eastAsia="Calibri"/>
          <w:lang w:eastAsia="en-US"/>
        </w:rPr>
        <w:t xml:space="preserve"> paydaşların </w:t>
      </w:r>
      <w:r>
        <w:rPr>
          <w:rFonts w:eastAsia="Calibri"/>
          <w:lang w:eastAsia="en-US"/>
        </w:rPr>
        <w:t>86</w:t>
      </w:r>
      <w:r w:rsidR="0009316A">
        <w:rPr>
          <w:rFonts w:eastAsia="Calibri"/>
          <w:lang w:eastAsia="en-US"/>
        </w:rPr>
        <w:t>,</w:t>
      </w:r>
      <w:r>
        <w:rPr>
          <w:rFonts w:eastAsia="Calibri"/>
          <w:lang w:eastAsia="en-US"/>
        </w:rPr>
        <w:t>7</w:t>
      </w:r>
      <w:r w:rsidR="00BE695E">
        <w:rPr>
          <w:rFonts w:eastAsia="Calibri"/>
          <w:lang w:eastAsia="en-US"/>
        </w:rPr>
        <w:t xml:space="preserve"> oranında</w:t>
      </w:r>
      <w:r w:rsidR="00BE695E" w:rsidRPr="00833664">
        <w:rPr>
          <w:rFonts w:eastAsia="Calibri"/>
          <w:lang w:eastAsia="en-US"/>
        </w:rPr>
        <w:t xml:space="preserve"> </w:t>
      </w:r>
      <w:r>
        <w:rPr>
          <w:rFonts w:eastAsia="Calibri"/>
          <w:lang w:eastAsia="en-US"/>
        </w:rPr>
        <w:t>katıldığı gözlemlenmiştir.</w:t>
      </w:r>
    </w:p>
    <w:p w14:paraId="34868707" w14:textId="77777777" w:rsidR="00D008ED" w:rsidRDefault="00D008ED" w:rsidP="00F067BD">
      <w:pPr>
        <w:jc w:val="left"/>
        <w:rPr>
          <w:rFonts w:eastAsia="Calibri"/>
          <w:lang w:eastAsia="en-US"/>
        </w:rPr>
      </w:pPr>
    </w:p>
    <w:p w14:paraId="61419E83" w14:textId="48EAB9BF" w:rsidR="00D008ED" w:rsidRPr="00F067BD" w:rsidRDefault="00D008ED" w:rsidP="00F067BD">
      <w:pPr>
        <w:jc w:val="left"/>
        <w:rPr>
          <w:rFonts w:ascii="Roboto" w:hAnsi="Roboto"/>
          <w:color w:val="202124"/>
          <w:spacing w:val="3"/>
          <w:shd w:val="clear" w:color="auto" w:fill="FFFFFF"/>
        </w:rPr>
      </w:pPr>
      <w:r>
        <w:rPr>
          <w:rFonts w:eastAsia="Calibri"/>
          <w:lang w:eastAsia="en-US"/>
        </w:rPr>
        <w:t>OKULUMUZ İÇ PAYDAŞ ÖĞRENCİ ANKET</w:t>
      </w:r>
    </w:p>
    <w:p w14:paraId="2EFF85BA" w14:textId="629A2BAD" w:rsidR="00BE695E" w:rsidRDefault="00D008ED" w:rsidP="00BE695E">
      <w:pPr>
        <w:tabs>
          <w:tab w:val="left" w:pos="2680"/>
        </w:tabs>
        <w:ind w:firstLine="708"/>
        <w:rPr>
          <w:b/>
          <w:i/>
        </w:rPr>
      </w:pPr>
      <w:r>
        <w:rPr>
          <w:b/>
          <w:i/>
          <w:noProof/>
        </w:rPr>
        <w:drawing>
          <wp:inline distT="0" distB="0" distL="0" distR="0" wp14:anchorId="7597B306" wp14:editId="2AB261F3">
            <wp:extent cx="5760720" cy="24225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1BBA0F95" w14:textId="5700C2F2" w:rsidR="00BE695E" w:rsidRDefault="00BE695E" w:rsidP="00D008ED">
      <w:pPr>
        <w:jc w:val="left"/>
        <w:rPr>
          <w:sz w:val="28"/>
          <w:szCs w:val="28"/>
        </w:rPr>
      </w:pPr>
      <w:r w:rsidRPr="00833664">
        <w:rPr>
          <w:b/>
        </w:rPr>
        <w:t xml:space="preserve">Şekil </w:t>
      </w:r>
      <w:r w:rsidR="00D008ED">
        <w:rPr>
          <w:b/>
        </w:rPr>
        <w:t>1</w:t>
      </w:r>
      <w:r w:rsidRPr="00833664">
        <w:rPr>
          <w:b/>
        </w:rPr>
        <w:t>:</w:t>
      </w:r>
      <w:r w:rsidRPr="00591777">
        <w:rPr>
          <w:rFonts w:eastAsia="Calibri"/>
          <w:lang w:eastAsia="en-US"/>
        </w:rPr>
        <w:t xml:space="preserve"> </w:t>
      </w:r>
      <w:r w:rsidR="00D008ED">
        <w:rPr>
          <w:rFonts w:ascii="Roboto" w:hAnsi="Roboto"/>
          <w:color w:val="202124"/>
          <w:spacing w:val="3"/>
          <w:shd w:val="clear" w:color="auto" w:fill="FFFFFF"/>
        </w:rPr>
        <w:t>Okulumuz çevreye duyarlıdır.</w:t>
      </w:r>
    </w:p>
    <w:p w14:paraId="21EC8125" w14:textId="2FAC3CA7" w:rsidR="00D008ED" w:rsidRDefault="00D008ED" w:rsidP="00D008ED">
      <w:pPr>
        <w:ind w:firstLine="708"/>
        <w:rPr>
          <w:rFonts w:eastAsia="Calibri"/>
          <w:lang w:eastAsia="en-US"/>
        </w:rPr>
      </w:pPr>
      <w:r>
        <w:rPr>
          <w:rFonts w:eastAsia="Calibri"/>
          <w:lang w:eastAsia="en-US"/>
        </w:rPr>
        <w:t>Okulumuz iç paydaş (öğrenci) anket sonuç analizlerinde “okulumuz çevreye duyarlıdır.” Anket sorusuna öğrencilerimizden yüzde 78,8’i olumlu cevaplamıştır.</w:t>
      </w:r>
    </w:p>
    <w:p w14:paraId="7EE7C8C4" w14:textId="77777777" w:rsidR="0009316A" w:rsidRDefault="0009316A" w:rsidP="00BE695E">
      <w:pPr>
        <w:ind w:firstLine="708"/>
        <w:rPr>
          <w:rFonts w:eastAsia="Calibri"/>
          <w:lang w:eastAsia="en-US"/>
        </w:rPr>
      </w:pPr>
    </w:p>
    <w:p w14:paraId="1D0E15A5" w14:textId="77777777" w:rsidR="0009316A" w:rsidRDefault="0009316A" w:rsidP="005D6C26">
      <w:pPr>
        <w:rPr>
          <w:rFonts w:eastAsia="Calibri"/>
          <w:lang w:eastAsia="en-US"/>
        </w:rPr>
      </w:pPr>
    </w:p>
    <w:p w14:paraId="682D9CA0" w14:textId="6926003B" w:rsidR="00BE695E" w:rsidRDefault="00D008ED" w:rsidP="00BE695E">
      <w:pPr>
        <w:tabs>
          <w:tab w:val="left" w:pos="2680"/>
        </w:tabs>
        <w:ind w:firstLine="708"/>
        <w:rPr>
          <w:b/>
          <w:i/>
        </w:rPr>
      </w:pPr>
      <w:r>
        <w:rPr>
          <w:b/>
          <w:i/>
          <w:noProof/>
        </w:rPr>
        <w:lastRenderedPageBreak/>
        <w:drawing>
          <wp:inline distT="0" distB="0" distL="0" distR="0" wp14:anchorId="163D6F77" wp14:editId="0E30C6CF">
            <wp:extent cx="5760720" cy="24225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4D6F5AEA" w14:textId="3A50CDBC" w:rsidR="00672C8D" w:rsidRDefault="00BE695E" w:rsidP="005D6C26">
      <w:pPr>
        <w:jc w:val="left"/>
        <w:rPr>
          <w:rFonts w:eastAsia="Calibri"/>
          <w:lang w:eastAsia="en-US"/>
        </w:rPr>
      </w:pPr>
      <w:r w:rsidRPr="00833664">
        <w:rPr>
          <w:b/>
        </w:rPr>
        <w:t xml:space="preserve">Şekil </w:t>
      </w:r>
      <w:r w:rsidR="00D008ED">
        <w:rPr>
          <w:b/>
        </w:rPr>
        <w:t>2</w:t>
      </w:r>
      <w:r w:rsidRPr="00833664">
        <w:rPr>
          <w:b/>
        </w:rPr>
        <w:t>:</w:t>
      </w:r>
      <w:r w:rsidRPr="00591777">
        <w:rPr>
          <w:rFonts w:eastAsia="Calibri"/>
          <w:lang w:eastAsia="en-US"/>
        </w:rPr>
        <w:t xml:space="preserve"> </w:t>
      </w:r>
      <w:r w:rsidR="00D008ED">
        <w:rPr>
          <w:rFonts w:ascii="Roboto" w:hAnsi="Roboto"/>
          <w:color w:val="202124"/>
          <w:spacing w:val="3"/>
          <w:shd w:val="clear" w:color="auto" w:fill="FFFFFF"/>
        </w:rPr>
        <w:t>Okulumuzun fiziksel olanakları yeterlidir.</w:t>
      </w:r>
    </w:p>
    <w:p w14:paraId="43FFAFE1" w14:textId="77777777" w:rsidR="00672C8D" w:rsidRDefault="00672C8D" w:rsidP="00BE695E">
      <w:pPr>
        <w:ind w:firstLine="708"/>
        <w:jc w:val="left"/>
        <w:rPr>
          <w:rFonts w:eastAsia="Calibri"/>
          <w:lang w:eastAsia="en-US"/>
        </w:rPr>
      </w:pPr>
    </w:p>
    <w:p w14:paraId="491A5497" w14:textId="37B3E570" w:rsidR="00D008ED" w:rsidRDefault="00D008ED" w:rsidP="00D008ED">
      <w:pPr>
        <w:ind w:firstLine="708"/>
        <w:rPr>
          <w:rFonts w:eastAsia="Calibri"/>
          <w:lang w:eastAsia="en-US"/>
        </w:rPr>
      </w:pPr>
      <w:r>
        <w:rPr>
          <w:rFonts w:eastAsia="Calibri"/>
          <w:lang w:eastAsia="en-US"/>
        </w:rPr>
        <w:t>Okulumuz iç paydaş (öğrenci) anket sonuç analizlerinde “</w:t>
      </w:r>
      <w:r>
        <w:rPr>
          <w:rFonts w:ascii="Roboto" w:hAnsi="Roboto"/>
          <w:color w:val="202124"/>
          <w:spacing w:val="3"/>
          <w:shd w:val="clear" w:color="auto" w:fill="FFFFFF"/>
        </w:rPr>
        <w:t xml:space="preserve">Okulumuzun fiziksel olanakları yeterlidir.” </w:t>
      </w:r>
      <w:r>
        <w:rPr>
          <w:rFonts w:eastAsia="Calibri"/>
          <w:lang w:eastAsia="en-US"/>
        </w:rPr>
        <w:t xml:space="preserve">sorusuna öğrencilerimizden yüzde 50,5’i evet derken yüzde 38,5’i kısmen diye cevaplamıştır. </w:t>
      </w:r>
    </w:p>
    <w:p w14:paraId="122BF5A2" w14:textId="77777777" w:rsidR="00D008ED" w:rsidRDefault="00D008ED" w:rsidP="00D008ED">
      <w:pPr>
        <w:ind w:firstLine="708"/>
        <w:rPr>
          <w:rFonts w:eastAsia="Calibri"/>
          <w:lang w:eastAsia="en-US"/>
        </w:rPr>
      </w:pPr>
    </w:p>
    <w:p w14:paraId="6F545A95" w14:textId="77777777" w:rsidR="004A33A7" w:rsidRDefault="004A33A7" w:rsidP="00BE695E">
      <w:pPr>
        <w:ind w:firstLine="709"/>
        <w:rPr>
          <w:rFonts w:eastAsia="Calibri"/>
          <w:szCs w:val="22"/>
          <w:lang w:eastAsia="en-US"/>
        </w:rPr>
      </w:pPr>
    </w:p>
    <w:p w14:paraId="1223E823" w14:textId="0ACAC077" w:rsidR="00BE695E" w:rsidRPr="00833664" w:rsidRDefault="004138C3" w:rsidP="00BE695E">
      <w:pPr>
        <w:ind w:firstLine="709"/>
        <w:rPr>
          <w:rFonts w:eastAsia="Calibri"/>
          <w:szCs w:val="22"/>
          <w:lang w:eastAsia="en-US"/>
        </w:rPr>
      </w:pPr>
      <w:r>
        <w:rPr>
          <w:rFonts w:eastAsia="Calibri"/>
          <w:noProof/>
          <w:szCs w:val="22"/>
        </w:rPr>
        <w:drawing>
          <wp:inline distT="0" distB="0" distL="0" distR="0" wp14:anchorId="2577AED9" wp14:editId="26EC4C13">
            <wp:extent cx="5760720" cy="242252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068D50AC" w14:textId="497D8B18" w:rsidR="00BE695E" w:rsidRDefault="00BE695E" w:rsidP="004138C3">
      <w:pPr>
        <w:ind w:firstLine="708"/>
        <w:jc w:val="left"/>
        <w:rPr>
          <w:sz w:val="28"/>
          <w:szCs w:val="28"/>
        </w:rPr>
      </w:pPr>
      <w:r w:rsidRPr="00833664">
        <w:rPr>
          <w:b/>
        </w:rPr>
        <w:t xml:space="preserve">Şekil </w:t>
      </w:r>
      <w:r w:rsidR="004138C3">
        <w:rPr>
          <w:b/>
        </w:rPr>
        <w:t>3</w:t>
      </w:r>
      <w:r w:rsidRPr="00833664">
        <w:rPr>
          <w:b/>
        </w:rPr>
        <w:t>:</w:t>
      </w:r>
      <w:r w:rsidRPr="00591777">
        <w:rPr>
          <w:rFonts w:eastAsia="Calibri"/>
          <w:lang w:eastAsia="en-US"/>
        </w:rPr>
        <w:t xml:space="preserve"> </w:t>
      </w:r>
      <w:r w:rsidR="004138C3">
        <w:rPr>
          <w:rFonts w:ascii="Roboto" w:hAnsi="Roboto"/>
          <w:color w:val="202124"/>
          <w:spacing w:val="3"/>
          <w:shd w:val="clear" w:color="auto" w:fill="FFFFFF"/>
        </w:rPr>
        <w:t>Okulumuzun temizlik hizmetleri yeterlidir.</w:t>
      </w:r>
    </w:p>
    <w:p w14:paraId="765C94AC" w14:textId="77777777" w:rsidR="00BE695E" w:rsidRDefault="00BE695E" w:rsidP="004138C3">
      <w:pPr>
        <w:ind w:firstLine="708"/>
        <w:jc w:val="left"/>
        <w:rPr>
          <w:rFonts w:eastAsia="Calibri"/>
          <w:lang w:eastAsia="en-US"/>
        </w:rPr>
      </w:pPr>
    </w:p>
    <w:p w14:paraId="58C0818B" w14:textId="77777777" w:rsidR="004A33A7" w:rsidRDefault="004A33A7" w:rsidP="00BE695E">
      <w:pPr>
        <w:ind w:firstLine="708"/>
        <w:rPr>
          <w:rFonts w:eastAsia="Calibri"/>
          <w:lang w:eastAsia="en-US"/>
        </w:rPr>
      </w:pPr>
    </w:p>
    <w:p w14:paraId="3C567365" w14:textId="78AB0C13" w:rsidR="004138C3" w:rsidRDefault="004138C3" w:rsidP="004138C3">
      <w:pPr>
        <w:ind w:firstLine="708"/>
        <w:rPr>
          <w:rFonts w:eastAsia="Calibri"/>
          <w:lang w:eastAsia="en-US"/>
        </w:rPr>
      </w:pPr>
      <w:r>
        <w:rPr>
          <w:rFonts w:eastAsia="Calibri"/>
          <w:lang w:eastAsia="en-US"/>
        </w:rPr>
        <w:t>Okulumuz iç paydaş (öğrenci) anket sonuç analizlerinde “</w:t>
      </w:r>
      <w:r>
        <w:rPr>
          <w:rFonts w:ascii="Roboto" w:hAnsi="Roboto"/>
          <w:color w:val="202124"/>
          <w:spacing w:val="3"/>
          <w:shd w:val="clear" w:color="auto" w:fill="FFFFFF"/>
        </w:rPr>
        <w:t xml:space="preserve">Okulumuzun temizlik hizmetleri yeterlidir.” </w:t>
      </w:r>
      <w:r>
        <w:rPr>
          <w:rFonts w:eastAsia="Calibri"/>
          <w:lang w:eastAsia="en-US"/>
        </w:rPr>
        <w:t xml:space="preserve">sorusuna öğrencilerimizden yüzde 29,3’ü evet derken yüzde 38’i kısmen diye cevaplamıştır. </w:t>
      </w:r>
    </w:p>
    <w:p w14:paraId="0729CA46" w14:textId="44806907" w:rsidR="00BE695E" w:rsidRDefault="00BB3819" w:rsidP="00BE695E">
      <w:pPr>
        <w:tabs>
          <w:tab w:val="left" w:pos="2680"/>
        </w:tabs>
        <w:ind w:firstLine="708"/>
        <w:rPr>
          <w:b/>
          <w:i/>
        </w:rPr>
      </w:pPr>
      <w:r>
        <w:rPr>
          <w:b/>
          <w:i/>
          <w:noProof/>
        </w:rPr>
        <w:lastRenderedPageBreak/>
        <w:drawing>
          <wp:inline distT="0" distB="0" distL="0" distR="0" wp14:anchorId="4FEBA0E9" wp14:editId="6D426F45">
            <wp:extent cx="5760720" cy="242252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15F80593" w14:textId="47DAED3D" w:rsidR="004A33A7" w:rsidRDefault="00BE695E" w:rsidP="00BB3819">
      <w:pPr>
        <w:ind w:firstLine="708"/>
        <w:jc w:val="center"/>
        <w:rPr>
          <w:rFonts w:ascii="Roboto" w:hAnsi="Roboto"/>
          <w:color w:val="202124"/>
          <w:spacing w:val="3"/>
          <w:shd w:val="clear" w:color="auto" w:fill="FFFFFF"/>
        </w:rPr>
      </w:pPr>
      <w:r w:rsidRPr="00833664">
        <w:rPr>
          <w:b/>
        </w:rPr>
        <w:t xml:space="preserve">Şekil </w:t>
      </w:r>
      <w:r w:rsidR="00BB3819">
        <w:rPr>
          <w:b/>
        </w:rPr>
        <w:t>4</w:t>
      </w:r>
      <w:r w:rsidRPr="00833664">
        <w:rPr>
          <w:b/>
        </w:rPr>
        <w:t>:</w:t>
      </w:r>
      <w:r w:rsidRPr="00FA20DB">
        <w:t xml:space="preserve"> </w:t>
      </w:r>
      <w:r w:rsidR="00BB3819">
        <w:rPr>
          <w:rFonts w:ascii="Roboto" w:hAnsi="Roboto"/>
          <w:color w:val="202124"/>
          <w:spacing w:val="3"/>
          <w:shd w:val="clear" w:color="auto" w:fill="FFFFFF"/>
        </w:rPr>
        <w:t>Okulumuzun çevre düzenlemesi yeterlidir.</w:t>
      </w:r>
    </w:p>
    <w:p w14:paraId="34CC0FE2" w14:textId="77777777" w:rsidR="00BB3819" w:rsidRDefault="00BB3819" w:rsidP="00BB3819">
      <w:pPr>
        <w:ind w:firstLine="708"/>
        <w:jc w:val="center"/>
        <w:rPr>
          <w:rFonts w:eastAsia="Calibri"/>
          <w:lang w:eastAsia="en-US"/>
        </w:rPr>
      </w:pPr>
    </w:p>
    <w:p w14:paraId="0BCFEB57" w14:textId="5BEBDEE7" w:rsidR="00BB3819" w:rsidRPr="00BB3819" w:rsidRDefault="00BB3819" w:rsidP="00BB3819">
      <w:pPr>
        <w:ind w:firstLine="708"/>
        <w:rPr>
          <w:rFonts w:ascii="Roboto" w:hAnsi="Roboto"/>
          <w:color w:val="202124"/>
          <w:spacing w:val="3"/>
          <w:shd w:val="clear" w:color="auto" w:fill="FFFFFF"/>
        </w:rPr>
      </w:pPr>
      <w:r>
        <w:rPr>
          <w:rFonts w:eastAsia="Calibri"/>
          <w:lang w:eastAsia="en-US"/>
        </w:rPr>
        <w:t>Okulumuz iç paydaş (öğrenci) anket sonuç analizlerinde “</w:t>
      </w:r>
      <w:r>
        <w:rPr>
          <w:rFonts w:ascii="Roboto" w:hAnsi="Roboto"/>
          <w:color w:val="202124"/>
          <w:spacing w:val="3"/>
          <w:shd w:val="clear" w:color="auto" w:fill="FFFFFF"/>
        </w:rPr>
        <w:t xml:space="preserve">Okulumuzun çevre düzenlemesi yeterlidir.” </w:t>
      </w:r>
      <w:r>
        <w:rPr>
          <w:rFonts w:eastAsia="Calibri"/>
          <w:lang w:eastAsia="en-US"/>
        </w:rPr>
        <w:t xml:space="preserve">sorusuna öğrencilerimizden yüzde 54,6’sı evet derken yüzde 31,9’i kısmen diye cevaplamıştır. </w:t>
      </w:r>
    </w:p>
    <w:p w14:paraId="3542437F" w14:textId="05EAE71F" w:rsidR="00BE695E" w:rsidRDefault="00EB5F51" w:rsidP="00BE695E">
      <w:pPr>
        <w:tabs>
          <w:tab w:val="left" w:pos="2680"/>
        </w:tabs>
        <w:ind w:firstLine="708"/>
        <w:rPr>
          <w:b/>
          <w:i/>
        </w:rPr>
      </w:pPr>
      <w:r>
        <w:rPr>
          <w:b/>
          <w:i/>
          <w:noProof/>
        </w:rPr>
        <w:drawing>
          <wp:inline distT="0" distB="0" distL="0" distR="0" wp14:anchorId="1A59C6D3" wp14:editId="7D361ED9">
            <wp:extent cx="5760720" cy="24225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6A20A6B3" w14:textId="178134A6" w:rsidR="00BE695E" w:rsidRDefault="00BE695E" w:rsidP="00EB5F51">
      <w:pPr>
        <w:jc w:val="center"/>
        <w:rPr>
          <w:rFonts w:ascii="Roboto" w:hAnsi="Roboto"/>
          <w:color w:val="202124"/>
          <w:spacing w:val="3"/>
          <w:shd w:val="clear" w:color="auto" w:fill="FFFFFF"/>
        </w:rPr>
      </w:pPr>
      <w:r w:rsidRPr="00833664">
        <w:rPr>
          <w:b/>
        </w:rPr>
        <w:t xml:space="preserve">Şekil </w:t>
      </w:r>
      <w:r w:rsidR="00EB5F51">
        <w:rPr>
          <w:b/>
        </w:rPr>
        <w:t>5</w:t>
      </w:r>
      <w:r w:rsidRPr="00833664">
        <w:rPr>
          <w:b/>
        </w:rPr>
        <w:t>:</w:t>
      </w:r>
      <w:r w:rsidRPr="00591777">
        <w:rPr>
          <w:rFonts w:eastAsia="Calibri"/>
          <w:lang w:eastAsia="en-US"/>
        </w:rPr>
        <w:t xml:space="preserve"> </w:t>
      </w:r>
      <w:r w:rsidR="00EB5F51">
        <w:rPr>
          <w:rFonts w:ascii="Roboto" w:hAnsi="Roboto"/>
          <w:color w:val="202124"/>
          <w:spacing w:val="3"/>
          <w:shd w:val="clear" w:color="auto" w:fill="FFFFFF"/>
        </w:rPr>
        <w:t>Okulumuzun ulaşım imkanları yeterlidir.</w:t>
      </w:r>
    </w:p>
    <w:p w14:paraId="52CD8305" w14:textId="77777777" w:rsidR="00EB5F51" w:rsidRDefault="00EB5F51" w:rsidP="00EB5F51">
      <w:pPr>
        <w:jc w:val="center"/>
        <w:rPr>
          <w:rFonts w:eastAsia="Calibri"/>
          <w:lang w:eastAsia="en-US"/>
        </w:rPr>
      </w:pPr>
    </w:p>
    <w:p w14:paraId="0253D0ED" w14:textId="43757AC3" w:rsidR="00EB5F51" w:rsidRPr="00BB3819" w:rsidRDefault="00EB5F51" w:rsidP="00EB5F51">
      <w:pPr>
        <w:ind w:firstLine="708"/>
        <w:rPr>
          <w:rFonts w:ascii="Roboto" w:hAnsi="Roboto"/>
          <w:color w:val="202124"/>
          <w:spacing w:val="3"/>
          <w:shd w:val="clear" w:color="auto" w:fill="FFFFFF"/>
        </w:rPr>
      </w:pPr>
      <w:r>
        <w:rPr>
          <w:rFonts w:eastAsia="Calibri"/>
          <w:lang w:eastAsia="en-US"/>
        </w:rPr>
        <w:t>Okulumuz iç paydaş (öğrenci) anket sonuç analizlerinde “</w:t>
      </w:r>
      <w:r>
        <w:rPr>
          <w:rFonts w:ascii="Roboto" w:hAnsi="Roboto"/>
          <w:color w:val="202124"/>
          <w:spacing w:val="3"/>
          <w:shd w:val="clear" w:color="auto" w:fill="FFFFFF"/>
        </w:rPr>
        <w:t xml:space="preserve">Okulumuzun ulaşım imkanları yeterlidir.” </w:t>
      </w:r>
      <w:r>
        <w:rPr>
          <w:rFonts w:eastAsia="Calibri"/>
          <w:lang w:eastAsia="en-US"/>
        </w:rPr>
        <w:t xml:space="preserve">sorusuna öğrencilerimizden yüzde 78,8’i evet derken yüzde 13’ü kısmen diye cevaplamıştır. </w:t>
      </w:r>
    </w:p>
    <w:p w14:paraId="25249EC1" w14:textId="5F156C79" w:rsidR="00BE695E" w:rsidRDefault="003B7D0D" w:rsidP="00BE695E">
      <w:pPr>
        <w:tabs>
          <w:tab w:val="left" w:pos="2680"/>
        </w:tabs>
        <w:ind w:firstLine="708"/>
        <w:rPr>
          <w:b/>
          <w:i/>
        </w:rPr>
      </w:pPr>
      <w:r>
        <w:rPr>
          <w:b/>
          <w:i/>
          <w:noProof/>
        </w:rPr>
        <w:lastRenderedPageBreak/>
        <w:drawing>
          <wp:inline distT="0" distB="0" distL="0" distR="0" wp14:anchorId="237A3CBE" wp14:editId="5017563A">
            <wp:extent cx="5760720" cy="242252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43EC61A6" w14:textId="1C2BFBCD" w:rsidR="00C83BCF" w:rsidRDefault="00BE695E" w:rsidP="003B7D0D">
      <w:pPr>
        <w:jc w:val="center"/>
        <w:rPr>
          <w:rFonts w:eastAsia="Calibri"/>
          <w:lang w:eastAsia="en-US"/>
        </w:rPr>
      </w:pPr>
      <w:r w:rsidRPr="00833664">
        <w:rPr>
          <w:b/>
        </w:rPr>
        <w:t xml:space="preserve">Şekil </w:t>
      </w:r>
      <w:r w:rsidR="00CC1ED9">
        <w:rPr>
          <w:b/>
        </w:rPr>
        <w:t>6</w:t>
      </w:r>
      <w:r w:rsidRPr="00833664">
        <w:rPr>
          <w:b/>
        </w:rPr>
        <w:t>:</w:t>
      </w:r>
      <w:r w:rsidRPr="00591777">
        <w:rPr>
          <w:rFonts w:eastAsia="Calibri"/>
          <w:lang w:eastAsia="en-US"/>
        </w:rPr>
        <w:t xml:space="preserve"> </w:t>
      </w:r>
      <w:r w:rsidR="003B7D0D">
        <w:rPr>
          <w:rFonts w:ascii="Roboto" w:hAnsi="Roboto"/>
          <w:color w:val="202124"/>
          <w:spacing w:val="3"/>
          <w:shd w:val="clear" w:color="auto" w:fill="FFFFFF"/>
        </w:rPr>
        <w:t>Okulumuzun sosyal imkanları yeterlidir.</w:t>
      </w:r>
    </w:p>
    <w:p w14:paraId="4858DAF5" w14:textId="77777777" w:rsidR="00C83BCF" w:rsidRDefault="00C83BCF" w:rsidP="003B7D0D">
      <w:pPr>
        <w:rPr>
          <w:rFonts w:eastAsia="Calibri"/>
          <w:lang w:eastAsia="en-US"/>
        </w:rPr>
      </w:pPr>
    </w:p>
    <w:p w14:paraId="4A31FE17" w14:textId="52E1197D" w:rsidR="003B7D0D" w:rsidRPr="003B7D0D" w:rsidRDefault="003B7D0D" w:rsidP="003B7D0D">
      <w:pPr>
        <w:rPr>
          <w:rFonts w:eastAsia="Calibri"/>
          <w:lang w:eastAsia="en-US"/>
        </w:rPr>
      </w:pPr>
      <w:r>
        <w:rPr>
          <w:rFonts w:eastAsia="Calibri"/>
          <w:lang w:eastAsia="en-US"/>
        </w:rPr>
        <w:t xml:space="preserve">       Okulumuz iç paydaş (öğrenci) anket sonuç analizlerinde “</w:t>
      </w:r>
      <w:r>
        <w:rPr>
          <w:rFonts w:ascii="Roboto" w:hAnsi="Roboto"/>
          <w:color w:val="202124"/>
          <w:spacing w:val="3"/>
          <w:shd w:val="clear" w:color="auto" w:fill="FFFFFF"/>
        </w:rPr>
        <w:t xml:space="preserve">Okulumuzun sosyal imkanları yeterlidir.” </w:t>
      </w:r>
      <w:r>
        <w:rPr>
          <w:rFonts w:eastAsia="Calibri"/>
          <w:lang w:eastAsia="en-US"/>
        </w:rPr>
        <w:t xml:space="preserve">sorusuna öğrencilerimizden yüzde 58,7’i evet derken yüzde 32.2’si kısmen diye cevaplamıştır. </w:t>
      </w:r>
    </w:p>
    <w:p w14:paraId="664912DC" w14:textId="587235B0" w:rsidR="00BE695E" w:rsidRDefault="00BE23AF" w:rsidP="00BE695E">
      <w:pPr>
        <w:tabs>
          <w:tab w:val="left" w:pos="2680"/>
        </w:tabs>
        <w:ind w:firstLine="708"/>
        <w:rPr>
          <w:b/>
          <w:i/>
        </w:rPr>
      </w:pPr>
      <w:r>
        <w:rPr>
          <w:b/>
          <w:i/>
          <w:noProof/>
        </w:rPr>
        <w:drawing>
          <wp:inline distT="0" distB="0" distL="0" distR="0" wp14:anchorId="3E52F5BD" wp14:editId="7D1414C4">
            <wp:extent cx="5760720" cy="24225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1C6574CA" w14:textId="0E5A9D2A" w:rsidR="00BE695E" w:rsidRDefault="00BE695E" w:rsidP="00BE695E">
      <w:pPr>
        <w:jc w:val="center"/>
        <w:rPr>
          <w:sz w:val="28"/>
          <w:szCs w:val="28"/>
        </w:rPr>
      </w:pPr>
      <w:r w:rsidRPr="00833664">
        <w:rPr>
          <w:b/>
        </w:rPr>
        <w:t xml:space="preserve">Şekil </w:t>
      </w:r>
      <w:r w:rsidR="00BE23AF">
        <w:rPr>
          <w:b/>
        </w:rPr>
        <w:t>7</w:t>
      </w:r>
      <w:r w:rsidRPr="00833664">
        <w:rPr>
          <w:b/>
        </w:rPr>
        <w:t>:</w:t>
      </w:r>
      <w:r w:rsidRPr="00193AAC">
        <w:t xml:space="preserve"> </w:t>
      </w:r>
      <w:r w:rsidR="00BE23AF">
        <w:rPr>
          <w:rFonts w:ascii="Roboto" w:hAnsi="Roboto"/>
          <w:color w:val="202124"/>
          <w:spacing w:val="3"/>
          <w:shd w:val="clear" w:color="auto" w:fill="FFFFFF"/>
        </w:rPr>
        <w:t>Okulumuzda insan hakları önemlidir.</w:t>
      </w:r>
    </w:p>
    <w:p w14:paraId="7B3E2E50" w14:textId="77777777" w:rsidR="00BE695E" w:rsidRDefault="00BE695E" w:rsidP="00BE695E">
      <w:pPr>
        <w:ind w:firstLine="708"/>
        <w:rPr>
          <w:rFonts w:eastAsia="Calibri"/>
          <w:lang w:eastAsia="en-US"/>
        </w:rPr>
      </w:pPr>
    </w:p>
    <w:p w14:paraId="1B83B777" w14:textId="77777777" w:rsidR="00C83BCF" w:rsidRDefault="00C83BCF" w:rsidP="00BE695E">
      <w:pPr>
        <w:ind w:firstLine="708"/>
        <w:rPr>
          <w:rFonts w:eastAsia="Calibri"/>
          <w:lang w:eastAsia="en-US"/>
        </w:rPr>
      </w:pPr>
    </w:p>
    <w:p w14:paraId="27220236" w14:textId="77777777" w:rsidR="00C83BCF" w:rsidRDefault="00C83BCF" w:rsidP="00BE695E">
      <w:pPr>
        <w:ind w:firstLine="708"/>
        <w:rPr>
          <w:rFonts w:eastAsia="Calibri"/>
          <w:lang w:eastAsia="en-US"/>
        </w:rPr>
      </w:pPr>
    </w:p>
    <w:p w14:paraId="778DEB35" w14:textId="60232B03" w:rsidR="00BE23AF" w:rsidRDefault="00BE23AF" w:rsidP="00BE23AF">
      <w:pPr>
        <w:jc w:val="left"/>
        <w:rPr>
          <w:rFonts w:eastAsia="Calibri"/>
          <w:lang w:eastAsia="en-US"/>
        </w:rPr>
      </w:pPr>
      <w:r>
        <w:rPr>
          <w:rFonts w:eastAsia="Calibri"/>
          <w:lang w:eastAsia="en-US"/>
        </w:rPr>
        <w:t xml:space="preserve">       Okulumuz iç paydaş (öğrenci) anket sonuç analizlerinde “</w:t>
      </w:r>
      <w:r>
        <w:rPr>
          <w:rFonts w:ascii="Roboto" w:hAnsi="Roboto"/>
          <w:color w:val="202124"/>
          <w:spacing w:val="3"/>
          <w:shd w:val="clear" w:color="auto" w:fill="FFFFFF"/>
        </w:rPr>
        <w:t xml:space="preserve">Okulumuzda insan hakları önemlidir.” </w:t>
      </w:r>
      <w:r>
        <w:rPr>
          <w:rFonts w:eastAsia="Calibri"/>
          <w:lang w:eastAsia="en-US"/>
        </w:rPr>
        <w:t xml:space="preserve">sorusuna öğrencilerimizden yüzde 81,7’si evet derken yüzde 13,9’u kısmen diye cevaplamıştır. </w:t>
      </w:r>
    </w:p>
    <w:p w14:paraId="403607CD" w14:textId="73D62B05" w:rsidR="00BE23AF" w:rsidRDefault="00BE23AF" w:rsidP="00BE23AF">
      <w:pPr>
        <w:rPr>
          <w:rFonts w:eastAsia="Calibri"/>
          <w:lang w:eastAsia="en-US"/>
        </w:rPr>
      </w:pPr>
    </w:p>
    <w:p w14:paraId="7A3D6011" w14:textId="1F9B52C1" w:rsidR="00BE23AF" w:rsidRDefault="00BE23AF" w:rsidP="00BE23AF">
      <w:pPr>
        <w:rPr>
          <w:rFonts w:eastAsia="Calibri"/>
          <w:lang w:eastAsia="en-US"/>
        </w:rPr>
      </w:pPr>
    </w:p>
    <w:p w14:paraId="24C28337" w14:textId="5530AB4C" w:rsidR="00BE23AF" w:rsidRPr="00BE23AF" w:rsidRDefault="00BE23AF" w:rsidP="00BE23AF">
      <w:pPr>
        <w:tabs>
          <w:tab w:val="left" w:pos="2931"/>
        </w:tabs>
        <w:rPr>
          <w:sz w:val="28"/>
          <w:szCs w:val="28"/>
        </w:rPr>
      </w:pPr>
      <w:r>
        <w:rPr>
          <w:sz w:val="28"/>
          <w:szCs w:val="28"/>
        </w:rPr>
        <w:tab/>
      </w:r>
    </w:p>
    <w:p w14:paraId="5BD0D12C" w14:textId="2D456359" w:rsidR="00BE695E" w:rsidRDefault="00444005" w:rsidP="00BE695E">
      <w:pPr>
        <w:tabs>
          <w:tab w:val="left" w:pos="2680"/>
        </w:tabs>
        <w:ind w:firstLine="708"/>
        <w:rPr>
          <w:b/>
          <w:i/>
        </w:rPr>
      </w:pPr>
      <w:r>
        <w:rPr>
          <w:b/>
          <w:i/>
          <w:noProof/>
        </w:rPr>
        <w:lastRenderedPageBreak/>
        <w:drawing>
          <wp:inline distT="0" distB="0" distL="0" distR="0" wp14:anchorId="3BB35792" wp14:editId="4959F32E">
            <wp:extent cx="5760720" cy="242252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776C3DAE" w14:textId="1B8C42D0" w:rsidR="00C83BCF" w:rsidRDefault="00BE695E" w:rsidP="00444005">
      <w:pPr>
        <w:jc w:val="center"/>
        <w:rPr>
          <w:rFonts w:eastAsia="Calibri"/>
          <w:lang w:eastAsia="en-US"/>
        </w:rPr>
      </w:pPr>
      <w:r w:rsidRPr="00833664">
        <w:rPr>
          <w:b/>
        </w:rPr>
        <w:t xml:space="preserve">Şekil </w:t>
      </w:r>
      <w:r w:rsidR="00444005">
        <w:rPr>
          <w:b/>
        </w:rPr>
        <w:t>8</w:t>
      </w:r>
      <w:r w:rsidRPr="00833664">
        <w:rPr>
          <w:b/>
        </w:rPr>
        <w:t>:</w:t>
      </w:r>
      <w:r w:rsidRPr="00591777">
        <w:rPr>
          <w:rFonts w:eastAsia="Calibri"/>
          <w:lang w:eastAsia="en-US"/>
        </w:rPr>
        <w:t xml:space="preserve"> </w:t>
      </w:r>
      <w:r w:rsidR="00444005">
        <w:rPr>
          <w:rFonts w:ascii="Roboto" w:hAnsi="Roboto"/>
          <w:color w:val="202124"/>
          <w:spacing w:val="3"/>
          <w:shd w:val="clear" w:color="auto" w:fill="FFFFFF"/>
        </w:rPr>
        <w:t>Okulumuzun bakım onarım ve diğer teknik donanımı yeterlidir.</w:t>
      </w:r>
    </w:p>
    <w:p w14:paraId="0E872D81" w14:textId="77777777" w:rsidR="00C83BCF" w:rsidRDefault="00C83BCF" w:rsidP="00BE695E">
      <w:pPr>
        <w:ind w:firstLine="708"/>
        <w:rPr>
          <w:rFonts w:eastAsia="Calibri"/>
          <w:lang w:eastAsia="en-US"/>
        </w:rPr>
      </w:pPr>
    </w:p>
    <w:p w14:paraId="09412B83" w14:textId="6AAF6E02" w:rsidR="00444005" w:rsidRDefault="00444005" w:rsidP="00444005">
      <w:pPr>
        <w:jc w:val="left"/>
        <w:rPr>
          <w:rFonts w:eastAsia="Calibri"/>
          <w:lang w:eastAsia="en-US"/>
        </w:rPr>
      </w:pPr>
      <w:r>
        <w:rPr>
          <w:rFonts w:eastAsia="Calibri"/>
          <w:lang w:eastAsia="en-US"/>
        </w:rPr>
        <w:t xml:space="preserve">       Okulumuz iç paydaş (öğrenci) anket sonuç analizlerinde “</w:t>
      </w:r>
      <w:r>
        <w:rPr>
          <w:rFonts w:ascii="Roboto" w:hAnsi="Roboto"/>
          <w:color w:val="202124"/>
          <w:spacing w:val="3"/>
          <w:shd w:val="clear" w:color="auto" w:fill="FFFFFF"/>
        </w:rPr>
        <w:t xml:space="preserve">Okulumuzun bakım onarım ve diğer teknik donanımı yeterlidir.” </w:t>
      </w:r>
      <w:r>
        <w:rPr>
          <w:rFonts w:eastAsia="Calibri"/>
          <w:lang w:eastAsia="en-US"/>
        </w:rPr>
        <w:t xml:space="preserve">sorusuna öğrencilerimizden yüzde 54,8’si evet derken yüzde 33,7’si kısmen diye cevaplamıştır. </w:t>
      </w:r>
    </w:p>
    <w:p w14:paraId="01F6EDDD" w14:textId="748BA616" w:rsidR="00BE695E" w:rsidRDefault="001D205F" w:rsidP="00BE695E">
      <w:pPr>
        <w:tabs>
          <w:tab w:val="left" w:pos="2680"/>
        </w:tabs>
        <w:ind w:firstLine="708"/>
        <w:rPr>
          <w:b/>
          <w:i/>
        </w:rPr>
      </w:pPr>
      <w:r>
        <w:rPr>
          <w:b/>
          <w:i/>
          <w:noProof/>
        </w:rPr>
        <w:drawing>
          <wp:inline distT="0" distB="0" distL="0" distR="0" wp14:anchorId="2A802294" wp14:editId="200CDA17">
            <wp:extent cx="5760720" cy="24225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71499C8C" w14:textId="22AEC8C1" w:rsidR="00C83BCF" w:rsidRDefault="00BE695E" w:rsidP="001D205F">
      <w:pPr>
        <w:jc w:val="center"/>
        <w:rPr>
          <w:rFonts w:eastAsia="Calibri"/>
          <w:lang w:eastAsia="en-US"/>
        </w:rPr>
      </w:pPr>
      <w:r w:rsidRPr="00833664">
        <w:rPr>
          <w:b/>
        </w:rPr>
        <w:t xml:space="preserve">Şekil </w:t>
      </w:r>
      <w:r w:rsidR="00D86C3A">
        <w:rPr>
          <w:b/>
        </w:rPr>
        <w:t>9</w:t>
      </w:r>
      <w:r w:rsidRPr="00833664">
        <w:rPr>
          <w:b/>
        </w:rPr>
        <w:t>:</w:t>
      </w:r>
      <w:r w:rsidRPr="00591777">
        <w:rPr>
          <w:rFonts w:eastAsia="Calibri"/>
          <w:lang w:eastAsia="en-US"/>
        </w:rPr>
        <w:t xml:space="preserve"> </w:t>
      </w:r>
      <w:r w:rsidR="001D205F">
        <w:rPr>
          <w:rFonts w:ascii="Roboto" w:hAnsi="Roboto"/>
          <w:color w:val="202124"/>
          <w:spacing w:val="3"/>
          <w:shd w:val="clear" w:color="auto" w:fill="FFFFFF"/>
        </w:rPr>
        <w:t>Okulumuzun oyun alanı yeterlidir.</w:t>
      </w:r>
    </w:p>
    <w:p w14:paraId="3007A39E" w14:textId="77777777" w:rsidR="00C83BCF" w:rsidRDefault="00C83BCF" w:rsidP="00BE695E">
      <w:pPr>
        <w:ind w:firstLine="708"/>
        <w:rPr>
          <w:rFonts w:eastAsia="Calibri"/>
          <w:lang w:eastAsia="en-US"/>
        </w:rPr>
      </w:pPr>
    </w:p>
    <w:p w14:paraId="301CA882" w14:textId="77777777" w:rsidR="00C83BCF" w:rsidRDefault="00C83BCF" w:rsidP="00BE695E">
      <w:pPr>
        <w:ind w:firstLine="708"/>
        <w:rPr>
          <w:rFonts w:eastAsia="Calibri"/>
          <w:lang w:eastAsia="en-US"/>
        </w:rPr>
      </w:pPr>
    </w:p>
    <w:p w14:paraId="155A1A1C" w14:textId="67477923" w:rsidR="001D205F" w:rsidRDefault="001D205F" w:rsidP="001D205F">
      <w:pPr>
        <w:jc w:val="left"/>
        <w:rPr>
          <w:rFonts w:eastAsia="Calibri"/>
          <w:lang w:eastAsia="en-US"/>
        </w:rPr>
      </w:pPr>
      <w:r>
        <w:rPr>
          <w:rFonts w:eastAsia="Calibri"/>
          <w:lang w:eastAsia="en-US"/>
        </w:rPr>
        <w:t xml:space="preserve">       Okulumuz iç paydaş (öğrenci) anket sonuç analizlerinde “</w:t>
      </w:r>
      <w:r>
        <w:rPr>
          <w:rFonts w:ascii="Roboto" w:hAnsi="Roboto"/>
          <w:color w:val="202124"/>
          <w:spacing w:val="3"/>
          <w:shd w:val="clear" w:color="auto" w:fill="FFFFFF"/>
        </w:rPr>
        <w:t xml:space="preserve">Okulumuzun oyun alanı yeterlidir.” </w:t>
      </w:r>
      <w:r>
        <w:rPr>
          <w:rFonts w:eastAsia="Calibri"/>
          <w:lang w:eastAsia="en-US"/>
        </w:rPr>
        <w:t xml:space="preserve">sorusuna öğrencilerimizden yüzde 48,6’sı evet derken yüzde 31,3’ü kısmen diye cevaplamıştır. </w:t>
      </w:r>
    </w:p>
    <w:p w14:paraId="0997FF7B" w14:textId="132849E6" w:rsidR="00BE695E" w:rsidRDefault="00D1524C" w:rsidP="00BE695E">
      <w:pPr>
        <w:tabs>
          <w:tab w:val="left" w:pos="2680"/>
        </w:tabs>
        <w:ind w:firstLine="708"/>
        <w:rPr>
          <w:b/>
          <w:i/>
        </w:rPr>
      </w:pPr>
      <w:r>
        <w:rPr>
          <w:b/>
          <w:i/>
          <w:noProof/>
        </w:rPr>
        <w:lastRenderedPageBreak/>
        <w:drawing>
          <wp:inline distT="0" distB="0" distL="0" distR="0" wp14:anchorId="2D9F3879" wp14:editId="62A7B595">
            <wp:extent cx="5760720" cy="242252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06BEB7B7" w14:textId="4CDBBAC4" w:rsidR="00C83BCF" w:rsidRDefault="00BE695E" w:rsidP="00D1524C">
      <w:pPr>
        <w:jc w:val="center"/>
        <w:rPr>
          <w:rFonts w:eastAsia="Calibri"/>
          <w:lang w:eastAsia="en-US"/>
        </w:rPr>
      </w:pPr>
      <w:r w:rsidRPr="00833664">
        <w:rPr>
          <w:b/>
        </w:rPr>
        <w:t xml:space="preserve">Şekil </w:t>
      </w:r>
      <w:r w:rsidR="000972F0">
        <w:rPr>
          <w:b/>
        </w:rPr>
        <w:t>10</w:t>
      </w:r>
      <w:r w:rsidRPr="00833664">
        <w:rPr>
          <w:b/>
        </w:rPr>
        <w:t>:</w:t>
      </w:r>
      <w:r w:rsidRPr="00591777">
        <w:rPr>
          <w:rFonts w:eastAsia="Calibri"/>
          <w:lang w:eastAsia="en-US"/>
        </w:rPr>
        <w:t xml:space="preserve"> </w:t>
      </w:r>
      <w:r w:rsidR="00D1524C">
        <w:rPr>
          <w:rFonts w:ascii="Roboto" w:hAnsi="Roboto"/>
          <w:color w:val="202124"/>
          <w:spacing w:val="3"/>
          <w:shd w:val="clear" w:color="auto" w:fill="FFFFFF"/>
        </w:rPr>
        <w:t>Okulumuzun spor salonu yeterlidir</w:t>
      </w:r>
      <w:r w:rsidR="00D1524C">
        <w:rPr>
          <w:rFonts w:eastAsia="Calibri"/>
          <w:lang w:eastAsia="en-US"/>
        </w:rPr>
        <w:t>.</w:t>
      </w:r>
    </w:p>
    <w:p w14:paraId="3E90F668" w14:textId="77777777" w:rsidR="00D1524C" w:rsidRDefault="00D1524C" w:rsidP="00D1524C">
      <w:pPr>
        <w:jc w:val="center"/>
        <w:rPr>
          <w:rFonts w:eastAsia="Calibri"/>
          <w:lang w:eastAsia="en-US"/>
        </w:rPr>
      </w:pPr>
    </w:p>
    <w:p w14:paraId="168A9800" w14:textId="6A8F46D0" w:rsidR="00D1524C" w:rsidRDefault="00D1524C" w:rsidP="00D1524C">
      <w:pPr>
        <w:rPr>
          <w:rFonts w:eastAsia="Calibri"/>
          <w:lang w:eastAsia="en-US"/>
        </w:rPr>
      </w:pPr>
      <w:r>
        <w:rPr>
          <w:rFonts w:eastAsia="Calibri"/>
          <w:lang w:eastAsia="en-US"/>
        </w:rPr>
        <w:t xml:space="preserve">       Okulumuz iç paydaş (öğrenci) anket sonuç analizlerinde “</w:t>
      </w:r>
      <w:r>
        <w:rPr>
          <w:rFonts w:ascii="Roboto" w:hAnsi="Roboto"/>
          <w:color w:val="202124"/>
          <w:spacing w:val="3"/>
          <w:shd w:val="clear" w:color="auto" w:fill="FFFFFF"/>
        </w:rPr>
        <w:t>Okulumuzun spor salonu yeterlidir</w:t>
      </w:r>
      <w:r>
        <w:rPr>
          <w:rFonts w:eastAsia="Calibri"/>
          <w:lang w:eastAsia="en-US"/>
        </w:rPr>
        <w:t>.</w:t>
      </w:r>
      <w:r>
        <w:rPr>
          <w:rFonts w:ascii="Roboto" w:hAnsi="Roboto"/>
          <w:color w:val="202124"/>
          <w:spacing w:val="3"/>
          <w:shd w:val="clear" w:color="auto" w:fill="FFFFFF"/>
        </w:rPr>
        <w:t xml:space="preserve">” </w:t>
      </w:r>
      <w:r>
        <w:rPr>
          <w:rFonts w:eastAsia="Calibri"/>
          <w:lang w:eastAsia="en-US"/>
        </w:rPr>
        <w:t xml:space="preserve">sorusuna öğrencilerimizden yüzde 30,8’i evet derken yüzde 26,4’ü kısmen diye cevaplamıştır. </w:t>
      </w:r>
    </w:p>
    <w:p w14:paraId="711E993A" w14:textId="77777777" w:rsidR="00D432F4" w:rsidRDefault="00D432F4" w:rsidP="00D1524C">
      <w:pPr>
        <w:rPr>
          <w:rFonts w:eastAsia="Calibri"/>
          <w:lang w:eastAsia="en-US"/>
        </w:rPr>
      </w:pPr>
    </w:p>
    <w:p w14:paraId="159C7CFF" w14:textId="41420FF1" w:rsidR="0051793D" w:rsidRDefault="00D432F4" w:rsidP="00D1524C">
      <w:pPr>
        <w:rPr>
          <w:rFonts w:eastAsia="Calibri"/>
          <w:lang w:eastAsia="en-US"/>
        </w:rPr>
      </w:pPr>
      <w:r>
        <w:rPr>
          <w:rFonts w:eastAsia="Calibri"/>
          <w:lang w:eastAsia="en-US"/>
        </w:rPr>
        <w:t xml:space="preserve">     OKULUMUZ DIŞ PAYDAŞLARINDAN (VELİ) ANKET ANALİZİ</w:t>
      </w:r>
    </w:p>
    <w:p w14:paraId="080E6514" w14:textId="481E0C70" w:rsidR="00BE695E" w:rsidRDefault="00D432F4" w:rsidP="00BE695E">
      <w:pPr>
        <w:tabs>
          <w:tab w:val="left" w:pos="2680"/>
        </w:tabs>
        <w:ind w:firstLine="708"/>
        <w:rPr>
          <w:b/>
          <w:i/>
        </w:rPr>
      </w:pPr>
      <w:r>
        <w:rPr>
          <w:b/>
          <w:i/>
          <w:noProof/>
        </w:rPr>
        <w:drawing>
          <wp:inline distT="0" distB="0" distL="0" distR="0" wp14:anchorId="1C8FDB9B" wp14:editId="6C10D80D">
            <wp:extent cx="5760720" cy="242252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1443D4E5" w14:textId="5427F7BA" w:rsidR="00BE695E" w:rsidRDefault="00BE695E" w:rsidP="00D432F4">
      <w:pPr>
        <w:jc w:val="center"/>
        <w:rPr>
          <w:rFonts w:eastAsia="Calibri"/>
          <w:lang w:eastAsia="en-US"/>
        </w:rPr>
      </w:pPr>
      <w:r w:rsidRPr="00833664">
        <w:rPr>
          <w:b/>
        </w:rPr>
        <w:t xml:space="preserve">Şekil </w:t>
      </w:r>
      <w:r w:rsidR="00E44A7D">
        <w:rPr>
          <w:b/>
        </w:rPr>
        <w:t>1</w:t>
      </w:r>
      <w:r w:rsidRPr="00833664">
        <w:rPr>
          <w:b/>
        </w:rPr>
        <w:t>:</w:t>
      </w:r>
      <w:r w:rsidRPr="00591777">
        <w:rPr>
          <w:rFonts w:eastAsia="Calibri"/>
          <w:lang w:eastAsia="en-US"/>
        </w:rPr>
        <w:t xml:space="preserve"> </w:t>
      </w:r>
      <w:r w:rsidR="00D432F4">
        <w:rPr>
          <w:rFonts w:ascii="Roboto" w:hAnsi="Roboto"/>
          <w:color w:val="202124"/>
          <w:spacing w:val="3"/>
          <w:shd w:val="clear" w:color="auto" w:fill="FFFFFF"/>
        </w:rPr>
        <w:t>Okul güvenlidir.</w:t>
      </w:r>
    </w:p>
    <w:p w14:paraId="094B163C" w14:textId="77777777" w:rsidR="00C83BCF" w:rsidRDefault="00C83BCF" w:rsidP="00BE695E">
      <w:pPr>
        <w:ind w:firstLine="708"/>
        <w:rPr>
          <w:rFonts w:eastAsia="Calibri"/>
          <w:lang w:eastAsia="en-US"/>
        </w:rPr>
      </w:pPr>
    </w:p>
    <w:p w14:paraId="20A0A263" w14:textId="77777777" w:rsidR="00BE695E" w:rsidRDefault="00BE695E" w:rsidP="00BE695E">
      <w:pPr>
        <w:ind w:firstLine="708"/>
        <w:rPr>
          <w:rFonts w:eastAsia="Calibri"/>
          <w:lang w:eastAsia="en-US"/>
        </w:rPr>
      </w:pPr>
    </w:p>
    <w:p w14:paraId="4D827858" w14:textId="5D388D95" w:rsidR="00BE695E" w:rsidRDefault="00F17337" w:rsidP="00BE695E">
      <w:pPr>
        <w:ind w:firstLine="708"/>
        <w:rPr>
          <w:b/>
          <w:i/>
        </w:rPr>
      </w:pPr>
      <w:r>
        <w:rPr>
          <w:rFonts w:eastAsia="Calibri"/>
          <w:lang w:eastAsia="en-US"/>
        </w:rPr>
        <w:t xml:space="preserve">Dış paydaşlarımızdan velilerimizin “Okul güvenlidir.” Anketine verdiği cevap yüzde 65,3 evet yüzde 30,4 kısmen 4,3’te hayır diye yanıtlaması okulumuzun güvenli olduğu </w:t>
      </w:r>
    </w:p>
    <w:p w14:paraId="214FB3A5" w14:textId="385A7B02" w:rsidR="00BE695E" w:rsidRDefault="00C34736" w:rsidP="00BE695E">
      <w:pPr>
        <w:tabs>
          <w:tab w:val="left" w:pos="2680"/>
        </w:tabs>
        <w:ind w:firstLine="708"/>
        <w:rPr>
          <w:b/>
          <w:i/>
        </w:rPr>
      </w:pPr>
      <w:r>
        <w:rPr>
          <w:b/>
          <w:i/>
          <w:noProof/>
        </w:rPr>
        <w:lastRenderedPageBreak/>
        <w:drawing>
          <wp:inline distT="0" distB="0" distL="0" distR="0" wp14:anchorId="7C39B38D" wp14:editId="2423AC38">
            <wp:extent cx="5760720" cy="242252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310D0BDB" w14:textId="19C2B021" w:rsidR="00C34736" w:rsidRDefault="00BE695E" w:rsidP="00C34736">
      <w:pPr>
        <w:jc w:val="center"/>
        <w:rPr>
          <w:rFonts w:ascii="Roboto" w:hAnsi="Roboto"/>
          <w:color w:val="202124"/>
          <w:spacing w:val="3"/>
          <w:shd w:val="clear" w:color="auto" w:fill="FFFFFF"/>
        </w:rPr>
      </w:pPr>
      <w:r w:rsidRPr="00833664">
        <w:rPr>
          <w:b/>
        </w:rPr>
        <w:t xml:space="preserve">Şekil </w:t>
      </w:r>
      <w:r w:rsidR="00C04ED0">
        <w:rPr>
          <w:b/>
        </w:rPr>
        <w:t>2</w:t>
      </w:r>
      <w:r w:rsidRPr="00833664">
        <w:rPr>
          <w:b/>
        </w:rPr>
        <w:t>:</w:t>
      </w:r>
      <w:r w:rsidRPr="00591777">
        <w:rPr>
          <w:rFonts w:eastAsia="Calibri"/>
          <w:lang w:eastAsia="en-US"/>
        </w:rPr>
        <w:t xml:space="preserve"> </w:t>
      </w:r>
      <w:r w:rsidR="00C34736">
        <w:rPr>
          <w:rFonts w:ascii="Roboto" w:hAnsi="Roboto"/>
          <w:color w:val="202124"/>
          <w:spacing w:val="3"/>
          <w:shd w:val="clear" w:color="auto" w:fill="FFFFFF"/>
        </w:rPr>
        <w:t>Okul hizmet odaklıdır.</w:t>
      </w:r>
    </w:p>
    <w:p w14:paraId="5CEB995C" w14:textId="77777777" w:rsidR="00C34736" w:rsidRPr="00C34736" w:rsidRDefault="00C34736" w:rsidP="00C34736">
      <w:pPr>
        <w:jc w:val="center"/>
        <w:rPr>
          <w:rFonts w:ascii="Roboto" w:hAnsi="Roboto"/>
          <w:color w:val="202124"/>
          <w:spacing w:val="3"/>
          <w:shd w:val="clear" w:color="auto" w:fill="FFFFFF"/>
        </w:rPr>
      </w:pPr>
    </w:p>
    <w:p w14:paraId="7ED79C2C" w14:textId="14B2889C" w:rsidR="00597879" w:rsidRDefault="00597879" w:rsidP="00BE695E">
      <w:pPr>
        <w:tabs>
          <w:tab w:val="left" w:pos="2680"/>
        </w:tabs>
        <w:ind w:firstLine="708"/>
        <w:rPr>
          <w:rFonts w:eastAsia="Calibri"/>
          <w:lang w:eastAsia="en-US"/>
        </w:rPr>
      </w:pPr>
      <w:r>
        <w:rPr>
          <w:rFonts w:eastAsia="Calibri"/>
          <w:lang w:eastAsia="en-US"/>
        </w:rPr>
        <w:t>Dış paydaşlarımızdan velilerimizin “</w:t>
      </w:r>
      <w:r>
        <w:rPr>
          <w:rFonts w:ascii="Roboto" w:hAnsi="Roboto"/>
          <w:color w:val="202124"/>
          <w:spacing w:val="3"/>
          <w:shd w:val="clear" w:color="auto" w:fill="FFFFFF"/>
        </w:rPr>
        <w:t>Okul hizmet odaklıdır</w:t>
      </w:r>
      <w:r>
        <w:rPr>
          <w:rFonts w:eastAsia="Calibri"/>
          <w:lang w:eastAsia="en-US"/>
        </w:rPr>
        <w:t xml:space="preserve">.” Anketine verdiği cevap yüzde 76,7 evet yüzde 19,2 kısmen diye </w:t>
      </w:r>
      <w:r w:rsidR="009E53FD">
        <w:rPr>
          <w:rFonts w:eastAsia="Calibri"/>
          <w:lang w:eastAsia="en-US"/>
        </w:rPr>
        <w:t>cevaplamıştır.</w:t>
      </w:r>
      <w:r>
        <w:rPr>
          <w:rFonts w:eastAsia="Calibri"/>
          <w:lang w:eastAsia="en-US"/>
        </w:rPr>
        <w:t xml:space="preserve"> </w:t>
      </w:r>
    </w:p>
    <w:p w14:paraId="55B4ACE7" w14:textId="3AEB1C34" w:rsidR="00BE695E" w:rsidRDefault="006D6655" w:rsidP="00BE695E">
      <w:pPr>
        <w:tabs>
          <w:tab w:val="left" w:pos="2680"/>
        </w:tabs>
        <w:ind w:firstLine="708"/>
        <w:rPr>
          <w:b/>
          <w:i/>
        </w:rPr>
      </w:pPr>
      <w:r>
        <w:rPr>
          <w:b/>
          <w:i/>
          <w:noProof/>
        </w:rPr>
        <w:drawing>
          <wp:inline distT="0" distB="0" distL="0" distR="0" wp14:anchorId="0D3FDCC0" wp14:editId="0E78D3A0">
            <wp:extent cx="5760720" cy="242252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07ACF961" w14:textId="08943566" w:rsidR="00C04ED0" w:rsidRDefault="00BE695E" w:rsidP="006D6655">
      <w:pPr>
        <w:jc w:val="center"/>
        <w:rPr>
          <w:rFonts w:eastAsia="Calibri"/>
          <w:lang w:eastAsia="en-US"/>
        </w:rPr>
      </w:pPr>
      <w:r w:rsidRPr="00833664">
        <w:rPr>
          <w:b/>
        </w:rPr>
        <w:t xml:space="preserve">Şekil </w:t>
      </w:r>
      <w:r w:rsidR="006D6655">
        <w:rPr>
          <w:b/>
        </w:rPr>
        <w:t>3</w:t>
      </w:r>
      <w:r w:rsidRPr="00833664">
        <w:rPr>
          <w:b/>
        </w:rPr>
        <w:t>:</w:t>
      </w:r>
      <w:r w:rsidRPr="00591777">
        <w:rPr>
          <w:rFonts w:eastAsia="Calibri"/>
          <w:lang w:eastAsia="en-US"/>
        </w:rPr>
        <w:t xml:space="preserve"> </w:t>
      </w:r>
      <w:r w:rsidR="006D6655">
        <w:rPr>
          <w:rFonts w:ascii="Roboto" w:hAnsi="Roboto"/>
          <w:color w:val="202124"/>
          <w:spacing w:val="3"/>
          <w:shd w:val="clear" w:color="auto" w:fill="FFFFFF"/>
        </w:rPr>
        <w:t>Okul problemlere çözüm odaklıdır.</w:t>
      </w:r>
    </w:p>
    <w:p w14:paraId="11E7AA39" w14:textId="77777777" w:rsidR="00C04ED0" w:rsidRDefault="00C04ED0" w:rsidP="00C04ED0">
      <w:pPr>
        <w:rPr>
          <w:rFonts w:eastAsia="Calibri"/>
          <w:lang w:eastAsia="en-US"/>
        </w:rPr>
      </w:pPr>
    </w:p>
    <w:p w14:paraId="7F7A1815" w14:textId="77777777" w:rsidR="00C04ED0" w:rsidRDefault="00C04ED0" w:rsidP="00BE695E">
      <w:pPr>
        <w:ind w:firstLine="708"/>
        <w:rPr>
          <w:rFonts w:eastAsia="Calibri"/>
          <w:lang w:eastAsia="en-US"/>
        </w:rPr>
      </w:pPr>
    </w:p>
    <w:p w14:paraId="5B57DF64" w14:textId="1B126C72" w:rsidR="006D6655" w:rsidRDefault="006D6655" w:rsidP="006D6655">
      <w:pPr>
        <w:tabs>
          <w:tab w:val="left" w:pos="2680"/>
        </w:tabs>
        <w:ind w:firstLine="708"/>
        <w:rPr>
          <w:rFonts w:eastAsia="Calibri"/>
          <w:lang w:eastAsia="en-US"/>
        </w:rPr>
      </w:pPr>
      <w:r>
        <w:rPr>
          <w:rFonts w:eastAsia="Calibri"/>
          <w:lang w:eastAsia="en-US"/>
        </w:rPr>
        <w:t>Dış paydaşlarımızdan velilerimizin “</w:t>
      </w:r>
      <w:r>
        <w:rPr>
          <w:rFonts w:ascii="Roboto" w:hAnsi="Roboto"/>
          <w:color w:val="202124"/>
          <w:spacing w:val="3"/>
          <w:shd w:val="clear" w:color="auto" w:fill="FFFFFF"/>
        </w:rPr>
        <w:t>Okul problemlere çözüm odaklıdır</w:t>
      </w:r>
      <w:r>
        <w:rPr>
          <w:rFonts w:eastAsia="Calibri"/>
          <w:lang w:eastAsia="en-US"/>
        </w:rPr>
        <w:t>.” Anketine verdiği cevap yüzde 67,2 evet yüzde 29,2 kısmen diye</w:t>
      </w:r>
      <w:r w:rsidR="009E53FD">
        <w:rPr>
          <w:rFonts w:eastAsia="Calibri"/>
          <w:lang w:eastAsia="en-US"/>
        </w:rPr>
        <w:t xml:space="preserve"> cevaplamıştır.</w:t>
      </w:r>
    </w:p>
    <w:p w14:paraId="769057F8" w14:textId="6A048B72" w:rsidR="00BE695E" w:rsidRDefault="004F41CC" w:rsidP="00BE695E">
      <w:pPr>
        <w:tabs>
          <w:tab w:val="left" w:pos="2680"/>
        </w:tabs>
        <w:ind w:firstLine="708"/>
        <w:rPr>
          <w:b/>
          <w:i/>
        </w:rPr>
      </w:pPr>
      <w:r>
        <w:rPr>
          <w:b/>
          <w:i/>
          <w:noProof/>
        </w:rPr>
        <w:lastRenderedPageBreak/>
        <w:drawing>
          <wp:inline distT="0" distB="0" distL="0" distR="0" wp14:anchorId="7999F0FE" wp14:editId="7020A415">
            <wp:extent cx="5760720" cy="242252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7F1426AA" w14:textId="11105A28" w:rsidR="00C04ED0" w:rsidRDefault="00BE695E" w:rsidP="004F41CC">
      <w:pPr>
        <w:jc w:val="center"/>
        <w:rPr>
          <w:rFonts w:eastAsia="Calibri"/>
          <w:lang w:eastAsia="en-US"/>
        </w:rPr>
      </w:pPr>
      <w:r w:rsidRPr="00833664">
        <w:rPr>
          <w:b/>
        </w:rPr>
        <w:t xml:space="preserve">Şekil </w:t>
      </w:r>
      <w:r w:rsidR="004F41CC">
        <w:rPr>
          <w:b/>
        </w:rPr>
        <w:t>4</w:t>
      </w:r>
      <w:r w:rsidRPr="00833664">
        <w:rPr>
          <w:b/>
        </w:rPr>
        <w:t>:</w:t>
      </w:r>
      <w:r w:rsidRPr="00591777">
        <w:rPr>
          <w:rFonts w:eastAsia="Calibri"/>
          <w:lang w:eastAsia="en-US"/>
        </w:rPr>
        <w:t xml:space="preserve"> </w:t>
      </w:r>
      <w:r w:rsidR="004F41CC">
        <w:rPr>
          <w:rFonts w:ascii="Roboto" w:hAnsi="Roboto"/>
          <w:color w:val="202124"/>
          <w:spacing w:val="3"/>
          <w:shd w:val="clear" w:color="auto" w:fill="FFFFFF"/>
        </w:rPr>
        <w:t>Okul yenilikçidir.</w:t>
      </w:r>
    </w:p>
    <w:p w14:paraId="431C53E0" w14:textId="77777777" w:rsidR="00C04ED0" w:rsidRDefault="00C04ED0" w:rsidP="00BE695E">
      <w:pPr>
        <w:ind w:firstLine="708"/>
        <w:rPr>
          <w:rFonts w:eastAsia="Calibri"/>
          <w:lang w:eastAsia="en-US"/>
        </w:rPr>
      </w:pPr>
    </w:p>
    <w:p w14:paraId="766DB799" w14:textId="5EC8CD8B" w:rsidR="004F41CC" w:rsidRDefault="004F41CC" w:rsidP="004F41CC">
      <w:pPr>
        <w:tabs>
          <w:tab w:val="left" w:pos="2680"/>
        </w:tabs>
        <w:ind w:firstLine="708"/>
        <w:rPr>
          <w:rFonts w:eastAsia="Calibri"/>
          <w:lang w:eastAsia="en-US"/>
        </w:rPr>
      </w:pPr>
      <w:r>
        <w:rPr>
          <w:rFonts w:eastAsia="Calibri"/>
          <w:lang w:eastAsia="en-US"/>
        </w:rPr>
        <w:t>Dış paydaşlarımızdan velilerimizin “</w:t>
      </w:r>
      <w:r>
        <w:rPr>
          <w:rFonts w:ascii="Roboto" w:hAnsi="Roboto"/>
          <w:color w:val="202124"/>
          <w:spacing w:val="3"/>
          <w:shd w:val="clear" w:color="auto" w:fill="FFFFFF"/>
        </w:rPr>
        <w:t>Okul problemlere çözüm odaklıdır</w:t>
      </w:r>
      <w:r>
        <w:rPr>
          <w:rFonts w:eastAsia="Calibri"/>
          <w:lang w:eastAsia="en-US"/>
        </w:rPr>
        <w:t>.” Anketine verdiği cevap yüzde 76,3 evet yüzde 20,6 kısmen diye cevaplamıştır.</w:t>
      </w:r>
    </w:p>
    <w:p w14:paraId="64752F61" w14:textId="3BC6ED8A" w:rsidR="00BE695E" w:rsidRDefault="00124E8A" w:rsidP="00BE695E">
      <w:pPr>
        <w:tabs>
          <w:tab w:val="left" w:pos="2680"/>
        </w:tabs>
        <w:ind w:firstLine="708"/>
        <w:rPr>
          <w:b/>
          <w:i/>
        </w:rPr>
      </w:pPr>
      <w:r>
        <w:rPr>
          <w:b/>
          <w:i/>
          <w:noProof/>
        </w:rPr>
        <w:drawing>
          <wp:inline distT="0" distB="0" distL="0" distR="0" wp14:anchorId="2D78AEA7" wp14:editId="0FE76AA8">
            <wp:extent cx="5760720" cy="242252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799D6C9B" w14:textId="0ECD1575" w:rsidR="000F2332" w:rsidRDefault="00BE695E" w:rsidP="00124E8A">
      <w:pPr>
        <w:jc w:val="center"/>
        <w:rPr>
          <w:rFonts w:eastAsia="Calibri"/>
          <w:lang w:eastAsia="en-US"/>
        </w:rPr>
      </w:pPr>
      <w:r w:rsidRPr="00833664">
        <w:rPr>
          <w:b/>
        </w:rPr>
        <w:t xml:space="preserve">Şekil </w:t>
      </w:r>
      <w:r w:rsidR="00124E8A">
        <w:rPr>
          <w:b/>
        </w:rPr>
        <w:t>5</w:t>
      </w:r>
      <w:r w:rsidRPr="00833664">
        <w:rPr>
          <w:b/>
        </w:rPr>
        <w:t>:</w:t>
      </w:r>
      <w:r w:rsidRPr="00591777">
        <w:rPr>
          <w:rFonts w:eastAsia="Calibri"/>
          <w:lang w:eastAsia="en-US"/>
        </w:rPr>
        <w:t xml:space="preserve"> </w:t>
      </w:r>
      <w:r w:rsidR="00124E8A">
        <w:rPr>
          <w:rFonts w:ascii="Roboto" w:hAnsi="Roboto"/>
          <w:color w:val="202124"/>
          <w:spacing w:val="3"/>
          <w:shd w:val="clear" w:color="auto" w:fill="FFFFFF"/>
        </w:rPr>
        <w:t>Okul şeffaftır.</w:t>
      </w:r>
    </w:p>
    <w:p w14:paraId="275C789C" w14:textId="77777777" w:rsidR="000F2332" w:rsidRDefault="000F2332" w:rsidP="00BE695E">
      <w:pPr>
        <w:ind w:firstLine="708"/>
        <w:rPr>
          <w:rFonts w:eastAsia="Calibri"/>
          <w:lang w:eastAsia="en-US"/>
        </w:rPr>
      </w:pPr>
    </w:p>
    <w:p w14:paraId="218BCDB8" w14:textId="77777777" w:rsidR="000F2332" w:rsidRDefault="000F2332" w:rsidP="00BE695E">
      <w:pPr>
        <w:ind w:firstLine="708"/>
        <w:rPr>
          <w:rFonts w:eastAsia="Calibri"/>
          <w:lang w:eastAsia="en-US"/>
        </w:rPr>
      </w:pPr>
    </w:p>
    <w:p w14:paraId="42234E80" w14:textId="350DC2FD" w:rsidR="00124E8A" w:rsidRDefault="00124E8A" w:rsidP="00124E8A">
      <w:pPr>
        <w:tabs>
          <w:tab w:val="left" w:pos="2680"/>
        </w:tabs>
        <w:ind w:firstLine="708"/>
        <w:rPr>
          <w:rFonts w:eastAsia="Calibri"/>
          <w:lang w:eastAsia="en-US"/>
        </w:rPr>
      </w:pPr>
      <w:r>
        <w:rPr>
          <w:rFonts w:eastAsia="Calibri"/>
          <w:lang w:eastAsia="en-US"/>
        </w:rPr>
        <w:t>Dış paydaşlarımızdan velilerimizin “</w:t>
      </w:r>
      <w:r>
        <w:rPr>
          <w:rFonts w:ascii="Roboto" w:hAnsi="Roboto"/>
          <w:color w:val="202124"/>
          <w:spacing w:val="3"/>
          <w:shd w:val="clear" w:color="auto" w:fill="FFFFFF"/>
        </w:rPr>
        <w:t>Okul şeffaftır</w:t>
      </w:r>
      <w:r>
        <w:rPr>
          <w:rFonts w:eastAsia="Calibri"/>
          <w:lang w:eastAsia="en-US"/>
        </w:rPr>
        <w:t>.” Anketine verdiği cevap yüzde 63 evet yüzde 30,5’i kısmen diye cevaplamıştır.</w:t>
      </w:r>
    </w:p>
    <w:p w14:paraId="742A13B9" w14:textId="1F90A42E" w:rsidR="00BE695E" w:rsidRDefault="002B3523" w:rsidP="00BE695E">
      <w:pPr>
        <w:tabs>
          <w:tab w:val="left" w:pos="2680"/>
        </w:tabs>
        <w:ind w:firstLine="708"/>
        <w:rPr>
          <w:b/>
          <w:i/>
        </w:rPr>
      </w:pPr>
      <w:r>
        <w:rPr>
          <w:b/>
          <w:i/>
          <w:noProof/>
        </w:rPr>
        <w:lastRenderedPageBreak/>
        <w:drawing>
          <wp:inline distT="0" distB="0" distL="0" distR="0" wp14:anchorId="31009F31" wp14:editId="5E99E8AA">
            <wp:extent cx="5760720" cy="242252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76D80907" w14:textId="3F8AA642" w:rsidR="000F2332" w:rsidRDefault="00BE695E" w:rsidP="002B3523">
      <w:pPr>
        <w:jc w:val="center"/>
        <w:rPr>
          <w:rFonts w:eastAsia="Calibri"/>
          <w:lang w:eastAsia="en-US"/>
        </w:rPr>
      </w:pPr>
      <w:r w:rsidRPr="00833664">
        <w:rPr>
          <w:b/>
        </w:rPr>
        <w:t xml:space="preserve">Şekil </w:t>
      </w:r>
      <w:r w:rsidR="002B3523">
        <w:rPr>
          <w:b/>
        </w:rPr>
        <w:t>6</w:t>
      </w:r>
      <w:r w:rsidRPr="00833664">
        <w:rPr>
          <w:b/>
        </w:rPr>
        <w:t>:</w:t>
      </w:r>
      <w:r w:rsidRPr="00B35BFC">
        <w:t xml:space="preserve"> </w:t>
      </w:r>
      <w:r w:rsidR="002B3523">
        <w:rPr>
          <w:rFonts w:ascii="Roboto" w:hAnsi="Roboto"/>
          <w:color w:val="202124"/>
          <w:spacing w:val="3"/>
          <w:shd w:val="clear" w:color="auto" w:fill="FFFFFF"/>
        </w:rPr>
        <w:t>Okul farklı görüşlere açıktır.</w:t>
      </w:r>
    </w:p>
    <w:p w14:paraId="58DF5245" w14:textId="77777777" w:rsidR="000F2332" w:rsidRDefault="000F2332" w:rsidP="00BE695E">
      <w:pPr>
        <w:ind w:firstLine="708"/>
        <w:rPr>
          <w:rFonts w:eastAsia="Calibri"/>
          <w:lang w:eastAsia="en-US"/>
        </w:rPr>
      </w:pPr>
    </w:p>
    <w:p w14:paraId="0A63FD4F" w14:textId="77777777" w:rsidR="000F2332" w:rsidRDefault="000F2332" w:rsidP="00BE695E">
      <w:pPr>
        <w:ind w:firstLine="708"/>
        <w:rPr>
          <w:rFonts w:eastAsia="Calibri"/>
          <w:lang w:eastAsia="en-US"/>
        </w:rPr>
      </w:pPr>
    </w:p>
    <w:p w14:paraId="006C8806" w14:textId="51F6EF40" w:rsidR="007915E7" w:rsidRDefault="007915E7" w:rsidP="007915E7">
      <w:pPr>
        <w:tabs>
          <w:tab w:val="left" w:pos="2680"/>
        </w:tabs>
        <w:ind w:firstLine="708"/>
        <w:rPr>
          <w:rFonts w:eastAsia="Calibri"/>
          <w:lang w:eastAsia="en-US"/>
        </w:rPr>
      </w:pPr>
      <w:r>
        <w:rPr>
          <w:rFonts w:eastAsia="Calibri"/>
          <w:lang w:eastAsia="en-US"/>
        </w:rPr>
        <w:t>Dış paydaşlarımızdan velilerimizin “</w:t>
      </w:r>
      <w:r>
        <w:rPr>
          <w:rFonts w:ascii="Roboto" w:hAnsi="Roboto"/>
          <w:color w:val="202124"/>
          <w:spacing w:val="3"/>
          <w:shd w:val="clear" w:color="auto" w:fill="FFFFFF"/>
        </w:rPr>
        <w:t>Okul farklı görüşlere açıktır.</w:t>
      </w:r>
      <w:r>
        <w:rPr>
          <w:rFonts w:eastAsia="Calibri"/>
          <w:lang w:eastAsia="en-US"/>
        </w:rPr>
        <w:t>.” Anketine verdiği cevap yüzde 71,8 evet diye cevaplamıştır.</w:t>
      </w:r>
    </w:p>
    <w:p w14:paraId="52771188" w14:textId="6FD2B2DB" w:rsidR="00BE695E" w:rsidRDefault="00D8795A" w:rsidP="00BE695E">
      <w:pPr>
        <w:tabs>
          <w:tab w:val="left" w:pos="2680"/>
        </w:tabs>
        <w:ind w:firstLine="708"/>
        <w:rPr>
          <w:b/>
          <w:i/>
        </w:rPr>
      </w:pPr>
      <w:r>
        <w:rPr>
          <w:b/>
          <w:i/>
          <w:noProof/>
        </w:rPr>
        <w:drawing>
          <wp:inline distT="0" distB="0" distL="0" distR="0" wp14:anchorId="15794499" wp14:editId="0D3FFF8C">
            <wp:extent cx="5760720" cy="242252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3B0269EA" w14:textId="48241651" w:rsidR="00BE695E" w:rsidRDefault="00BE695E" w:rsidP="00D8795A">
      <w:pPr>
        <w:jc w:val="center"/>
        <w:rPr>
          <w:rFonts w:ascii="Roboto" w:hAnsi="Roboto"/>
          <w:color w:val="202124"/>
          <w:spacing w:val="3"/>
          <w:shd w:val="clear" w:color="auto" w:fill="FFFFFF"/>
        </w:rPr>
      </w:pPr>
      <w:r w:rsidRPr="00833664">
        <w:rPr>
          <w:b/>
        </w:rPr>
        <w:t xml:space="preserve">Şekil </w:t>
      </w:r>
      <w:r w:rsidR="00D8795A">
        <w:rPr>
          <w:b/>
        </w:rPr>
        <w:t>7</w:t>
      </w:r>
      <w:r w:rsidRPr="00833664">
        <w:rPr>
          <w:b/>
        </w:rPr>
        <w:t>:</w:t>
      </w:r>
      <w:r w:rsidRPr="00591777">
        <w:rPr>
          <w:rFonts w:eastAsia="Calibri"/>
          <w:lang w:eastAsia="en-US"/>
        </w:rPr>
        <w:t xml:space="preserve"> </w:t>
      </w:r>
      <w:r w:rsidR="00D8795A">
        <w:rPr>
          <w:rFonts w:ascii="Roboto" w:hAnsi="Roboto"/>
          <w:color w:val="202124"/>
          <w:spacing w:val="3"/>
          <w:shd w:val="clear" w:color="auto" w:fill="FFFFFF"/>
        </w:rPr>
        <w:t>Okul etik değerlere bağlıdır.</w:t>
      </w:r>
    </w:p>
    <w:p w14:paraId="2521C479" w14:textId="77777777" w:rsidR="00D8795A" w:rsidRDefault="00D8795A" w:rsidP="00D8795A">
      <w:pPr>
        <w:jc w:val="center"/>
        <w:rPr>
          <w:sz w:val="28"/>
          <w:szCs w:val="28"/>
        </w:rPr>
      </w:pPr>
    </w:p>
    <w:p w14:paraId="2B79053B" w14:textId="51AF6173" w:rsidR="00D8795A" w:rsidRDefault="00D8795A" w:rsidP="00D8795A">
      <w:pPr>
        <w:tabs>
          <w:tab w:val="left" w:pos="2680"/>
        </w:tabs>
        <w:ind w:firstLine="708"/>
        <w:rPr>
          <w:rFonts w:eastAsia="Calibri"/>
          <w:lang w:eastAsia="en-US"/>
        </w:rPr>
      </w:pPr>
      <w:r>
        <w:rPr>
          <w:rFonts w:eastAsia="Calibri"/>
          <w:lang w:eastAsia="en-US"/>
        </w:rPr>
        <w:t>Dış paydaşlarımızdan velilerimizin “</w:t>
      </w:r>
      <w:r>
        <w:rPr>
          <w:rFonts w:ascii="Roboto" w:hAnsi="Roboto"/>
          <w:color w:val="202124"/>
          <w:spacing w:val="3"/>
          <w:shd w:val="clear" w:color="auto" w:fill="FFFFFF"/>
        </w:rPr>
        <w:t>Okul etik değerlere bağlıdır</w:t>
      </w:r>
      <w:r>
        <w:rPr>
          <w:rFonts w:eastAsia="Calibri"/>
          <w:lang w:eastAsia="en-US"/>
        </w:rPr>
        <w:t>.” Anketine verdiği cevap yüzde 80,8’i evet diye cevaplamıştır.</w:t>
      </w:r>
    </w:p>
    <w:p w14:paraId="08930DD9" w14:textId="66973200" w:rsidR="00BE695E" w:rsidRDefault="00B15841" w:rsidP="00BE695E">
      <w:pPr>
        <w:tabs>
          <w:tab w:val="left" w:pos="2680"/>
        </w:tabs>
        <w:ind w:firstLine="708"/>
        <w:rPr>
          <w:b/>
          <w:i/>
        </w:rPr>
      </w:pPr>
      <w:r>
        <w:rPr>
          <w:b/>
          <w:i/>
          <w:noProof/>
        </w:rPr>
        <w:lastRenderedPageBreak/>
        <w:drawing>
          <wp:inline distT="0" distB="0" distL="0" distR="0" wp14:anchorId="544ABA2C" wp14:editId="4D60266F">
            <wp:extent cx="5760720" cy="242252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472798B8" w14:textId="77777777" w:rsidR="00B15841" w:rsidRDefault="00BE695E" w:rsidP="00B15841">
      <w:pPr>
        <w:jc w:val="center"/>
        <w:rPr>
          <w:rFonts w:eastAsia="Calibri"/>
          <w:lang w:eastAsia="en-US"/>
        </w:rPr>
      </w:pPr>
      <w:r w:rsidRPr="00833664">
        <w:rPr>
          <w:b/>
        </w:rPr>
        <w:t xml:space="preserve">Şekil </w:t>
      </w:r>
      <w:r w:rsidR="00B15841">
        <w:rPr>
          <w:b/>
        </w:rPr>
        <w:t>8</w:t>
      </w:r>
      <w:r w:rsidRPr="00833664">
        <w:rPr>
          <w:b/>
        </w:rPr>
        <w:t>:</w:t>
      </w:r>
      <w:r w:rsidRPr="00591777">
        <w:rPr>
          <w:rFonts w:eastAsia="Calibri"/>
          <w:lang w:eastAsia="en-US"/>
        </w:rPr>
        <w:t xml:space="preserve"> </w:t>
      </w:r>
      <w:r w:rsidR="00B15841">
        <w:rPr>
          <w:rFonts w:ascii="Roboto" w:hAnsi="Roboto"/>
          <w:color w:val="202124"/>
          <w:spacing w:val="3"/>
          <w:shd w:val="clear" w:color="auto" w:fill="FFFFFF"/>
        </w:rPr>
        <w:t>Okul erişilebilirdir.</w:t>
      </w:r>
      <w:r w:rsidR="00B15841" w:rsidRPr="00833664">
        <w:rPr>
          <w:rFonts w:eastAsia="Calibri"/>
          <w:lang w:eastAsia="en-US"/>
        </w:rPr>
        <w:t xml:space="preserve"> </w:t>
      </w:r>
    </w:p>
    <w:p w14:paraId="77F93897" w14:textId="77777777" w:rsidR="00B15841" w:rsidRDefault="00B15841" w:rsidP="00B15841">
      <w:pPr>
        <w:jc w:val="center"/>
        <w:rPr>
          <w:rFonts w:eastAsia="Calibri"/>
          <w:lang w:eastAsia="en-US"/>
        </w:rPr>
      </w:pPr>
    </w:p>
    <w:p w14:paraId="7B677DD1" w14:textId="3E90B2FC" w:rsidR="00595118" w:rsidRPr="004F4088" w:rsidRDefault="00B15841" w:rsidP="004F4088">
      <w:pPr>
        <w:tabs>
          <w:tab w:val="left" w:pos="2680"/>
        </w:tabs>
        <w:ind w:firstLine="708"/>
        <w:rPr>
          <w:rFonts w:eastAsia="Calibri"/>
          <w:lang w:eastAsia="en-US"/>
        </w:rPr>
      </w:pPr>
      <w:r>
        <w:rPr>
          <w:rFonts w:eastAsia="Calibri"/>
          <w:lang w:eastAsia="en-US"/>
        </w:rPr>
        <w:t>Dış paydaşlarımızdan velilerimizin “</w:t>
      </w:r>
      <w:r>
        <w:rPr>
          <w:rFonts w:ascii="Roboto" w:hAnsi="Roboto"/>
          <w:color w:val="202124"/>
          <w:spacing w:val="3"/>
          <w:shd w:val="clear" w:color="auto" w:fill="FFFFFF"/>
        </w:rPr>
        <w:t>Okul etik değerlere bağlıdır</w:t>
      </w:r>
      <w:r>
        <w:rPr>
          <w:rFonts w:eastAsia="Calibri"/>
          <w:lang w:eastAsia="en-US"/>
        </w:rPr>
        <w:t>.” Anketine verdiği cevap yüzde 87,7’si evet diye cevaplamıştır.</w:t>
      </w:r>
    </w:p>
    <w:p w14:paraId="4C52C17F" w14:textId="77777777" w:rsidR="00BE695E" w:rsidRDefault="00BE695E" w:rsidP="0077522A">
      <w:pPr>
        <w:pStyle w:val="Stil2"/>
        <w:numPr>
          <w:ilvl w:val="1"/>
          <w:numId w:val="11"/>
        </w:numPr>
      </w:pPr>
      <w:bookmarkStart w:id="89" w:name="_Toc143608101"/>
      <w:r>
        <w:t>Kuruluş İçi Analiz</w:t>
      </w:r>
      <w:bookmarkEnd w:id="89"/>
    </w:p>
    <w:p w14:paraId="1DD607AB" w14:textId="77777777" w:rsidR="00BE695E" w:rsidRPr="00833664" w:rsidRDefault="00BE695E" w:rsidP="00BE695E">
      <w:pPr>
        <w:pStyle w:val="Stil3"/>
      </w:pPr>
      <w:bookmarkStart w:id="90" w:name="_Toc143608102"/>
      <w:r>
        <w:t xml:space="preserve">2.7.1. </w:t>
      </w:r>
      <w:r w:rsidRPr="00833664">
        <w:t>Kurum Kültürü Analizi</w:t>
      </w:r>
      <w:bookmarkEnd w:id="87"/>
      <w:bookmarkEnd w:id="88"/>
      <w:bookmarkEnd w:id="90"/>
    </w:p>
    <w:p w14:paraId="36F0FF7E" w14:textId="77777777" w:rsidR="00BE695E" w:rsidRPr="00833664" w:rsidRDefault="00BE695E" w:rsidP="00BE695E">
      <w:pPr>
        <w:ind w:firstLine="709"/>
      </w:pPr>
      <w:r w:rsidRPr="00833664">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6864C7B" w14:textId="77777777" w:rsidR="00BE695E" w:rsidRPr="00833664" w:rsidRDefault="00BE695E" w:rsidP="00BE695E">
      <w:pPr>
        <w:ind w:firstLine="709"/>
      </w:pPr>
      <w:r w:rsidRPr="00833664">
        <w:t>Stratejik plan hazırlanması çalışmaları kapsamında yapılan tüm faaliyetler İl</w:t>
      </w:r>
      <w:r w:rsidR="00595118">
        <w:t>çe</w:t>
      </w:r>
      <w:r w:rsidRPr="00833664">
        <w:t xml:space="preserv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7930DE00" w14:textId="77777777" w:rsidR="00BE695E" w:rsidRPr="00833664" w:rsidRDefault="00595118" w:rsidP="00BE695E">
      <w:pPr>
        <w:ind w:firstLine="709"/>
        <w:rPr>
          <w:rFonts w:eastAsia="Calibri"/>
        </w:rPr>
      </w:pPr>
      <w:r>
        <w:rPr>
          <w:rFonts w:eastAsia="Calibri"/>
        </w:rPr>
        <w:t>2024-2028</w:t>
      </w:r>
      <w:r w:rsidR="00BE695E" w:rsidRPr="00833664">
        <w:rPr>
          <w:rFonts w:eastAsia="Calibri"/>
        </w:rPr>
        <w:t xml:space="preserve"> Stratejik Plan hazırlık çalışmaları kapsamında </w:t>
      </w:r>
      <w:r>
        <w:rPr>
          <w:rFonts w:eastAsia="Calibri"/>
        </w:rPr>
        <w:t xml:space="preserve">yapılan iç paydaş (çalışanlar) anketi </w:t>
      </w:r>
      <w:r w:rsidR="00BE695E" w:rsidRPr="00833664">
        <w:rPr>
          <w:rFonts w:eastAsia="Calibri"/>
        </w:rPr>
        <w:t xml:space="preserve">analiz çalışmalarında elde edilen bulgu, sonuç, öneri ve değerlendirmeler aşağıda sunulmuştur. </w:t>
      </w:r>
    </w:p>
    <w:p w14:paraId="62C1A59A" w14:textId="77777777" w:rsidR="00595118" w:rsidRPr="00595118" w:rsidRDefault="00595118" w:rsidP="00595118">
      <w:pPr>
        <w:ind w:firstLine="709"/>
        <w:rPr>
          <w:rFonts w:eastAsia="Calibri"/>
        </w:rPr>
      </w:pPr>
      <w:r w:rsidRPr="00595118">
        <w:rPr>
          <w:rFonts w:eastAsia="Calibri"/>
        </w:rPr>
        <w:t>İlçemizde düzenlenen iç paydaş toplantısı sonucunda alınan görüşler aşağıya sıralanmıştır.</w:t>
      </w:r>
    </w:p>
    <w:p w14:paraId="39FAEBAC" w14:textId="77777777" w:rsidR="00595118" w:rsidRPr="00595118" w:rsidRDefault="00595118" w:rsidP="00595118">
      <w:pPr>
        <w:ind w:firstLine="709"/>
        <w:rPr>
          <w:rFonts w:eastAsia="Calibri"/>
        </w:rPr>
      </w:pPr>
      <w:r w:rsidRPr="00595118">
        <w:rPr>
          <w:rFonts w:eastAsia="Calibri"/>
        </w:rPr>
        <w:lastRenderedPageBreak/>
        <w:t>A. Güçlü Yönlerimiz</w:t>
      </w:r>
    </w:p>
    <w:p w14:paraId="6A300072" w14:textId="77777777" w:rsidR="00595118" w:rsidRPr="00595118" w:rsidRDefault="00595118" w:rsidP="00595118">
      <w:pPr>
        <w:ind w:firstLine="709"/>
        <w:rPr>
          <w:rFonts w:eastAsia="Calibri"/>
        </w:rPr>
      </w:pPr>
      <w:r w:rsidRPr="00595118">
        <w:rPr>
          <w:rFonts w:eastAsia="Calibri"/>
        </w:rPr>
        <w:t>1. Derslik başına düşen öğrenci sayısının ülke ortalamasının altında olması,</w:t>
      </w:r>
    </w:p>
    <w:p w14:paraId="4E8E02E2" w14:textId="77777777" w:rsidR="00595118" w:rsidRPr="00595118" w:rsidRDefault="00595118" w:rsidP="00595118">
      <w:pPr>
        <w:ind w:firstLine="709"/>
        <w:rPr>
          <w:rFonts w:eastAsia="Calibri"/>
        </w:rPr>
      </w:pPr>
      <w:r w:rsidRPr="00595118">
        <w:rPr>
          <w:rFonts w:eastAsia="Calibri"/>
        </w:rPr>
        <w:t xml:space="preserve">2. Resmi yazışmalarda bağlı okul/kurumlar ile diğer resmi kurumlarla Doküman Yönetim Sisteminin kullanılıyor olması,  </w:t>
      </w:r>
    </w:p>
    <w:p w14:paraId="39118067" w14:textId="77777777" w:rsidR="00595118" w:rsidRPr="00595118" w:rsidRDefault="00595118" w:rsidP="00595118">
      <w:pPr>
        <w:ind w:firstLine="709"/>
        <w:rPr>
          <w:rFonts w:eastAsia="Calibri"/>
        </w:rPr>
      </w:pPr>
      <w:r w:rsidRPr="00595118">
        <w:rPr>
          <w:rFonts w:eastAsia="Calibri"/>
        </w:rPr>
        <w:t>3. Dinamik, genç, donanımlı, teknolojik yönden bilgili yetişmiş personelin olması,</w:t>
      </w:r>
    </w:p>
    <w:p w14:paraId="6F77C343" w14:textId="77777777" w:rsidR="00595118" w:rsidRPr="00595118" w:rsidRDefault="00595118" w:rsidP="00595118">
      <w:pPr>
        <w:ind w:firstLine="709"/>
        <w:rPr>
          <w:rFonts w:eastAsia="Calibri"/>
        </w:rPr>
      </w:pPr>
      <w:r w:rsidRPr="00595118">
        <w:rPr>
          <w:rFonts w:eastAsia="Calibri"/>
        </w:rPr>
        <w:t>4. Kurumun çalışanlarına kendini geliştirme imkânı tanıması,</w:t>
      </w:r>
    </w:p>
    <w:p w14:paraId="608AC4FE" w14:textId="77777777" w:rsidR="00595118" w:rsidRPr="00595118" w:rsidRDefault="00595118" w:rsidP="00595118">
      <w:pPr>
        <w:ind w:firstLine="709"/>
        <w:rPr>
          <w:rFonts w:eastAsia="Calibri"/>
        </w:rPr>
      </w:pPr>
      <w:r w:rsidRPr="00595118">
        <w:rPr>
          <w:rFonts w:eastAsia="Calibri"/>
        </w:rPr>
        <w:t>5. Yetki dağılımının işleri kolaylaştırması,</w:t>
      </w:r>
    </w:p>
    <w:p w14:paraId="46B43497" w14:textId="77777777" w:rsidR="00595118" w:rsidRPr="00595118" w:rsidRDefault="00595118" w:rsidP="00595118">
      <w:pPr>
        <w:ind w:firstLine="709"/>
        <w:rPr>
          <w:rFonts w:eastAsia="Calibri"/>
        </w:rPr>
      </w:pPr>
      <w:r w:rsidRPr="00595118">
        <w:rPr>
          <w:rFonts w:eastAsia="Calibri"/>
        </w:rPr>
        <w:t>6. Paydaşlar arasında etkili iletişim olması,</w:t>
      </w:r>
    </w:p>
    <w:p w14:paraId="0A52696A" w14:textId="77777777" w:rsidR="00595118" w:rsidRPr="00595118" w:rsidRDefault="00595118" w:rsidP="00595118">
      <w:pPr>
        <w:ind w:firstLine="709"/>
        <w:rPr>
          <w:rFonts w:eastAsia="Calibri"/>
        </w:rPr>
      </w:pPr>
      <w:r w:rsidRPr="00595118">
        <w:rPr>
          <w:rFonts w:eastAsia="Calibri"/>
        </w:rPr>
        <w:t>7. Hayırsever ailelerin eğitim ortamlarının iyileştirilmesinde aktif olarak yararlanılması,</w:t>
      </w:r>
    </w:p>
    <w:p w14:paraId="16A2B1D8" w14:textId="77777777" w:rsidR="00595118" w:rsidRPr="00595118" w:rsidRDefault="00595118" w:rsidP="00595118">
      <w:pPr>
        <w:ind w:firstLine="709"/>
        <w:rPr>
          <w:rFonts w:eastAsia="Calibri"/>
        </w:rPr>
      </w:pPr>
      <w:r w:rsidRPr="00595118">
        <w:rPr>
          <w:rFonts w:eastAsia="Calibri"/>
        </w:rPr>
        <w:t>8. Fatih Projesi kapsamında akıllı tahta ve tabletlerin kullanılması,</w:t>
      </w:r>
    </w:p>
    <w:p w14:paraId="7A8D76FE" w14:textId="77777777" w:rsidR="00595118" w:rsidRPr="00595118" w:rsidRDefault="00595118" w:rsidP="00595118">
      <w:pPr>
        <w:ind w:firstLine="709"/>
        <w:rPr>
          <w:rFonts w:eastAsia="Calibri"/>
        </w:rPr>
      </w:pPr>
      <w:r w:rsidRPr="00595118">
        <w:rPr>
          <w:rFonts w:eastAsia="Calibri"/>
        </w:rPr>
        <w:t>9. Kurumsal ağ sisteminin olması (e-okul, MEBBİS, vb.),</w:t>
      </w:r>
    </w:p>
    <w:p w14:paraId="201AF213" w14:textId="77777777" w:rsidR="00595118" w:rsidRPr="00595118" w:rsidRDefault="00595118" w:rsidP="00595118">
      <w:pPr>
        <w:ind w:firstLine="709"/>
        <w:rPr>
          <w:rFonts w:eastAsia="Calibri"/>
        </w:rPr>
      </w:pPr>
      <w:r w:rsidRPr="00595118">
        <w:rPr>
          <w:rFonts w:eastAsia="Calibri"/>
        </w:rPr>
        <w:t>10. Teknolojik alt yapının güçlü olması ve merkezden en uzak taşraya kadar hızlı bir haberleşme sisteminin olması,</w:t>
      </w:r>
    </w:p>
    <w:p w14:paraId="44C589DC" w14:textId="77777777" w:rsidR="00595118" w:rsidRPr="00595118" w:rsidRDefault="00595118" w:rsidP="00595118">
      <w:pPr>
        <w:ind w:firstLine="709"/>
        <w:rPr>
          <w:rFonts w:eastAsia="Calibri"/>
        </w:rPr>
      </w:pPr>
      <w:r w:rsidRPr="00595118">
        <w:rPr>
          <w:rFonts w:eastAsia="Calibri"/>
        </w:rPr>
        <w:t>11. Rehabilitasyon merkezlerine giden özel eğitime muhtaç çocuklara maddi destek sağlanması,</w:t>
      </w:r>
    </w:p>
    <w:p w14:paraId="69469748" w14:textId="77777777" w:rsidR="00595118" w:rsidRPr="00595118" w:rsidRDefault="00595118" w:rsidP="00595118">
      <w:pPr>
        <w:ind w:firstLine="709"/>
        <w:rPr>
          <w:rFonts w:eastAsia="Calibri"/>
        </w:rPr>
      </w:pPr>
      <w:r w:rsidRPr="00595118">
        <w:rPr>
          <w:rFonts w:eastAsia="Calibri"/>
        </w:rPr>
        <w:t>12. Yapılan faaliyetlerin basın ve sosyal medya aracılığıyla duyuruluyor olması,</w:t>
      </w:r>
    </w:p>
    <w:p w14:paraId="5426A79B" w14:textId="77777777" w:rsidR="00595118" w:rsidRPr="00595118" w:rsidRDefault="00595118" w:rsidP="00595118">
      <w:pPr>
        <w:ind w:firstLine="709"/>
        <w:rPr>
          <w:rFonts w:eastAsia="Calibri"/>
        </w:rPr>
      </w:pPr>
      <w:r w:rsidRPr="00595118">
        <w:rPr>
          <w:rFonts w:eastAsia="Calibri"/>
        </w:rPr>
        <w:t>13. Etkili denetleme sisteminin varlığı,</w:t>
      </w:r>
    </w:p>
    <w:p w14:paraId="69F8C836" w14:textId="77777777" w:rsidR="00595118" w:rsidRPr="00595118" w:rsidRDefault="00595118" w:rsidP="00595118">
      <w:pPr>
        <w:ind w:firstLine="709"/>
        <w:rPr>
          <w:rFonts w:eastAsia="Calibri"/>
        </w:rPr>
      </w:pPr>
      <w:r w:rsidRPr="00595118">
        <w:rPr>
          <w:rFonts w:eastAsia="Calibri"/>
        </w:rPr>
        <w:t>14. Yerel yönetimlerle sıkı bir iş birliğinin olması,</w:t>
      </w:r>
    </w:p>
    <w:p w14:paraId="0825B6D5" w14:textId="77777777" w:rsidR="00595118" w:rsidRPr="00595118" w:rsidRDefault="00595118" w:rsidP="00595118">
      <w:pPr>
        <w:ind w:firstLine="709"/>
        <w:rPr>
          <w:rFonts w:eastAsia="Calibri"/>
        </w:rPr>
      </w:pPr>
      <w:r w:rsidRPr="00595118">
        <w:rPr>
          <w:rFonts w:eastAsia="Calibri"/>
        </w:rPr>
        <w:t>15. Yenilikçi eğitim anlayışının benimsenmiş olması,</w:t>
      </w:r>
    </w:p>
    <w:p w14:paraId="29E3BC7B" w14:textId="77777777" w:rsidR="00595118" w:rsidRPr="00595118" w:rsidRDefault="00595118" w:rsidP="00595118">
      <w:pPr>
        <w:ind w:firstLine="709"/>
        <w:rPr>
          <w:rFonts w:eastAsia="Calibri"/>
        </w:rPr>
      </w:pPr>
      <w:r w:rsidRPr="00595118">
        <w:rPr>
          <w:rFonts w:eastAsia="Calibri"/>
        </w:rPr>
        <w:t>16. Genç nüfus yapısı ve okullaşma oranının yüksek olması,</w:t>
      </w:r>
    </w:p>
    <w:p w14:paraId="20C28FE1" w14:textId="77777777" w:rsidR="00595118" w:rsidRPr="00595118" w:rsidRDefault="00595118" w:rsidP="00595118">
      <w:pPr>
        <w:ind w:firstLine="709"/>
        <w:rPr>
          <w:rFonts w:eastAsia="Calibri"/>
        </w:rPr>
      </w:pPr>
      <w:r w:rsidRPr="00595118">
        <w:rPr>
          <w:rFonts w:eastAsia="Calibri"/>
        </w:rPr>
        <w:t>17. Halk Eğitim Merkezinin yetişkinlere yönelik olarak açtığı kursların çeşitliliği,</w:t>
      </w:r>
    </w:p>
    <w:p w14:paraId="6316725E" w14:textId="77777777" w:rsidR="00595118" w:rsidRPr="00595118" w:rsidRDefault="00595118" w:rsidP="00595118">
      <w:pPr>
        <w:ind w:firstLine="709"/>
        <w:rPr>
          <w:rFonts w:eastAsia="Calibri"/>
        </w:rPr>
      </w:pPr>
      <w:r w:rsidRPr="00595118">
        <w:rPr>
          <w:rFonts w:eastAsia="Calibri"/>
        </w:rPr>
        <w:t>18. Sosyal ve kültürel faaliyetlere önem verilmesi,</w:t>
      </w:r>
    </w:p>
    <w:p w14:paraId="6F2E72DC" w14:textId="77777777" w:rsidR="00595118" w:rsidRPr="00595118" w:rsidRDefault="00595118" w:rsidP="00595118">
      <w:pPr>
        <w:ind w:firstLine="709"/>
        <w:rPr>
          <w:rFonts w:eastAsia="Calibri"/>
        </w:rPr>
      </w:pPr>
      <w:r w:rsidRPr="00595118">
        <w:rPr>
          <w:rFonts w:eastAsia="Calibri"/>
        </w:rPr>
        <w:t>19. Öğretmenlerin öğrenmeye ve kendilerini geliştirme eğilimlerinin olması,</w:t>
      </w:r>
    </w:p>
    <w:p w14:paraId="63F965A5" w14:textId="77777777" w:rsidR="00595118" w:rsidRPr="00595118" w:rsidRDefault="00595118" w:rsidP="00595118">
      <w:pPr>
        <w:ind w:firstLine="709"/>
        <w:rPr>
          <w:rFonts w:eastAsia="Calibri"/>
        </w:rPr>
      </w:pPr>
      <w:r w:rsidRPr="00595118">
        <w:rPr>
          <w:rFonts w:eastAsia="Calibri"/>
        </w:rPr>
        <w:t>20. Toplumsal sorunlara duyarlı personelin olması,</w:t>
      </w:r>
    </w:p>
    <w:p w14:paraId="71BD515E" w14:textId="77777777" w:rsidR="00595118" w:rsidRPr="00595118" w:rsidRDefault="00595118" w:rsidP="00595118">
      <w:pPr>
        <w:ind w:firstLine="709"/>
        <w:rPr>
          <w:rFonts w:eastAsia="Calibri"/>
        </w:rPr>
      </w:pPr>
      <w:r w:rsidRPr="00595118">
        <w:rPr>
          <w:rFonts w:eastAsia="Calibri"/>
        </w:rPr>
        <w:t>21. Yerel yarışmalarda elde edilen başarıların olması,</w:t>
      </w:r>
    </w:p>
    <w:p w14:paraId="06E7689B" w14:textId="77777777" w:rsidR="00595118" w:rsidRPr="00595118" w:rsidRDefault="00595118" w:rsidP="00595118">
      <w:pPr>
        <w:ind w:firstLine="709"/>
        <w:rPr>
          <w:rFonts w:eastAsia="Calibri"/>
        </w:rPr>
      </w:pPr>
      <w:r w:rsidRPr="00595118">
        <w:rPr>
          <w:rFonts w:eastAsia="Calibri"/>
        </w:rPr>
        <w:t>22. Teknolojik ve bilimsel gelişmeler doğrultusunda eğitimde yenilikçi yaklaşımların benimseniyor olması,</w:t>
      </w:r>
    </w:p>
    <w:p w14:paraId="76A4B3AF" w14:textId="77777777" w:rsidR="00595118" w:rsidRPr="00595118" w:rsidRDefault="00595118" w:rsidP="00595118">
      <w:pPr>
        <w:ind w:firstLine="709"/>
        <w:rPr>
          <w:rFonts w:eastAsia="Calibri"/>
        </w:rPr>
      </w:pPr>
      <w:r w:rsidRPr="00595118">
        <w:rPr>
          <w:rFonts w:eastAsia="Calibri"/>
        </w:rPr>
        <w:t>23. Sağlıklı ve geliştirebilir bir veri tabanının olması,</w:t>
      </w:r>
    </w:p>
    <w:p w14:paraId="278E3550" w14:textId="77777777" w:rsidR="00595118" w:rsidRPr="00595118" w:rsidRDefault="00595118" w:rsidP="00595118">
      <w:pPr>
        <w:ind w:firstLine="709"/>
        <w:rPr>
          <w:rFonts w:eastAsia="Calibri"/>
        </w:rPr>
      </w:pPr>
      <w:r w:rsidRPr="00595118">
        <w:rPr>
          <w:rFonts w:eastAsia="Calibri"/>
        </w:rPr>
        <w:t>24. Sanayileşmenin çoğalmasıyla mesleki ve teknik eğitime eğilim/önemin artması</w:t>
      </w:r>
    </w:p>
    <w:p w14:paraId="15A017E8" w14:textId="77777777" w:rsidR="00595118" w:rsidRPr="00595118" w:rsidRDefault="00595118" w:rsidP="00595118">
      <w:pPr>
        <w:ind w:firstLine="709"/>
        <w:rPr>
          <w:rFonts w:eastAsia="Calibri"/>
        </w:rPr>
      </w:pPr>
      <w:r w:rsidRPr="00595118">
        <w:rPr>
          <w:rFonts w:eastAsia="Calibri"/>
        </w:rPr>
        <w:t>25. Genç nüfusun çok olması</w:t>
      </w:r>
    </w:p>
    <w:p w14:paraId="39C1CA97" w14:textId="77777777" w:rsidR="00595118" w:rsidRPr="00595118" w:rsidRDefault="00595118" w:rsidP="00595118">
      <w:pPr>
        <w:ind w:firstLine="709"/>
        <w:rPr>
          <w:rFonts w:eastAsia="Calibri"/>
        </w:rPr>
      </w:pPr>
      <w:r w:rsidRPr="00595118">
        <w:rPr>
          <w:rFonts w:eastAsia="Calibri"/>
        </w:rPr>
        <w:t>26. İŞKUR aracılığı ile yardımcı personel hizmetlerinin karşılanabilmesi</w:t>
      </w:r>
    </w:p>
    <w:p w14:paraId="5A85DC3E" w14:textId="77777777" w:rsidR="00595118" w:rsidRPr="00595118" w:rsidRDefault="00595118" w:rsidP="00595118">
      <w:pPr>
        <w:ind w:firstLine="709"/>
        <w:rPr>
          <w:rFonts w:eastAsia="Calibri"/>
        </w:rPr>
      </w:pPr>
      <w:r w:rsidRPr="00595118">
        <w:rPr>
          <w:rFonts w:eastAsia="Calibri"/>
        </w:rPr>
        <w:t>27. Bilgiye erişilebilirlik ve kullanılabilirliğinin artması</w:t>
      </w:r>
    </w:p>
    <w:p w14:paraId="5C5F2B1C" w14:textId="77777777" w:rsidR="00595118" w:rsidRPr="00595118" w:rsidRDefault="00595118" w:rsidP="00595118">
      <w:pPr>
        <w:ind w:firstLine="709"/>
        <w:rPr>
          <w:rFonts w:eastAsia="Calibri"/>
        </w:rPr>
      </w:pPr>
      <w:r w:rsidRPr="00595118">
        <w:rPr>
          <w:rFonts w:eastAsia="Calibri"/>
        </w:rPr>
        <w:t>28. Ulaşım ağlarının yeterli olması</w:t>
      </w:r>
    </w:p>
    <w:p w14:paraId="4A05C34A" w14:textId="77777777" w:rsidR="00595118" w:rsidRPr="00595118" w:rsidRDefault="00595118" w:rsidP="00595118">
      <w:pPr>
        <w:ind w:firstLine="709"/>
        <w:rPr>
          <w:rFonts w:eastAsia="Calibri"/>
        </w:rPr>
      </w:pPr>
      <w:r w:rsidRPr="00595118">
        <w:rPr>
          <w:rFonts w:eastAsia="Calibri"/>
        </w:rPr>
        <w:t>B. Zayıf Yönlerimiz</w:t>
      </w:r>
    </w:p>
    <w:p w14:paraId="5A21B9DC" w14:textId="77777777" w:rsidR="00595118" w:rsidRPr="00595118" w:rsidRDefault="00595118" w:rsidP="00595118">
      <w:pPr>
        <w:ind w:firstLine="709"/>
        <w:rPr>
          <w:rFonts w:eastAsia="Calibri"/>
        </w:rPr>
      </w:pPr>
      <w:r w:rsidRPr="00595118">
        <w:rPr>
          <w:rFonts w:eastAsia="Calibri"/>
        </w:rPr>
        <w:lastRenderedPageBreak/>
        <w:t>1. Velilerin çocuklarının ekonomik gelecekleri konusunda endişe etmeleri</w:t>
      </w:r>
    </w:p>
    <w:p w14:paraId="5AE40DCE" w14:textId="77777777" w:rsidR="00595118" w:rsidRPr="00595118" w:rsidRDefault="00595118" w:rsidP="00595118">
      <w:pPr>
        <w:ind w:firstLine="709"/>
        <w:rPr>
          <w:rFonts w:eastAsia="Calibri"/>
        </w:rPr>
      </w:pPr>
      <w:r w:rsidRPr="00595118">
        <w:rPr>
          <w:rFonts w:eastAsia="Calibri"/>
        </w:rPr>
        <w:t>2. Akademik eğitim alan her bireyin yüksek gelire sahip olacak birey olarak algılanması</w:t>
      </w:r>
    </w:p>
    <w:p w14:paraId="79F26C5A" w14:textId="77777777" w:rsidR="00595118" w:rsidRPr="00595118" w:rsidRDefault="00595118" w:rsidP="00595118">
      <w:pPr>
        <w:ind w:firstLine="709"/>
        <w:rPr>
          <w:rFonts w:eastAsia="Calibri"/>
        </w:rPr>
      </w:pPr>
      <w:r w:rsidRPr="00595118">
        <w:rPr>
          <w:rFonts w:eastAsia="Calibri"/>
        </w:rPr>
        <w:t>3. Velilerin ekonomik olarak kısıtlı bir yapıya sahip olması</w:t>
      </w:r>
    </w:p>
    <w:p w14:paraId="6433B4B3" w14:textId="77777777" w:rsidR="00595118" w:rsidRPr="00595118" w:rsidRDefault="00595118" w:rsidP="00595118">
      <w:pPr>
        <w:ind w:firstLine="709"/>
        <w:rPr>
          <w:rFonts w:eastAsia="Calibri"/>
        </w:rPr>
      </w:pPr>
      <w:r w:rsidRPr="00595118">
        <w:rPr>
          <w:rFonts w:eastAsia="Calibri"/>
        </w:rPr>
        <w:t>4. Kurum mevcut binasının fiziki yetersizliği</w:t>
      </w:r>
    </w:p>
    <w:p w14:paraId="2EA8288C" w14:textId="77777777" w:rsidR="00595118" w:rsidRPr="00595118" w:rsidRDefault="00595118" w:rsidP="00595118">
      <w:pPr>
        <w:ind w:firstLine="709"/>
        <w:rPr>
          <w:rFonts w:eastAsia="Calibri"/>
        </w:rPr>
      </w:pPr>
      <w:r w:rsidRPr="00595118">
        <w:rPr>
          <w:rFonts w:eastAsia="Calibri"/>
        </w:rPr>
        <w:t>5. Rehber öğretmen sayısının yetersizliği.</w:t>
      </w:r>
    </w:p>
    <w:p w14:paraId="04283D75" w14:textId="77777777" w:rsidR="00595118" w:rsidRPr="00595118" w:rsidRDefault="00595118" w:rsidP="00595118">
      <w:pPr>
        <w:ind w:firstLine="709"/>
        <w:rPr>
          <w:rFonts w:eastAsia="Calibri"/>
        </w:rPr>
      </w:pPr>
      <w:r w:rsidRPr="00595118">
        <w:rPr>
          <w:rFonts w:eastAsia="Calibri"/>
        </w:rPr>
        <w:t>6. Performansa dayalı izleme ve değerlendirmenin olmaması</w:t>
      </w:r>
    </w:p>
    <w:p w14:paraId="16CA66A2" w14:textId="77777777" w:rsidR="00595118" w:rsidRPr="00595118" w:rsidRDefault="00595118" w:rsidP="00595118">
      <w:pPr>
        <w:ind w:firstLine="709"/>
        <w:rPr>
          <w:rFonts w:eastAsia="Calibri"/>
        </w:rPr>
      </w:pPr>
      <w:r w:rsidRPr="00595118">
        <w:rPr>
          <w:rFonts w:eastAsia="Calibri"/>
        </w:rPr>
        <w:t>7. Mesleki eğitimde 9. sınıf sonunda yönlendirmelerde aile-öğrenci-okul işbirliğinin yeteri düzeyde olmaması</w:t>
      </w:r>
    </w:p>
    <w:p w14:paraId="6DD00002" w14:textId="77777777" w:rsidR="00595118" w:rsidRPr="00595118" w:rsidRDefault="00595118" w:rsidP="00595118">
      <w:pPr>
        <w:ind w:firstLine="709"/>
        <w:rPr>
          <w:rFonts w:eastAsia="Calibri"/>
        </w:rPr>
      </w:pPr>
      <w:r w:rsidRPr="00595118">
        <w:rPr>
          <w:rFonts w:eastAsia="Calibri"/>
        </w:rPr>
        <w:t>8. Kadın yönetici sayısındaki yetersizlik</w:t>
      </w:r>
    </w:p>
    <w:p w14:paraId="5F9D3E8B" w14:textId="77777777" w:rsidR="00595118" w:rsidRPr="00595118" w:rsidRDefault="00595118" w:rsidP="00595118">
      <w:pPr>
        <w:ind w:firstLine="709"/>
        <w:rPr>
          <w:rFonts w:eastAsia="Calibri"/>
        </w:rPr>
      </w:pPr>
      <w:r w:rsidRPr="00595118">
        <w:rPr>
          <w:rFonts w:eastAsia="Calibri"/>
        </w:rPr>
        <w:t>9. Dezavantajlı bölgelerde ailenin eğitim yetersizliği ve eğitime bakış açılarının olumsuz olması</w:t>
      </w:r>
    </w:p>
    <w:p w14:paraId="2E75310A" w14:textId="77777777" w:rsidR="00595118" w:rsidRPr="00595118" w:rsidRDefault="00595118" w:rsidP="00595118">
      <w:pPr>
        <w:ind w:firstLine="709"/>
        <w:rPr>
          <w:rFonts w:eastAsia="Calibri"/>
        </w:rPr>
      </w:pPr>
      <w:r w:rsidRPr="00595118">
        <w:rPr>
          <w:rFonts w:eastAsia="Calibri"/>
        </w:rPr>
        <w:t>10. Yönetici ve personelin hizmet içi eğitim ihtiyaçlarının olması</w:t>
      </w:r>
    </w:p>
    <w:p w14:paraId="60E71E9A" w14:textId="77777777" w:rsidR="00595118" w:rsidRPr="00595118" w:rsidRDefault="00595118" w:rsidP="00595118">
      <w:pPr>
        <w:ind w:firstLine="709"/>
        <w:rPr>
          <w:rFonts w:eastAsia="Calibri"/>
        </w:rPr>
      </w:pPr>
      <w:r w:rsidRPr="00595118">
        <w:rPr>
          <w:rFonts w:eastAsia="Calibri"/>
        </w:rPr>
        <w:t>11. Personelde motivasyon ve bireysel yetkinliklerini geliştirici faaliyetlerin eksikliğinin olması</w:t>
      </w:r>
    </w:p>
    <w:p w14:paraId="1D8DEF36" w14:textId="77777777" w:rsidR="00595118" w:rsidRPr="00595118" w:rsidRDefault="00595118" w:rsidP="00595118">
      <w:pPr>
        <w:ind w:firstLine="709"/>
        <w:rPr>
          <w:rFonts w:eastAsia="Calibri"/>
        </w:rPr>
      </w:pPr>
      <w:r w:rsidRPr="00595118">
        <w:rPr>
          <w:rFonts w:eastAsia="Calibri"/>
        </w:rPr>
        <w:t>12. Okul ve kurumlarımızda; yeterli düzeyde diğer personelin (memur- teknisyen vb.) olmaması</w:t>
      </w:r>
    </w:p>
    <w:p w14:paraId="691EA85B" w14:textId="77777777" w:rsidR="00595118" w:rsidRPr="00595118" w:rsidRDefault="00595118" w:rsidP="00595118">
      <w:pPr>
        <w:ind w:firstLine="709"/>
        <w:rPr>
          <w:rFonts w:eastAsia="Calibri"/>
        </w:rPr>
      </w:pPr>
      <w:r w:rsidRPr="00595118">
        <w:rPr>
          <w:rFonts w:eastAsia="Calibri"/>
        </w:rPr>
        <w:t>13. Meslek liselerine giren öğrencilerin eğitim düzeyinin düşük olması.</w:t>
      </w:r>
    </w:p>
    <w:p w14:paraId="582D9EAC" w14:textId="77777777" w:rsidR="00595118" w:rsidRPr="00595118" w:rsidRDefault="00595118" w:rsidP="00595118">
      <w:pPr>
        <w:ind w:firstLine="709"/>
        <w:rPr>
          <w:rFonts w:eastAsia="Calibri"/>
        </w:rPr>
      </w:pPr>
      <w:r w:rsidRPr="00595118">
        <w:rPr>
          <w:rFonts w:eastAsia="Calibri"/>
        </w:rPr>
        <w:t>14. Öğrencileri tablet kullanımında bilinçsiz hareket etmesi</w:t>
      </w:r>
    </w:p>
    <w:p w14:paraId="692D10BC" w14:textId="77777777" w:rsidR="00595118" w:rsidRPr="00595118" w:rsidRDefault="00595118" w:rsidP="00595118">
      <w:pPr>
        <w:ind w:firstLine="709"/>
        <w:rPr>
          <w:rFonts w:eastAsia="Calibri"/>
        </w:rPr>
      </w:pPr>
      <w:r w:rsidRPr="00595118">
        <w:rPr>
          <w:rFonts w:eastAsia="Calibri"/>
        </w:rPr>
        <w:t>15. Yabancı uyruklu öğrencilerin ilçemizde eğitim görmesi,</w:t>
      </w:r>
    </w:p>
    <w:p w14:paraId="00E7FDDA" w14:textId="77777777" w:rsidR="00595118" w:rsidRPr="00595118" w:rsidRDefault="00595118" w:rsidP="00595118">
      <w:pPr>
        <w:ind w:firstLine="709"/>
        <w:rPr>
          <w:rFonts w:eastAsia="Calibri"/>
        </w:rPr>
      </w:pPr>
      <w:r w:rsidRPr="00595118">
        <w:rPr>
          <w:rFonts w:eastAsia="Calibri"/>
        </w:rPr>
        <w:t>16. Sosyal medyanın bilinçsiz kullanımı,</w:t>
      </w:r>
    </w:p>
    <w:p w14:paraId="5F0249D8" w14:textId="77777777" w:rsidR="00595118" w:rsidRPr="00595118" w:rsidRDefault="00595118" w:rsidP="00595118">
      <w:pPr>
        <w:ind w:firstLine="709"/>
        <w:rPr>
          <w:rFonts w:eastAsia="Calibri"/>
        </w:rPr>
      </w:pPr>
      <w:r w:rsidRPr="00595118">
        <w:rPr>
          <w:rFonts w:eastAsia="Calibri"/>
        </w:rPr>
        <w:t>17. Aile bütünlüğü bozulmaların çok sık olması,</w:t>
      </w:r>
    </w:p>
    <w:p w14:paraId="75D7BF67" w14:textId="77777777" w:rsidR="00595118" w:rsidRPr="00595118" w:rsidRDefault="00595118" w:rsidP="00595118">
      <w:pPr>
        <w:ind w:firstLine="709"/>
        <w:rPr>
          <w:rFonts w:eastAsia="Calibri"/>
        </w:rPr>
      </w:pPr>
      <w:r w:rsidRPr="00595118">
        <w:rPr>
          <w:rFonts w:eastAsia="Calibri"/>
        </w:rPr>
        <w:t>18. Bireyin sorumluluk duygusunun kaybolmaya başlaması,</w:t>
      </w:r>
    </w:p>
    <w:p w14:paraId="70D6D936" w14:textId="77777777" w:rsidR="00BE695E" w:rsidRPr="00833664" w:rsidRDefault="00595118" w:rsidP="00595118">
      <w:pPr>
        <w:ind w:firstLine="709"/>
        <w:rPr>
          <w:rFonts w:eastAsia="Calibri"/>
          <w:lang w:eastAsia="en-US"/>
        </w:rPr>
      </w:pPr>
      <w:r w:rsidRPr="00595118">
        <w:rPr>
          <w:rFonts w:eastAsia="Calibri"/>
        </w:rPr>
        <w:t>19. Öğrencileri tehdit eden uyuşturucu, sigara kullanımının küçük yaşlara kadar düşmesi ve artış hızı,</w:t>
      </w:r>
      <w:r w:rsidR="00BE695E" w:rsidRPr="00833664">
        <w:rPr>
          <w:rFonts w:eastAsia="Calibri"/>
        </w:rPr>
        <w:br w:type="page"/>
      </w:r>
    </w:p>
    <w:p w14:paraId="7D57E420" w14:textId="77777777" w:rsidR="00BE695E" w:rsidRPr="00833664" w:rsidRDefault="00BE695E" w:rsidP="00BE695E">
      <w:pPr>
        <w:pStyle w:val="Stil3"/>
      </w:pPr>
      <w:bookmarkStart w:id="91" w:name="_Toc531853196"/>
      <w:bookmarkStart w:id="92" w:name="_Toc532154568"/>
      <w:bookmarkStart w:id="93" w:name="_Toc143608103"/>
      <w:r>
        <w:lastRenderedPageBreak/>
        <w:t>2.7.2.</w:t>
      </w:r>
      <w:r w:rsidRPr="00833664">
        <w:t>Teşkilat Yapısı</w:t>
      </w:r>
      <w:bookmarkEnd w:id="91"/>
      <w:bookmarkEnd w:id="92"/>
      <w:bookmarkEnd w:id="93"/>
    </w:p>
    <w:p w14:paraId="2FD7950A" w14:textId="77777777" w:rsidR="00BE695E" w:rsidRDefault="00595118" w:rsidP="00BE695E">
      <w:pPr>
        <w:keepNext/>
        <w:ind w:firstLine="709"/>
      </w:pPr>
      <w:r>
        <w:t>Talas</w:t>
      </w:r>
      <w:r w:rsidR="00BE695E" w:rsidRPr="00833664">
        <w:t xml:space="preserve"> İl</w:t>
      </w:r>
      <w:r>
        <w:t>çe</w:t>
      </w:r>
      <w:r w:rsidR="00BE695E" w:rsidRPr="00833664">
        <w:t xml:space="preserve"> Milli Eğitim Müdürlüğü 14/09/2011 tarih ve 28054 sayılı Kanun ile yönetim ve organizasyon yapısı belirlenmiş olup iş ve işlemlerini bu kanun doğrultusunda yürütmektedir. </w:t>
      </w:r>
    </w:p>
    <w:p w14:paraId="7C7D6C62" w14:textId="77777777" w:rsidR="00552D44" w:rsidRPr="00833664" w:rsidRDefault="00552D44" w:rsidP="00BE695E">
      <w:pPr>
        <w:keepNext/>
        <w:ind w:firstLine="709"/>
      </w:pPr>
    </w:p>
    <w:p w14:paraId="72B3DDF0" w14:textId="77777777" w:rsidR="00BE695E" w:rsidRPr="00833664" w:rsidRDefault="008B2F34" w:rsidP="00BE695E">
      <w:pPr>
        <w:keepNext/>
        <w:ind w:firstLine="709"/>
      </w:pPr>
      <w:r w:rsidRPr="00B17172">
        <w:rPr>
          <w:rFonts w:ascii="Book Antiqua" w:eastAsia="Calibri" w:hAnsi="Book Antiqua"/>
          <w:noProof/>
        </w:rPr>
        <w:drawing>
          <wp:anchor distT="0" distB="0" distL="114300" distR="114300" simplePos="0" relativeHeight="251671552" behindDoc="0" locked="0" layoutInCell="1" allowOverlap="1" wp14:anchorId="36A37C6E" wp14:editId="2A925F82">
            <wp:simplePos x="0" y="0"/>
            <wp:positionH relativeFrom="margin">
              <wp:posOffset>-377190</wp:posOffset>
            </wp:positionH>
            <wp:positionV relativeFrom="paragraph">
              <wp:posOffset>224155</wp:posOffset>
            </wp:positionV>
            <wp:extent cx="6657975" cy="5529580"/>
            <wp:effectExtent l="0" t="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p>
    <w:p w14:paraId="79564794" w14:textId="77777777" w:rsidR="00BE695E" w:rsidRPr="00833664" w:rsidRDefault="00BE695E" w:rsidP="00BE695E">
      <w:pPr>
        <w:pStyle w:val="ResimYazs"/>
        <w:keepNext/>
        <w:spacing w:before="240" w:after="120"/>
        <w:jc w:val="center"/>
        <w:rPr>
          <w:rFonts w:eastAsia="Calibri"/>
          <w:i w:val="0"/>
          <w:iCs w:val="0"/>
          <w:noProof/>
          <w:color w:val="auto"/>
          <w:sz w:val="22"/>
          <w:szCs w:val="22"/>
        </w:rPr>
      </w:pPr>
      <w:bookmarkStart w:id="94" w:name="_Toc531858700"/>
      <w:bookmarkStart w:id="95" w:name="_Toc532154655"/>
      <w:r w:rsidRPr="00833664">
        <w:rPr>
          <w:b/>
          <w:i w:val="0"/>
          <w:color w:val="auto"/>
          <w:sz w:val="22"/>
          <w:szCs w:val="22"/>
        </w:rPr>
        <w:t xml:space="preserve">Şekil </w:t>
      </w:r>
      <w:r w:rsidRPr="00833664">
        <w:rPr>
          <w:b/>
          <w:i w:val="0"/>
          <w:noProof/>
          <w:color w:val="auto"/>
          <w:sz w:val="22"/>
          <w:szCs w:val="22"/>
        </w:rPr>
        <w:t>3</w:t>
      </w:r>
      <w:r w:rsidRPr="00833664">
        <w:rPr>
          <w:b/>
          <w:i w:val="0"/>
          <w:color w:val="auto"/>
          <w:sz w:val="22"/>
          <w:szCs w:val="22"/>
        </w:rPr>
        <w:t>:</w:t>
      </w:r>
      <w:r w:rsidRPr="00833664">
        <w:rPr>
          <w:i w:val="0"/>
          <w:color w:val="auto"/>
          <w:sz w:val="22"/>
          <w:szCs w:val="22"/>
        </w:rPr>
        <w:t xml:space="preserve"> </w:t>
      </w:r>
      <w:r w:rsidRPr="00833664">
        <w:rPr>
          <w:rFonts w:eastAsia="Calibri"/>
          <w:i w:val="0"/>
          <w:iCs w:val="0"/>
          <w:noProof/>
          <w:color w:val="auto"/>
          <w:sz w:val="22"/>
          <w:szCs w:val="22"/>
        </w:rPr>
        <w:t>Teşkilat Şeması</w:t>
      </w:r>
      <w:bookmarkEnd w:id="94"/>
      <w:bookmarkEnd w:id="95"/>
    </w:p>
    <w:p w14:paraId="7E0501A8" w14:textId="77777777" w:rsidR="00BE695E" w:rsidRPr="00833664" w:rsidRDefault="00BE695E" w:rsidP="00BE695E">
      <w:pPr>
        <w:rPr>
          <w:rFonts w:eastAsia="Calibri"/>
        </w:rPr>
      </w:pPr>
      <w:r w:rsidRPr="00833664">
        <w:rPr>
          <w:rFonts w:eastAsia="Calibri"/>
        </w:rPr>
        <w:br w:type="page"/>
      </w:r>
    </w:p>
    <w:p w14:paraId="211D84D7" w14:textId="77777777" w:rsidR="00BE695E" w:rsidRPr="00833664" w:rsidRDefault="00BE695E" w:rsidP="00BE695E">
      <w:pPr>
        <w:pStyle w:val="Stil3"/>
      </w:pPr>
      <w:bookmarkStart w:id="96" w:name="_Toc531853197"/>
      <w:bookmarkStart w:id="97" w:name="_Toc532154569"/>
      <w:bookmarkStart w:id="98" w:name="_Toc143608104"/>
      <w:r>
        <w:lastRenderedPageBreak/>
        <w:t>2.7.3.</w:t>
      </w:r>
      <w:r w:rsidRPr="00833664">
        <w:t>İnsan Kaynakları</w:t>
      </w:r>
      <w:bookmarkEnd w:id="96"/>
      <w:bookmarkEnd w:id="97"/>
      <w:bookmarkEnd w:id="98"/>
    </w:p>
    <w:p w14:paraId="047DFADC" w14:textId="77777777" w:rsidR="00A31C0F" w:rsidRDefault="00BE695E" w:rsidP="00A31C0F">
      <w:pPr>
        <w:ind w:firstLine="709"/>
        <w:rPr>
          <w:rFonts w:eastAsia="Calibri"/>
          <w:szCs w:val="22"/>
        </w:rPr>
      </w:pPr>
      <w:r w:rsidRPr="00833664">
        <w:rPr>
          <w:rFonts w:eastAsia="Calibri"/>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w:t>
      </w:r>
      <w:r w:rsidR="00A31C0F">
        <w:rPr>
          <w:rFonts w:eastAsia="Calibri"/>
          <w:szCs w:val="22"/>
        </w:rPr>
        <w:t>sından büyük önem taşımaktadır.</w:t>
      </w:r>
    </w:p>
    <w:p w14:paraId="700D79B9" w14:textId="77777777" w:rsidR="00A31C0F" w:rsidRDefault="00BE695E" w:rsidP="00A31C0F">
      <w:pPr>
        <w:ind w:firstLine="709"/>
        <w:rPr>
          <w:rFonts w:eastAsia="Calibri"/>
          <w:szCs w:val="22"/>
        </w:rPr>
      </w:pPr>
      <w:r w:rsidRPr="00833664">
        <w:rPr>
          <w:rFonts w:eastAsia="Calibri"/>
          <w:szCs w:val="22"/>
        </w:rPr>
        <w:t>Millî Eğitim Müdürlüğü teşkilatı personel dağılımları ve bilgileri aşağıda yer alan tablolarda belirtilmiştir.</w:t>
      </w:r>
      <w:bookmarkStart w:id="99" w:name="_Toc531797190"/>
      <w:bookmarkStart w:id="100" w:name="_Toc532154697"/>
      <w:bookmarkStart w:id="101" w:name="_Toc143608127"/>
    </w:p>
    <w:p w14:paraId="5003AA10" w14:textId="09CC122E" w:rsidR="00BE695E" w:rsidRPr="00A31C0F" w:rsidRDefault="00BE695E" w:rsidP="00A31C0F">
      <w:pPr>
        <w:ind w:firstLine="709"/>
        <w:rPr>
          <w:rFonts w:eastAsia="Calibri"/>
          <w:szCs w:val="22"/>
        </w:rPr>
      </w:pPr>
      <w:r w:rsidRPr="00833664">
        <w:rPr>
          <w:b/>
          <w:i/>
          <w:sz w:val="22"/>
          <w:szCs w:val="22"/>
        </w:rPr>
        <w:t xml:space="preserve">Tablo </w:t>
      </w:r>
      <w:r w:rsidRPr="00833664">
        <w:rPr>
          <w:b/>
          <w:i/>
          <w:sz w:val="22"/>
          <w:szCs w:val="22"/>
        </w:rPr>
        <w:fldChar w:fldCharType="begin"/>
      </w:r>
      <w:r w:rsidRPr="00833664">
        <w:rPr>
          <w:b/>
          <w:i/>
          <w:sz w:val="22"/>
          <w:szCs w:val="22"/>
        </w:rPr>
        <w:instrText xml:space="preserve"> SEQ Tablo \* ARABIC </w:instrText>
      </w:r>
      <w:r w:rsidRPr="00833664">
        <w:rPr>
          <w:b/>
          <w:i/>
          <w:sz w:val="22"/>
          <w:szCs w:val="22"/>
        </w:rPr>
        <w:fldChar w:fldCharType="separate"/>
      </w:r>
      <w:r w:rsidR="00B45F81">
        <w:rPr>
          <w:b/>
          <w:i/>
          <w:noProof/>
          <w:sz w:val="22"/>
          <w:szCs w:val="22"/>
        </w:rPr>
        <w:t>7</w:t>
      </w:r>
      <w:r w:rsidRPr="00833664">
        <w:rPr>
          <w:b/>
          <w:i/>
          <w:sz w:val="22"/>
          <w:szCs w:val="22"/>
        </w:rPr>
        <w:fldChar w:fldCharType="end"/>
      </w:r>
      <w:r w:rsidRPr="00833664">
        <w:rPr>
          <w:b/>
          <w:i/>
          <w:sz w:val="22"/>
          <w:szCs w:val="22"/>
        </w:rPr>
        <w:t>:</w:t>
      </w:r>
      <w:r w:rsidRPr="00833664">
        <w:rPr>
          <w:i/>
          <w:sz w:val="22"/>
          <w:szCs w:val="22"/>
        </w:rPr>
        <w:t xml:space="preserve"> </w:t>
      </w:r>
      <w:bookmarkEnd w:id="99"/>
      <w:bookmarkEnd w:id="100"/>
      <w:r w:rsidR="00C152F3">
        <w:rPr>
          <w:rFonts w:eastAsia="Calibri"/>
          <w:i/>
          <w:iCs/>
          <w:lang w:eastAsia="en-US"/>
        </w:rPr>
        <w:t>Yüksek Mimar Selçuk Karakimseli İlkokulu</w:t>
      </w:r>
      <w:r w:rsidRPr="00833664">
        <w:rPr>
          <w:rFonts w:eastAsia="Calibri"/>
          <w:i/>
          <w:iCs/>
          <w:lang w:eastAsia="en-US"/>
        </w:rPr>
        <w:t xml:space="preserve"> Personel Yapısı</w:t>
      </w:r>
      <w:bookmarkEnd w:id="101"/>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3947"/>
        <w:gridCol w:w="1199"/>
        <w:gridCol w:w="777"/>
        <w:gridCol w:w="1157"/>
      </w:tblGrid>
      <w:tr w:rsidR="00BE695E" w:rsidRPr="00833664" w14:paraId="78AD3701" w14:textId="77777777" w:rsidTr="00AD4F36">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14:paraId="37A00B65" w14:textId="77777777" w:rsidR="00BE695E" w:rsidRPr="00833664" w:rsidRDefault="00BE695E" w:rsidP="00AD4F36">
            <w:pPr>
              <w:shd w:val="clear" w:color="auto" w:fill="C0C0C0" w:themeFill="accent3" w:themeFillTint="99"/>
              <w:jc w:val="center"/>
              <w:textAlignment w:val="center"/>
              <w:rPr>
                <w:bCs w:val="0"/>
                <w:sz w:val="20"/>
                <w:szCs w:val="20"/>
              </w:rPr>
            </w:pPr>
            <w:bookmarkStart w:id="102" w:name="_Toc532154698"/>
            <w:r w:rsidRPr="00833664">
              <w:rPr>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14:paraId="11E1E488" w14:textId="77777777" w:rsidR="00BE695E" w:rsidRPr="00833664" w:rsidRDefault="00BE695E" w:rsidP="00AD4F36">
            <w:pPr>
              <w:shd w:val="clear" w:color="auto" w:fill="C0C0C0"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14:paraId="2208E9C9" w14:textId="77777777" w:rsidR="00BE695E" w:rsidRPr="00833664" w:rsidRDefault="00BE695E" w:rsidP="00AD4F36">
            <w:pPr>
              <w:shd w:val="clear" w:color="auto" w:fill="C0C0C0"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14:paraId="4AFD7639" w14:textId="77777777" w:rsidR="00BE695E" w:rsidRPr="00833664" w:rsidRDefault="00BE695E" w:rsidP="00AD4F36">
            <w:pPr>
              <w:shd w:val="clear" w:color="auto" w:fill="C0C0C0"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VEKİL </w:t>
            </w:r>
          </w:p>
        </w:tc>
      </w:tr>
      <w:tr w:rsidR="00BE695E" w:rsidRPr="00833664" w14:paraId="0C45211A"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28241A73" w14:textId="7BD491B5" w:rsidR="00BE695E" w:rsidRPr="00833664" w:rsidRDefault="00C152F3" w:rsidP="00AD4F36">
            <w:pPr>
              <w:textAlignment w:val="center"/>
              <w:rPr>
                <w:bCs w:val="0"/>
                <w:sz w:val="20"/>
                <w:szCs w:val="20"/>
              </w:rPr>
            </w:pPr>
            <w:r>
              <w:rPr>
                <w:bCs w:val="0"/>
                <w:color w:val="000000"/>
                <w:kern w:val="24"/>
                <w:sz w:val="20"/>
                <w:szCs w:val="20"/>
              </w:rPr>
              <w:t xml:space="preserve">OKUL </w:t>
            </w:r>
            <w:r w:rsidR="00BE695E" w:rsidRPr="00833664">
              <w:rPr>
                <w:bCs w:val="0"/>
                <w:color w:val="000000"/>
                <w:kern w:val="24"/>
                <w:sz w:val="20"/>
                <w:szCs w:val="20"/>
              </w:rPr>
              <w:t xml:space="preserve">MÜDÜRÜ </w:t>
            </w:r>
          </w:p>
        </w:tc>
        <w:tc>
          <w:tcPr>
            <w:tcW w:w="847" w:type="pct"/>
          </w:tcPr>
          <w:p w14:paraId="0C1775A3" w14:textId="77777777"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14:paraId="7B08A91B" w14:textId="77777777"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14:paraId="164C682C" w14:textId="77777777"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E695E" w:rsidRPr="00833664" w14:paraId="1C81324C" w14:textId="77777777"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53139000" w14:textId="5A494416" w:rsidR="00BE695E" w:rsidRPr="00833664" w:rsidRDefault="00BE695E" w:rsidP="00AD4F36">
            <w:pPr>
              <w:textAlignment w:val="center"/>
              <w:rPr>
                <w:bCs w:val="0"/>
                <w:sz w:val="20"/>
                <w:szCs w:val="20"/>
              </w:rPr>
            </w:pPr>
            <w:r w:rsidRPr="00833664">
              <w:rPr>
                <w:bCs w:val="0"/>
                <w:color w:val="000000"/>
                <w:kern w:val="24"/>
                <w:sz w:val="20"/>
                <w:szCs w:val="20"/>
              </w:rPr>
              <w:t>MÜDÜR</w:t>
            </w:r>
            <w:r w:rsidR="00C152F3">
              <w:rPr>
                <w:bCs w:val="0"/>
                <w:color w:val="000000"/>
                <w:kern w:val="24"/>
                <w:sz w:val="20"/>
                <w:szCs w:val="20"/>
              </w:rPr>
              <w:t xml:space="preserve"> YARDIMCISI</w:t>
            </w:r>
            <w:r w:rsidRPr="00833664">
              <w:rPr>
                <w:bCs w:val="0"/>
                <w:color w:val="000000"/>
                <w:kern w:val="24"/>
                <w:sz w:val="20"/>
                <w:szCs w:val="20"/>
              </w:rPr>
              <w:t xml:space="preserve"> </w:t>
            </w:r>
          </w:p>
        </w:tc>
        <w:tc>
          <w:tcPr>
            <w:tcW w:w="847" w:type="pct"/>
          </w:tcPr>
          <w:p w14:paraId="30883AA0" w14:textId="0E3F5B2A" w:rsidR="00BE695E" w:rsidRPr="00833664" w:rsidRDefault="00C152F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49" w:type="pct"/>
          </w:tcPr>
          <w:p w14:paraId="753DD1CE" w14:textId="1D8B58A7" w:rsidR="00BE695E" w:rsidRPr="00833664" w:rsidRDefault="00C152F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17" w:type="pct"/>
          </w:tcPr>
          <w:p w14:paraId="5FA6C930" w14:textId="77777777" w:rsidR="00F76C7A" w:rsidRPr="00833664" w:rsidRDefault="006F67BE"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8934DE" w:rsidRPr="00833664" w14:paraId="0568D243"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23734AC1" w14:textId="1199F5A7" w:rsidR="008934DE" w:rsidRDefault="00C152F3" w:rsidP="00AD4F36">
            <w:pPr>
              <w:textAlignment w:val="center"/>
              <w:rPr>
                <w:bCs w:val="0"/>
                <w:color w:val="000000"/>
                <w:kern w:val="24"/>
                <w:sz w:val="20"/>
                <w:szCs w:val="20"/>
              </w:rPr>
            </w:pPr>
            <w:r>
              <w:rPr>
                <w:bCs w:val="0"/>
                <w:color w:val="000000"/>
                <w:kern w:val="24"/>
                <w:sz w:val="20"/>
                <w:szCs w:val="20"/>
              </w:rPr>
              <w:t>ÖĞRETMEN</w:t>
            </w:r>
          </w:p>
        </w:tc>
        <w:tc>
          <w:tcPr>
            <w:tcW w:w="847" w:type="pct"/>
          </w:tcPr>
          <w:p w14:paraId="190789FC" w14:textId="58633060" w:rsidR="008934DE" w:rsidRDefault="00C152F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c>
          <w:tcPr>
            <w:tcW w:w="549" w:type="pct"/>
          </w:tcPr>
          <w:p w14:paraId="5145410B" w14:textId="688DDEE5" w:rsidR="008934DE" w:rsidRDefault="00C152F3" w:rsidP="00C152F3">
            <w:pP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43</w:t>
            </w:r>
          </w:p>
        </w:tc>
        <w:tc>
          <w:tcPr>
            <w:tcW w:w="817" w:type="pct"/>
          </w:tcPr>
          <w:p w14:paraId="68DD1B2F" w14:textId="77777777" w:rsidR="008934DE" w:rsidRDefault="00CF0F0B"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31C0F" w:rsidRPr="00833664" w14:paraId="003E35C0" w14:textId="77777777"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2157154E" w14:textId="2C838751" w:rsidR="00A31C0F" w:rsidRDefault="00C152F3" w:rsidP="00AD4F36">
            <w:pPr>
              <w:textAlignment w:val="center"/>
              <w:rPr>
                <w:bCs w:val="0"/>
                <w:color w:val="000000"/>
                <w:kern w:val="24"/>
                <w:sz w:val="20"/>
                <w:szCs w:val="20"/>
              </w:rPr>
            </w:pPr>
            <w:r>
              <w:rPr>
                <w:bCs w:val="0"/>
                <w:color w:val="000000"/>
                <w:kern w:val="24"/>
                <w:sz w:val="20"/>
                <w:szCs w:val="20"/>
              </w:rPr>
              <w:t>REHBER ÖĞRETMEN</w:t>
            </w:r>
          </w:p>
        </w:tc>
        <w:tc>
          <w:tcPr>
            <w:tcW w:w="847" w:type="pct"/>
          </w:tcPr>
          <w:p w14:paraId="24D91752" w14:textId="730CA3DE" w:rsidR="00A31C0F" w:rsidRDefault="00C152F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49" w:type="pct"/>
          </w:tcPr>
          <w:p w14:paraId="3760714B" w14:textId="1D0CC654" w:rsidR="00A31C0F" w:rsidRDefault="00C152F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17" w:type="pct"/>
          </w:tcPr>
          <w:p w14:paraId="09E70F2F" w14:textId="77777777" w:rsidR="00A31C0F" w:rsidRDefault="00CF0F0B"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A31C0F" w:rsidRPr="00833664" w14:paraId="379DD833"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6DA0B8A6" w14:textId="77777777" w:rsidR="00A31C0F" w:rsidRDefault="00A31C0F" w:rsidP="00AD4F36">
            <w:pPr>
              <w:textAlignment w:val="center"/>
              <w:rPr>
                <w:bCs w:val="0"/>
                <w:color w:val="000000"/>
                <w:kern w:val="24"/>
                <w:sz w:val="20"/>
                <w:szCs w:val="20"/>
              </w:rPr>
            </w:pPr>
            <w:r>
              <w:rPr>
                <w:bCs w:val="0"/>
                <w:color w:val="000000"/>
                <w:kern w:val="24"/>
                <w:sz w:val="20"/>
                <w:szCs w:val="20"/>
              </w:rPr>
              <w:t>VERİ HAZIRLAMA KONTROL İŞLETMENİ</w:t>
            </w:r>
          </w:p>
        </w:tc>
        <w:tc>
          <w:tcPr>
            <w:tcW w:w="847" w:type="pct"/>
          </w:tcPr>
          <w:p w14:paraId="49D8B776" w14:textId="26F269B3" w:rsidR="00A31C0F" w:rsidRDefault="00C152F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14:paraId="1A02F52C" w14:textId="3D38977F" w:rsidR="00A31C0F" w:rsidRDefault="00C152F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14:paraId="7E846183" w14:textId="77777777" w:rsidR="00A31C0F" w:rsidRDefault="00CF0F0B"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31C0F" w:rsidRPr="00833664" w14:paraId="6694228A" w14:textId="77777777"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3D7BEEE0" w14:textId="77777777" w:rsidR="00A31C0F" w:rsidRDefault="00A31C0F" w:rsidP="00AD4F36">
            <w:pPr>
              <w:textAlignment w:val="center"/>
              <w:rPr>
                <w:bCs w:val="0"/>
                <w:color w:val="000000"/>
                <w:kern w:val="24"/>
                <w:sz w:val="20"/>
                <w:szCs w:val="20"/>
              </w:rPr>
            </w:pPr>
            <w:r>
              <w:rPr>
                <w:bCs w:val="0"/>
                <w:color w:val="000000"/>
                <w:kern w:val="24"/>
                <w:sz w:val="20"/>
                <w:szCs w:val="20"/>
              </w:rPr>
              <w:t>BÜRO PERSONELİ</w:t>
            </w:r>
          </w:p>
        </w:tc>
        <w:tc>
          <w:tcPr>
            <w:tcW w:w="847" w:type="pct"/>
          </w:tcPr>
          <w:p w14:paraId="5687D2C0" w14:textId="31A0E54E" w:rsidR="00A31C0F" w:rsidRDefault="00C152F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49" w:type="pct"/>
          </w:tcPr>
          <w:p w14:paraId="33AD059D" w14:textId="32998220" w:rsidR="00A31C0F" w:rsidRDefault="00C152F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14:paraId="0FBD272A" w14:textId="77777777" w:rsidR="00A31C0F" w:rsidRDefault="00CF0F0B"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A31C0F" w:rsidRPr="00833664" w14:paraId="169B9109"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5BFDEF62" w14:textId="77777777" w:rsidR="00A31C0F" w:rsidRDefault="00A31C0F" w:rsidP="00AD4F36">
            <w:pPr>
              <w:textAlignment w:val="center"/>
              <w:rPr>
                <w:bCs w:val="0"/>
                <w:color w:val="000000"/>
                <w:kern w:val="24"/>
                <w:sz w:val="20"/>
                <w:szCs w:val="20"/>
              </w:rPr>
            </w:pPr>
            <w:r>
              <w:rPr>
                <w:bCs w:val="0"/>
                <w:color w:val="000000"/>
                <w:kern w:val="24"/>
                <w:sz w:val="20"/>
                <w:szCs w:val="20"/>
              </w:rPr>
              <w:t>YARDIMCI HİZMETLİ</w:t>
            </w:r>
          </w:p>
        </w:tc>
        <w:tc>
          <w:tcPr>
            <w:tcW w:w="847" w:type="pct"/>
          </w:tcPr>
          <w:p w14:paraId="37D567FB" w14:textId="250F3D0A" w:rsidR="00A31C0F" w:rsidRDefault="00C152F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14:paraId="1102D8CF" w14:textId="68D0D890" w:rsidR="00A31C0F" w:rsidRDefault="00C152F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14:paraId="354441C2" w14:textId="77777777" w:rsidR="00A31C0F" w:rsidRDefault="00CF0F0B"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7C7569" w:rsidRPr="00833664" w14:paraId="04416146" w14:textId="77777777"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3DFCF778" w14:textId="71F4677B" w:rsidR="007C7569" w:rsidRDefault="007C7569" w:rsidP="00AD4F36">
            <w:pPr>
              <w:textAlignment w:val="center"/>
              <w:rPr>
                <w:color w:val="000000"/>
                <w:kern w:val="24"/>
                <w:sz w:val="20"/>
                <w:szCs w:val="20"/>
              </w:rPr>
            </w:pPr>
            <w:r>
              <w:rPr>
                <w:color w:val="000000"/>
                <w:kern w:val="24"/>
                <w:sz w:val="20"/>
                <w:szCs w:val="20"/>
              </w:rPr>
              <w:t>GEÇİCİ İŞÇİ</w:t>
            </w:r>
          </w:p>
        </w:tc>
        <w:tc>
          <w:tcPr>
            <w:tcW w:w="847" w:type="pct"/>
          </w:tcPr>
          <w:p w14:paraId="2CAE82F2" w14:textId="4832D743" w:rsidR="007C7569" w:rsidRDefault="007C7569"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49" w:type="pct"/>
          </w:tcPr>
          <w:p w14:paraId="3DE25B46" w14:textId="61790FA9" w:rsidR="007C7569" w:rsidRDefault="007C7569"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14:paraId="2FD472B5" w14:textId="2CB5C0A2" w:rsidR="007C7569" w:rsidRDefault="007C7569"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7C7569" w:rsidRPr="00833664" w14:paraId="7F61A408"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6D84F083" w14:textId="32D1276B" w:rsidR="007C7569" w:rsidRDefault="007C7569" w:rsidP="00AD4F36">
            <w:pPr>
              <w:textAlignment w:val="center"/>
              <w:rPr>
                <w:color w:val="000000"/>
                <w:kern w:val="24"/>
                <w:sz w:val="20"/>
                <w:szCs w:val="20"/>
              </w:rPr>
            </w:pPr>
            <w:r>
              <w:rPr>
                <w:color w:val="000000"/>
                <w:kern w:val="24"/>
                <w:sz w:val="20"/>
                <w:szCs w:val="20"/>
              </w:rPr>
              <w:t>TYP PERSONELİ</w:t>
            </w:r>
          </w:p>
        </w:tc>
        <w:tc>
          <w:tcPr>
            <w:tcW w:w="847" w:type="pct"/>
          </w:tcPr>
          <w:p w14:paraId="200BBA61" w14:textId="1CE20BD7" w:rsidR="007C7569" w:rsidRDefault="007C7569"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549" w:type="pct"/>
          </w:tcPr>
          <w:p w14:paraId="7CF9E2F1" w14:textId="26ECF406" w:rsidR="007C7569" w:rsidRDefault="007C7569"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817" w:type="pct"/>
          </w:tcPr>
          <w:p w14:paraId="1984313D" w14:textId="6B5A5781" w:rsidR="007C7569" w:rsidRDefault="007C7569"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E695E" w:rsidRPr="00833664" w14:paraId="3EE5A7D5" w14:textId="77777777" w:rsidTr="008845FB">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vMerge w:val="restart"/>
            <w:tcBorders>
              <w:top w:val="thinThickSmallGap" w:sz="24" w:space="0" w:color="auto"/>
              <w:left w:val="none" w:sz="0" w:space="0" w:color="auto"/>
              <w:bottom w:val="none" w:sz="0" w:space="0" w:color="auto"/>
              <w:right w:val="none" w:sz="0" w:space="0" w:color="auto"/>
            </w:tcBorders>
            <w:hideMark/>
          </w:tcPr>
          <w:p w14:paraId="6917CCC6" w14:textId="7948A8EE" w:rsidR="00BE695E" w:rsidRPr="00833664" w:rsidRDefault="00BE695E" w:rsidP="00AD4F36">
            <w:pPr>
              <w:spacing w:line="275" w:lineRule="atLeast"/>
              <w:jc w:val="center"/>
              <w:textAlignment w:val="center"/>
              <w:rPr>
                <w:bCs w:val="0"/>
                <w:sz w:val="20"/>
                <w:szCs w:val="20"/>
              </w:rPr>
            </w:pPr>
            <w:r w:rsidRPr="00833664">
              <w:rPr>
                <w:bCs w:val="0"/>
                <w:color w:val="000000"/>
                <w:kern w:val="24"/>
                <w:sz w:val="20"/>
                <w:szCs w:val="20"/>
              </w:rPr>
              <w:t>OKUL</w:t>
            </w:r>
            <w:r w:rsidR="008845FB">
              <w:rPr>
                <w:bCs w:val="0"/>
                <w:color w:val="000000"/>
                <w:kern w:val="24"/>
                <w:sz w:val="20"/>
                <w:szCs w:val="20"/>
              </w:rPr>
              <w:t xml:space="preserve"> </w:t>
            </w:r>
            <w:r w:rsidRPr="00833664">
              <w:rPr>
                <w:bCs w:val="0"/>
                <w:color w:val="000000"/>
                <w:kern w:val="24"/>
                <w:sz w:val="20"/>
                <w:szCs w:val="20"/>
              </w:rPr>
              <w:t>YÖNETİCİSİ</w:t>
            </w:r>
            <w:r w:rsidRPr="00833664">
              <w:rPr>
                <w:bCs w:val="0"/>
                <w:color w:val="FFFFFF"/>
                <w:kern w:val="24"/>
                <w:sz w:val="20"/>
                <w:szCs w:val="20"/>
              </w:rPr>
              <w:t xml:space="preserve"> </w:t>
            </w:r>
          </w:p>
        </w:tc>
        <w:tc>
          <w:tcPr>
            <w:tcW w:w="1395" w:type="pct"/>
            <w:gridSpan w:val="2"/>
            <w:vMerge w:val="restart"/>
            <w:tcBorders>
              <w:top w:val="thinThickSmallGap" w:sz="24" w:space="0" w:color="auto"/>
            </w:tcBorders>
            <w:shd w:val="clear" w:color="auto" w:fill="969696" w:themeFill="accent3"/>
            <w:hideMark/>
          </w:tcPr>
          <w:p w14:paraId="5117C536" w14:textId="77777777" w:rsidR="00BE695E" w:rsidRPr="00833664" w:rsidRDefault="00BE695E" w:rsidP="00AD4F36">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833664">
              <w:rPr>
                <w:b/>
                <w:bCs/>
                <w:color w:val="000000"/>
                <w:kern w:val="24"/>
                <w:sz w:val="20"/>
                <w:szCs w:val="20"/>
              </w:rPr>
              <w:t>OLMASI GEREKEN NORM</w:t>
            </w:r>
          </w:p>
        </w:tc>
        <w:tc>
          <w:tcPr>
            <w:tcW w:w="817" w:type="pct"/>
            <w:tcBorders>
              <w:top w:val="thinThickSmallGap" w:sz="24" w:space="0" w:color="auto"/>
            </w:tcBorders>
            <w:shd w:val="clear" w:color="auto" w:fill="969696" w:themeFill="accent3"/>
            <w:hideMark/>
          </w:tcPr>
          <w:p w14:paraId="17F57712" w14:textId="77777777" w:rsidR="00BE695E" w:rsidRPr="00833664" w:rsidRDefault="00BE695E" w:rsidP="00AD4F36">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833664">
              <w:rPr>
                <w:b/>
                <w:bCs/>
                <w:color w:val="000000"/>
                <w:kern w:val="24"/>
                <w:sz w:val="20"/>
                <w:szCs w:val="20"/>
              </w:rPr>
              <w:t xml:space="preserve">MEVCUT </w:t>
            </w:r>
          </w:p>
        </w:tc>
      </w:tr>
      <w:tr w:rsidR="00BE695E" w:rsidRPr="00833664" w14:paraId="3B41ED8B" w14:textId="77777777" w:rsidTr="008845FB">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787" w:type="pct"/>
            <w:vMerge/>
            <w:tcBorders>
              <w:left w:val="none" w:sz="0" w:space="0" w:color="auto"/>
              <w:bottom w:val="thinThickSmallGap" w:sz="24" w:space="0" w:color="auto"/>
              <w:right w:val="none" w:sz="0" w:space="0" w:color="auto"/>
            </w:tcBorders>
            <w:hideMark/>
          </w:tcPr>
          <w:p w14:paraId="0B647C5C" w14:textId="77777777" w:rsidR="00BE695E" w:rsidRPr="00833664" w:rsidRDefault="00BE695E" w:rsidP="00AD4F36">
            <w:pPr>
              <w:rPr>
                <w:bCs w:val="0"/>
                <w:sz w:val="20"/>
                <w:szCs w:val="20"/>
              </w:rPr>
            </w:pPr>
          </w:p>
        </w:tc>
        <w:tc>
          <w:tcPr>
            <w:tcW w:w="1395" w:type="pct"/>
            <w:gridSpan w:val="2"/>
            <w:vMerge/>
            <w:tcBorders>
              <w:bottom w:val="thinThickSmallGap" w:sz="24" w:space="0" w:color="auto"/>
            </w:tcBorders>
            <w:shd w:val="clear" w:color="auto" w:fill="969696" w:themeFill="accent3"/>
            <w:hideMark/>
          </w:tcPr>
          <w:p w14:paraId="29039111" w14:textId="77777777" w:rsidR="00BE695E" w:rsidRPr="00833664" w:rsidRDefault="00BE695E" w:rsidP="00AD4F36">
            <w:pPr>
              <w:cnfStyle w:val="000000100000" w:firstRow="0" w:lastRow="0" w:firstColumn="0" w:lastColumn="0" w:oddVBand="0" w:evenVBand="0" w:oddHBand="1" w:evenHBand="0" w:firstRowFirstColumn="0" w:firstRowLastColumn="0" w:lastRowFirstColumn="0" w:lastRowLastColumn="0"/>
              <w:rPr>
                <w:sz w:val="20"/>
                <w:szCs w:val="20"/>
              </w:rPr>
            </w:pPr>
          </w:p>
        </w:tc>
        <w:tc>
          <w:tcPr>
            <w:tcW w:w="817" w:type="pct"/>
            <w:tcBorders>
              <w:bottom w:val="thinThickSmallGap" w:sz="24" w:space="0" w:color="auto"/>
            </w:tcBorders>
            <w:shd w:val="clear" w:color="auto" w:fill="969696" w:themeFill="accent3"/>
            <w:hideMark/>
          </w:tcPr>
          <w:p w14:paraId="08E10322" w14:textId="77777777" w:rsidR="00BE695E" w:rsidRPr="00833664" w:rsidRDefault="00BE695E" w:rsidP="00AD4F3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833664">
              <w:rPr>
                <w:b/>
                <w:bCs/>
                <w:color w:val="000000"/>
                <w:kern w:val="24"/>
                <w:sz w:val="20"/>
                <w:szCs w:val="20"/>
              </w:rPr>
              <w:t>ASİL</w:t>
            </w:r>
          </w:p>
        </w:tc>
      </w:tr>
      <w:tr w:rsidR="00BE695E" w:rsidRPr="00833664" w14:paraId="5BBA179E" w14:textId="77777777" w:rsidTr="008845FB">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6B42BE31" w14:textId="77777777" w:rsidR="00BE695E" w:rsidRPr="00833664" w:rsidRDefault="00BE695E" w:rsidP="00AD4F36">
            <w:pPr>
              <w:textAlignment w:val="center"/>
              <w:rPr>
                <w:bCs w:val="0"/>
                <w:sz w:val="20"/>
                <w:szCs w:val="20"/>
              </w:rPr>
            </w:pPr>
            <w:r w:rsidRPr="00833664">
              <w:rPr>
                <w:bCs w:val="0"/>
                <w:color w:val="000000"/>
                <w:kern w:val="24"/>
                <w:sz w:val="20"/>
                <w:szCs w:val="20"/>
              </w:rPr>
              <w:t xml:space="preserve">MÜDÜR </w:t>
            </w:r>
          </w:p>
        </w:tc>
        <w:tc>
          <w:tcPr>
            <w:tcW w:w="1395" w:type="pct"/>
            <w:gridSpan w:val="2"/>
            <w:tcBorders>
              <w:top w:val="thinThickSmallGap" w:sz="24" w:space="0" w:color="auto"/>
            </w:tcBorders>
          </w:tcPr>
          <w:p w14:paraId="7A874FB0" w14:textId="689A52BB" w:rsidR="00BE695E" w:rsidRPr="00833664" w:rsidRDefault="008845FB" w:rsidP="00B278C8">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Borders>
              <w:top w:val="thinThickSmallGap" w:sz="24" w:space="0" w:color="auto"/>
            </w:tcBorders>
          </w:tcPr>
          <w:p w14:paraId="340916BD" w14:textId="6D322A2F" w:rsidR="00BE695E" w:rsidRPr="00833664" w:rsidRDefault="008845FB"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BE695E" w:rsidRPr="00833664" w14:paraId="59961DA7" w14:textId="77777777" w:rsidTr="008845FB">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1E417115" w14:textId="77777777" w:rsidR="00BE695E" w:rsidRPr="00833664" w:rsidRDefault="00BE695E" w:rsidP="00AD4F36">
            <w:pPr>
              <w:textAlignment w:val="center"/>
              <w:rPr>
                <w:bCs w:val="0"/>
                <w:sz w:val="20"/>
                <w:szCs w:val="20"/>
              </w:rPr>
            </w:pPr>
            <w:r w:rsidRPr="00833664">
              <w:rPr>
                <w:bCs w:val="0"/>
                <w:color w:val="000000"/>
                <w:kern w:val="24"/>
                <w:sz w:val="20"/>
                <w:szCs w:val="20"/>
              </w:rPr>
              <w:t xml:space="preserve">MÜDÜR YARDIMCISI </w:t>
            </w:r>
          </w:p>
        </w:tc>
        <w:tc>
          <w:tcPr>
            <w:tcW w:w="1395" w:type="pct"/>
            <w:gridSpan w:val="2"/>
          </w:tcPr>
          <w:p w14:paraId="4F9C07F9" w14:textId="195B0584" w:rsidR="00BE695E" w:rsidRPr="00833664" w:rsidRDefault="008845FB"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17" w:type="pct"/>
          </w:tcPr>
          <w:p w14:paraId="2FEAB107" w14:textId="1FE65788" w:rsidR="00BE695E" w:rsidRPr="00833664" w:rsidRDefault="008845FB"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BE695E" w:rsidRPr="00833664" w14:paraId="7DAF9690" w14:textId="77777777" w:rsidTr="008845FB">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6EFC6DC6" w14:textId="59D2C51D" w:rsidR="00BE695E" w:rsidRPr="00833664" w:rsidRDefault="00BE695E" w:rsidP="00F77E54">
            <w:pPr>
              <w:textAlignment w:val="center"/>
              <w:rPr>
                <w:bCs w:val="0"/>
                <w:sz w:val="20"/>
                <w:szCs w:val="20"/>
              </w:rPr>
            </w:pPr>
          </w:p>
        </w:tc>
        <w:tc>
          <w:tcPr>
            <w:tcW w:w="1395" w:type="pct"/>
            <w:gridSpan w:val="2"/>
            <w:hideMark/>
          </w:tcPr>
          <w:p w14:paraId="650C4A86" w14:textId="77777777" w:rsidR="00BE695E" w:rsidRPr="00833664" w:rsidRDefault="00BE695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833664">
              <w:rPr>
                <w:b/>
                <w:bCs/>
                <w:color w:val="000000"/>
                <w:kern w:val="24"/>
                <w:sz w:val="20"/>
                <w:szCs w:val="20"/>
              </w:rPr>
              <w:t>OLMASI GEREKLİ NORM</w:t>
            </w:r>
            <w:r w:rsidRPr="00833664">
              <w:rPr>
                <w:b/>
                <w:bCs/>
                <w:color w:val="FFFFFF"/>
                <w:kern w:val="24"/>
                <w:sz w:val="20"/>
                <w:szCs w:val="20"/>
              </w:rPr>
              <w:t xml:space="preserve"> </w:t>
            </w:r>
          </w:p>
        </w:tc>
        <w:tc>
          <w:tcPr>
            <w:tcW w:w="817" w:type="pct"/>
            <w:hideMark/>
          </w:tcPr>
          <w:p w14:paraId="2393F1CA" w14:textId="77777777" w:rsidR="00BE695E" w:rsidRPr="00833664" w:rsidRDefault="00BE695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833664">
              <w:rPr>
                <w:b/>
                <w:bCs/>
                <w:color w:val="000000"/>
                <w:kern w:val="24"/>
                <w:sz w:val="20"/>
                <w:szCs w:val="20"/>
              </w:rPr>
              <w:t>MEVCUT</w:t>
            </w:r>
            <w:r w:rsidRPr="00833664">
              <w:rPr>
                <w:b/>
                <w:bCs/>
                <w:color w:val="FFFFFF"/>
                <w:kern w:val="24"/>
                <w:sz w:val="20"/>
                <w:szCs w:val="20"/>
              </w:rPr>
              <w:t xml:space="preserve"> </w:t>
            </w:r>
          </w:p>
        </w:tc>
      </w:tr>
      <w:tr w:rsidR="00BE695E" w:rsidRPr="00833664" w14:paraId="595E207C" w14:textId="77777777" w:rsidTr="008845FB">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hideMark/>
          </w:tcPr>
          <w:p w14:paraId="54301DC1" w14:textId="77777777" w:rsidR="00BE695E" w:rsidRPr="00833664" w:rsidRDefault="00BE695E" w:rsidP="00AD4F36">
            <w:pPr>
              <w:textAlignment w:val="center"/>
              <w:rPr>
                <w:bCs w:val="0"/>
                <w:sz w:val="20"/>
                <w:szCs w:val="20"/>
              </w:rPr>
            </w:pPr>
            <w:r w:rsidRPr="00833664">
              <w:rPr>
                <w:bCs w:val="0"/>
                <w:color w:val="000000"/>
                <w:kern w:val="24"/>
                <w:sz w:val="20"/>
                <w:szCs w:val="20"/>
              </w:rPr>
              <w:t xml:space="preserve">ÖĞRETMEN </w:t>
            </w:r>
          </w:p>
        </w:tc>
        <w:tc>
          <w:tcPr>
            <w:tcW w:w="1395" w:type="pct"/>
            <w:gridSpan w:val="2"/>
            <w:tcBorders>
              <w:bottom w:val="thinThickSmallGap" w:sz="24" w:space="0" w:color="auto"/>
            </w:tcBorders>
          </w:tcPr>
          <w:p w14:paraId="54F2504D" w14:textId="2327BE2A" w:rsidR="00BE695E" w:rsidRPr="00833664" w:rsidRDefault="008845FB" w:rsidP="00B278C8">
            <w:pPr>
              <w:jc w:val="center"/>
              <w:textAlignment w:val="bottom"/>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c>
          <w:tcPr>
            <w:tcW w:w="817" w:type="pct"/>
            <w:tcBorders>
              <w:bottom w:val="thinThickSmallGap" w:sz="24" w:space="0" w:color="auto"/>
            </w:tcBorders>
          </w:tcPr>
          <w:p w14:paraId="6EFF75FB" w14:textId="76B9F5A9" w:rsidR="00BE695E" w:rsidRPr="00833664" w:rsidRDefault="008845FB" w:rsidP="00AD4F36">
            <w:pPr>
              <w:jc w:val="center"/>
              <w:textAlignment w:val="bottom"/>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r>
    </w:tbl>
    <w:p w14:paraId="0B110A18" w14:textId="77777777" w:rsidR="00BE695E" w:rsidRPr="00833664" w:rsidRDefault="00BE695E" w:rsidP="00A31C0F">
      <w:pPr>
        <w:pStyle w:val="ResimYazs"/>
        <w:keepNext/>
        <w:spacing w:before="180" w:after="0"/>
        <w:rPr>
          <w:i w:val="0"/>
          <w:color w:val="auto"/>
          <w:sz w:val="22"/>
          <w:szCs w:val="22"/>
        </w:rPr>
      </w:pPr>
      <w:bookmarkStart w:id="103" w:name="_Toc531797193"/>
      <w:bookmarkStart w:id="104" w:name="_Toc532154700"/>
      <w:bookmarkEnd w:id="102"/>
    </w:p>
    <w:p w14:paraId="4660F122" w14:textId="77777777" w:rsidR="00F76C7A" w:rsidRDefault="00F76C7A" w:rsidP="00BE695E">
      <w:pPr>
        <w:pStyle w:val="Stil3"/>
      </w:pPr>
      <w:bookmarkStart w:id="105" w:name="_Toc531853198"/>
      <w:bookmarkStart w:id="106" w:name="_Toc532154570"/>
      <w:bookmarkStart w:id="107" w:name="_Toc143608105"/>
      <w:bookmarkEnd w:id="103"/>
      <w:bookmarkEnd w:id="104"/>
    </w:p>
    <w:p w14:paraId="100F887C" w14:textId="77777777" w:rsidR="00BE695E" w:rsidRPr="00833664" w:rsidRDefault="00BE695E" w:rsidP="00BE695E">
      <w:pPr>
        <w:pStyle w:val="Stil3"/>
      </w:pPr>
      <w:r>
        <w:t>2.7.4.</w:t>
      </w:r>
      <w:r w:rsidRPr="00833664">
        <w:t>Teknolojik Kaynaklar</w:t>
      </w:r>
      <w:bookmarkEnd w:id="105"/>
      <w:bookmarkEnd w:id="106"/>
      <w:bookmarkEnd w:id="107"/>
    </w:p>
    <w:p w14:paraId="2790E1CA" w14:textId="34094690" w:rsidR="006F67BE" w:rsidRPr="006F67BE" w:rsidRDefault="00F40D83" w:rsidP="00F40D83">
      <w:pPr>
        <w:pStyle w:val="ResimYazs"/>
        <w:spacing w:after="0"/>
        <w:rPr>
          <w:i w:val="0"/>
          <w:color w:val="000000" w:themeColor="text1"/>
          <w:sz w:val="24"/>
          <w:szCs w:val="24"/>
        </w:rPr>
      </w:pPr>
      <w:bookmarkStart w:id="108" w:name="_Toc143608129"/>
      <w:r>
        <w:rPr>
          <w:i w:val="0"/>
          <w:color w:val="000000" w:themeColor="text1"/>
          <w:sz w:val="24"/>
          <w:szCs w:val="24"/>
        </w:rPr>
        <w:t xml:space="preserve">      Okulumuzda</w:t>
      </w:r>
      <w:r w:rsidR="006F67BE" w:rsidRPr="006F67BE">
        <w:rPr>
          <w:i w:val="0"/>
          <w:color w:val="000000" w:themeColor="text1"/>
          <w:sz w:val="24"/>
          <w:szCs w:val="24"/>
        </w:rPr>
        <w:t xml:space="preserve"> 2019-2023 Stratejik Plan sürecinde akıllı tahta kurulumları </w:t>
      </w:r>
      <w:r>
        <w:rPr>
          <w:i w:val="0"/>
          <w:color w:val="000000" w:themeColor="text1"/>
          <w:sz w:val="24"/>
          <w:szCs w:val="24"/>
        </w:rPr>
        <w:t xml:space="preserve">tüm sınıflarda </w:t>
      </w:r>
      <w:r w:rsidR="006F67BE" w:rsidRPr="006F67BE">
        <w:rPr>
          <w:i w:val="0"/>
          <w:color w:val="000000" w:themeColor="text1"/>
          <w:sz w:val="24"/>
          <w:szCs w:val="24"/>
        </w:rPr>
        <w:t xml:space="preserve">tamamlanmıştır. </w:t>
      </w:r>
      <w:r>
        <w:rPr>
          <w:i w:val="0"/>
          <w:color w:val="000000" w:themeColor="text1"/>
          <w:sz w:val="24"/>
          <w:szCs w:val="24"/>
        </w:rPr>
        <w:t>Okulumuzda</w:t>
      </w:r>
      <w:r w:rsidR="006F67BE" w:rsidRPr="006F67BE">
        <w:rPr>
          <w:i w:val="0"/>
          <w:color w:val="000000" w:themeColor="text1"/>
          <w:sz w:val="24"/>
          <w:szCs w:val="24"/>
        </w:rPr>
        <w:t xml:space="preserve"> elektronik ortamda belge aktarım işlemleri DYS (Doküman Yönetim Sistemi) ile gerçekleştirilmektedir. Ayrıca Müdürlüğümüz ile bağlı kurumlar ve</w:t>
      </w:r>
      <w:r>
        <w:rPr>
          <w:i w:val="0"/>
          <w:color w:val="000000" w:themeColor="text1"/>
          <w:sz w:val="24"/>
          <w:szCs w:val="24"/>
        </w:rPr>
        <w:t xml:space="preserve"> </w:t>
      </w:r>
      <w:r w:rsidR="006F67BE" w:rsidRPr="006F67BE">
        <w:rPr>
          <w:i w:val="0"/>
          <w:color w:val="000000" w:themeColor="text1"/>
          <w:sz w:val="24"/>
          <w:szCs w:val="24"/>
        </w:rPr>
        <w:t>diğer resmi kurumlar arasında DYS aracılığıyla yazışmalar yapılmaktadır.</w:t>
      </w:r>
    </w:p>
    <w:p w14:paraId="7C32D8B2" w14:textId="4B258F0F" w:rsidR="006F67BE" w:rsidRPr="006F67BE" w:rsidRDefault="006F67BE" w:rsidP="00F40D83">
      <w:pPr>
        <w:pStyle w:val="ResimYazs"/>
        <w:spacing w:after="0"/>
        <w:rPr>
          <w:i w:val="0"/>
          <w:color w:val="000000" w:themeColor="text1"/>
          <w:sz w:val="24"/>
          <w:szCs w:val="24"/>
        </w:rPr>
      </w:pPr>
      <w:r w:rsidRPr="006F67BE">
        <w:rPr>
          <w:i w:val="0"/>
          <w:color w:val="000000" w:themeColor="text1"/>
          <w:sz w:val="24"/>
          <w:szCs w:val="24"/>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w:t>
      </w:r>
      <w:r w:rsidRPr="006F67BE">
        <w:rPr>
          <w:i w:val="0"/>
          <w:color w:val="000000" w:themeColor="text1"/>
          <w:sz w:val="24"/>
          <w:szCs w:val="24"/>
        </w:rPr>
        <w:lastRenderedPageBreak/>
        <w:t>Engelli Birey, RAM,</w:t>
      </w:r>
      <w:r w:rsidR="0070098B">
        <w:rPr>
          <w:i w:val="0"/>
          <w:color w:val="000000" w:themeColor="text1"/>
          <w:sz w:val="24"/>
          <w:szCs w:val="24"/>
        </w:rPr>
        <w:t xml:space="preserve"> </w:t>
      </w:r>
      <w:r w:rsidRPr="006F67BE">
        <w:rPr>
          <w:i w:val="0"/>
          <w:color w:val="000000" w:themeColor="text1"/>
          <w:sz w:val="24"/>
          <w:szCs w:val="24"/>
        </w:rPr>
        <w:t>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14:paraId="45B02E75" w14:textId="77777777" w:rsidR="006F67BE" w:rsidRPr="006F67BE" w:rsidRDefault="006F67BE" w:rsidP="006F67BE">
      <w:pPr>
        <w:pStyle w:val="ResimYazs"/>
        <w:spacing w:after="0"/>
        <w:jc w:val="center"/>
        <w:rPr>
          <w:i w:val="0"/>
          <w:color w:val="000000" w:themeColor="text1"/>
          <w:sz w:val="24"/>
          <w:szCs w:val="24"/>
        </w:rPr>
      </w:pPr>
      <w:r w:rsidRPr="006F67BE">
        <w:rPr>
          <w:i w:val="0"/>
          <w:color w:val="000000" w:themeColor="text1"/>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12F319D8" w14:textId="77777777" w:rsidR="006F67BE" w:rsidRDefault="006F67BE" w:rsidP="006F67BE">
      <w:pPr>
        <w:pStyle w:val="ResimYazs"/>
        <w:spacing w:after="0"/>
        <w:jc w:val="center"/>
        <w:rPr>
          <w:b/>
          <w:i w:val="0"/>
          <w:color w:val="000000" w:themeColor="text1"/>
          <w:sz w:val="24"/>
          <w:szCs w:val="24"/>
        </w:rPr>
      </w:pPr>
    </w:p>
    <w:p w14:paraId="1333370F" w14:textId="77777777" w:rsidR="00BE695E" w:rsidRDefault="00BE695E" w:rsidP="00BE695E">
      <w:pPr>
        <w:pStyle w:val="Stil3"/>
        <w:rPr>
          <w:snapToGrid w:val="0"/>
        </w:rPr>
      </w:pPr>
      <w:bookmarkStart w:id="109" w:name="_Toc531853199"/>
      <w:bookmarkStart w:id="110" w:name="_Toc532154571"/>
      <w:bookmarkEnd w:id="108"/>
    </w:p>
    <w:p w14:paraId="2ED3E7C8" w14:textId="77777777" w:rsidR="00BE695E" w:rsidRDefault="00BE695E" w:rsidP="00BE695E">
      <w:pPr>
        <w:pStyle w:val="Stil3"/>
        <w:rPr>
          <w:snapToGrid w:val="0"/>
        </w:rPr>
      </w:pPr>
    </w:p>
    <w:p w14:paraId="126FB961" w14:textId="77777777" w:rsidR="00BE695E" w:rsidRDefault="00BE695E" w:rsidP="00BE695E">
      <w:pPr>
        <w:pStyle w:val="Stil3"/>
        <w:rPr>
          <w:snapToGrid w:val="0"/>
        </w:rPr>
      </w:pPr>
    </w:p>
    <w:p w14:paraId="632769EB" w14:textId="77777777" w:rsidR="00BE695E" w:rsidRDefault="00BE695E" w:rsidP="00BE695E">
      <w:pPr>
        <w:pStyle w:val="Stil3"/>
        <w:rPr>
          <w:snapToGrid w:val="0"/>
        </w:rPr>
      </w:pPr>
      <w:bookmarkStart w:id="111" w:name="_Toc143608106"/>
      <w:r>
        <w:rPr>
          <w:snapToGrid w:val="0"/>
        </w:rPr>
        <w:t>2.7.5.</w:t>
      </w:r>
      <w:r w:rsidRPr="00833664">
        <w:rPr>
          <w:snapToGrid w:val="0"/>
        </w:rPr>
        <w:t>Fiziki Kaynak Analizi</w:t>
      </w:r>
      <w:bookmarkEnd w:id="111"/>
      <w:r w:rsidRPr="00833664">
        <w:rPr>
          <w:snapToGrid w:val="0"/>
        </w:rPr>
        <w:tab/>
      </w:r>
    </w:p>
    <w:p w14:paraId="7A175899" w14:textId="77777777" w:rsidR="00BE695E" w:rsidRPr="00833664" w:rsidRDefault="00BE695E" w:rsidP="00BE695E">
      <w:pPr>
        <w:pStyle w:val="Stil3"/>
        <w:rPr>
          <w:snapToGrid w:val="0"/>
        </w:rPr>
      </w:pPr>
    </w:p>
    <w:p w14:paraId="6CAEEBED" w14:textId="08A8F37B" w:rsidR="00BE695E" w:rsidRPr="008B2F34" w:rsidRDefault="0070098B" w:rsidP="00BE695E">
      <w:pPr>
        <w:pStyle w:val="ListeParagraf"/>
        <w:ind w:left="0"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Okulumuz ana binası 2007’de faaliyete geçmiş ek bina olarak 2018’de yapılan binaya geçilerek okulumuz ikili eğitimden tekli eğitime geçilmiştir. Okulumuz Mevlana Mahallesi 15 Temmuz Caddesi Ermiş Sokak No:4 Talas/Kayseri adresinde eğitim faaliyeti sürdürmeye devam etmektedir.</w:t>
      </w:r>
    </w:p>
    <w:p w14:paraId="0D9DD72A" w14:textId="77777777" w:rsidR="008B2F34" w:rsidRDefault="008B2F34" w:rsidP="00BE695E">
      <w:pPr>
        <w:pStyle w:val="ResimYazs"/>
        <w:spacing w:after="0"/>
        <w:jc w:val="center"/>
        <w:rPr>
          <w:b/>
          <w:i w:val="0"/>
          <w:color w:val="000000" w:themeColor="text1"/>
          <w:sz w:val="24"/>
          <w:szCs w:val="24"/>
        </w:rPr>
      </w:pPr>
      <w:bookmarkStart w:id="112" w:name="_Toc143608131"/>
    </w:p>
    <w:p w14:paraId="7B5427AB" w14:textId="77777777" w:rsidR="00BE695E" w:rsidRPr="00833664" w:rsidRDefault="00BE695E" w:rsidP="00BE695E">
      <w:pPr>
        <w:pStyle w:val="ResimYazs"/>
        <w:spacing w:after="0"/>
        <w:jc w:val="center"/>
        <w:rPr>
          <w:b/>
          <w:i w:val="0"/>
          <w:color w:val="000000" w:themeColor="text1"/>
          <w:sz w:val="24"/>
          <w:szCs w:val="24"/>
        </w:rPr>
      </w:pPr>
      <w:r w:rsidRPr="00833664">
        <w:rPr>
          <w:b/>
          <w:i w:val="0"/>
          <w:color w:val="000000" w:themeColor="text1"/>
          <w:sz w:val="24"/>
          <w:szCs w:val="24"/>
        </w:rPr>
        <w:t>Tablo</w:t>
      </w:r>
      <w:r w:rsidR="008B2F34">
        <w:rPr>
          <w:b/>
          <w:i w:val="0"/>
          <w:color w:val="000000" w:themeColor="text1"/>
          <w:sz w:val="24"/>
          <w:szCs w:val="24"/>
        </w:rPr>
        <w:t xml:space="preserve"> 7</w:t>
      </w:r>
      <w:r w:rsidRPr="00833664">
        <w:rPr>
          <w:b/>
          <w:i w:val="0"/>
          <w:color w:val="000000" w:themeColor="text1"/>
          <w:sz w:val="24"/>
          <w:szCs w:val="24"/>
        </w:rPr>
        <w:t>:</w:t>
      </w:r>
      <w:r w:rsidRPr="00833664">
        <w:rPr>
          <w:i w:val="0"/>
          <w:color w:val="000000" w:themeColor="text1"/>
          <w:sz w:val="24"/>
          <w:szCs w:val="24"/>
        </w:rPr>
        <w:t>Müdürlüğümüzün Fiziki Kaynakları Arasında Yer Alan Bina Sayısı</w:t>
      </w:r>
      <w:bookmarkEnd w:id="112"/>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BE695E" w:rsidRPr="00833664" w14:paraId="27B1E856" w14:textId="77777777" w:rsidTr="00AD4F36">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969696" w:themeFill="accent3"/>
            <w:vAlign w:val="center"/>
            <w:hideMark/>
          </w:tcPr>
          <w:p w14:paraId="6682BAE9" w14:textId="77777777" w:rsidR="00BE695E" w:rsidRPr="00833664" w:rsidRDefault="00BE695E" w:rsidP="00AD4F36">
            <w:pPr>
              <w:rPr>
                <w:rFonts w:eastAsiaTheme="minorEastAsia"/>
                <w:color w:val="000000" w:themeColor="text1"/>
                <w:sz w:val="20"/>
              </w:rPr>
            </w:pPr>
            <w:r w:rsidRPr="00833664">
              <w:rPr>
                <w:rFonts w:eastAsiaTheme="minorEastAsi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969696" w:themeFill="accent3"/>
            <w:vAlign w:val="center"/>
            <w:hideMark/>
          </w:tcPr>
          <w:p w14:paraId="40497D26"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969696" w:themeFill="accent3"/>
            <w:vAlign w:val="center"/>
            <w:hideMark/>
          </w:tcPr>
          <w:p w14:paraId="5E52E1FC"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 xml:space="preserve">Bina Sayısı </w:t>
            </w:r>
          </w:p>
          <w:p w14:paraId="2CB46FD1"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969696" w:themeFill="accent3"/>
            <w:vAlign w:val="center"/>
            <w:hideMark/>
          </w:tcPr>
          <w:p w14:paraId="213274A7"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Kapasite Durumu (Yeterli/Yetersiz)</w:t>
            </w:r>
          </w:p>
        </w:tc>
      </w:tr>
      <w:tr w:rsidR="00BE695E" w:rsidRPr="00833664" w14:paraId="02E9BE6E" w14:textId="77777777" w:rsidTr="00AD4F3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6F2AF186" w14:textId="77777777"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5D808A0E" w14:textId="77777777" w:rsidR="00BE695E" w:rsidRPr="00833664" w:rsidRDefault="00BE695E" w:rsidP="00AD4F3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14:paraId="273D15FA" w14:textId="77777777"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6D80D7F5" w14:textId="77777777"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Yeterli</w:t>
            </w:r>
          </w:p>
        </w:tc>
      </w:tr>
      <w:tr w:rsidR="00BE695E" w:rsidRPr="00833664" w14:paraId="36D55093" w14:textId="77777777"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5C3B2F24" w14:textId="2B7266BE" w:rsidR="00BE695E" w:rsidRPr="00833664" w:rsidRDefault="00F02368" w:rsidP="00AD4F36">
            <w:pPr>
              <w:jc w:val="center"/>
              <w:rPr>
                <w:rFonts w:eastAsiaTheme="minorEastAsia"/>
                <w:b w:val="0"/>
                <w:color w:val="000000" w:themeColor="text1"/>
                <w:sz w:val="20"/>
              </w:rPr>
            </w:pPr>
            <w:r>
              <w:rPr>
                <w:rFonts w:eastAsiaTheme="minorEastAsia"/>
                <w:b w:val="0"/>
                <w:color w:val="000000" w:themeColor="text1"/>
                <w:sz w:val="20"/>
              </w:rPr>
              <w:t>2</w:t>
            </w:r>
          </w:p>
        </w:tc>
        <w:tc>
          <w:tcPr>
            <w:tcW w:w="3716" w:type="dxa"/>
            <w:shd w:val="clear" w:color="auto" w:fill="FFFFFF" w:themeFill="background1"/>
            <w:vAlign w:val="center"/>
            <w:hideMark/>
          </w:tcPr>
          <w:p w14:paraId="658C6639"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İhata Duvarı</w:t>
            </w:r>
          </w:p>
        </w:tc>
        <w:tc>
          <w:tcPr>
            <w:tcW w:w="2195" w:type="dxa"/>
            <w:shd w:val="clear" w:color="auto" w:fill="FFFFFF" w:themeFill="background1"/>
            <w:vAlign w:val="center"/>
            <w:hideMark/>
          </w:tcPr>
          <w:p w14:paraId="563A89FF"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14:paraId="1ECCEE0E" w14:textId="11B912AC" w:rsidR="00BE695E" w:rsidRPr="00833664" w:rsidRDefault="00BE695E" w:rsidP="00F02368">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33664">
              <w:rPr>
                <w:color w:val="000000" w:themeColor="text1"/>
                <w:sz w:val="20"/>
              </w:rPr>
              <w:t>Yeter</w:t>
            </w:r>
            <w:r w:rsidR="00F02368">
              <w:rPr>
                <w:color w:val="000000" w:themeColor="text1"/>
                <w:sz w:val="20"/>
              </w:rPr>
              <w:t>siz</w:t>
            </w:r>
          </w:p>
        </w:tc>
      </w:tr>
      <w:tr w:rsidR="00BE695E" w:rsidRPr="00833664" w14:paraId="6E3F33D2" w14:textId="77777777" w:rsidTr="00AD4F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3080E7CD" w14:textId="47715079" w:rsidR="00BE695E" w:rsidRPr="00833664" w:rsidRDefault="00F02368" w:rsidP="00AD4F36">
            <w:pPr>
              <w:jc w:val="center"/>
              <w:rPr>
                <w:rFonts w:eastAsiaTheme="minorEastAsia"/>
                <w:b w:val="0"/>
                <w:color w:val="000000" w:themeColor="text1"/>
                <w:sz w:val="20"/>
              </w:rPr>
            </w:pPr>
            <w:r>
              <w:rPr>
                <w:rFonts w:eastAsiaTheme="minorEastAsia"/>
                <w:b w:val="0"/>
                <w:color w:val="000000" w:themeColor="text1"/>
                <w:sz w:val="20"/>
              </w:rPr>
              <w:t>3</w:t>
            </w:r>
          </w:p>
        </w:tc>
        <w:tc>
          <w:tcPr>
            <w:tcW w:w="3716" w:type="dxa"/>
            <w:shd w:val="clear" w:color="auto" w:fill="FFFFFF" w:themeFill="background1"/>
            <w:vAlign w:val="center"/>
            <w:hideMark/>
          </w:tcPr>
          <w:p w14:paraId="5C49797D" w14:textId="77777777" w:rsidR="00BE695E" w:rsidRPr="00833664" w:rsidRDefault="00BE695E" w:rsidP="00AD4F3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Güvenlik Kamerası Sistemi</w:t>
            </w:r>
          </w:p>
        </w:tc>
        <w:tc>
          <w:tcPr>
            <w:tcW w:w="2195" w:type="dxa"/>
            <w:shd w:val="clear" w:color="auto" w:fill="FFFFFF" w:themeFill="background1"/>
            <w:vAlign w:val="center"/>
            <w:hideMark/>
          </w:tcPr>
          <w:p w14:paraId="09C69E55" w14:textId="5820E1FA" w:rsidR="00BE695E" w:rsidRPr="00833664" w:rsidRDefault="00F02368"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Pr>
                <w:rFonts w:eastAsiaTheme="minorEastAsia"/>
                <w:color w:val="000000" w:themeColor="text1"/>
                <w:sz w:val="20"/>
              </w:rPr>
              <w:t>2</w:t>
            </w:r>
          </w:p>
        </w:tc>
        <w:tc>
          <w:tcPr>
            <w:tcW w:w="2030" w:type="dxa"/>
            <w:shd w:val="clear" w:color="auto" w:fill="FFFFFF" w:themeFill="background1"/>
            <w:vAlign w:val="center"/>
            <w:hideMark/>
          </w:tcPr>
          <w:p w14:paraId="23B4E844" w14:textId="77777777"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833664">
              <w:rPr>
                <w:color w:val="000000" w:themeColor="text1"/>
                <w:sz w:val="20"/>
              </w:rPr>
              <w:t>Yeterli</w:t>
            </w:r>
          </w:p>
        </w:tc>
      </w:tr>
      <w:tr w:rsidR="00BE695E" w:rsidRPr="00833664" w14:paraId="604C4C0C" w14:textId="77777777"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09B3E532" w14:textId="011D871C" w:rsidR="00BE695E" w:rsidRPr="00833664" w:rsidRDefault="00F02368" w:rsidP="00AD4F36">
            <w:pPr>
              <w:jc w:val="center"/>
              <w:rPr>
                <w:rFonts w:eastAsiaTheme="minorEastAsia"/>
                <w:b w:val="0"/>
                <w:color w:val="000000" w:themeColor="text1"/>
                <w:sz w:val="20"/>
              </w:rPr>
            </w:pPr>
            <w:r>
              <w:rPr>
                <w:rFonts w:eastAsiaTheme="minorEastAsia"/>
                <w:b w:val="0"/>
                <w:color w:val="000000" w:themeColor="text1"/>
                <w:sz w:val="20"/>
              </w:rPr>
              <w:t>4</w:t>
            </w:r>
          </w:p>
        </w:tc>
        <w:tc>
          <w:tcPr>
            <w:tcW w:w="3716" w:type="dxa"/>
            <w:shd w:val="clear" w:color="auto" w:fill="FFFFFF" w:themeFill="background1"/>
            <w:vAlign w:val="center"/>
            <w:hideMark/>
          </w:tcPr>
          <w:p w14:paraId="556C63D6" w14:textId="751B767E" w:rsidR="00BE695E" w:rsidRPr="00833664" w:rsidRDefault="00F02368"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Pr>
                <w:rFonts w:eastAsiaTheme="minorEastAsia"/>
                <w:color w:val="000000" w:themeColor="text1"/>
                <w:sz w:val="20"/>
              </w:rPr>
              <w:t>Sığınak</w:t>
            </w:r>
          </w:p>
        </w:tc>
        <w:tc>
          <w:tcPr>
            <w:tcW w:w="2195" w:type="dxa"/>
            <w:shd w:val="clear" w:color="auto" w:fill="FFFFFF" w:themeFill="background1"/>
            <w:vAlign w:val="center"/>
            <w:hideMark/>
          </w:tcPr>
          <w:p w14:paraId="3A3EFD2E"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14:paraId="1D83B1E4"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833664">
              <w:rPr>
                <w:color w:val="000000" w:themeColor="text1"/>
                <w:sz w:val="20"/>
              </w:rPr>
              <w:t>Yeterli</w:t>
            </w:r>
          </w:p>
        </w:tc>
      </w:tr>
    </w:tbl>
    <w:p w14:paraId="6A0E487D" w14:textId="77777777" w:rsidR="00BE695E" w:rsidRPr="00833664" w:rsidRDefault="00BE695E" w:rsidP="00BE695E"/>
    <w:p w14:paraId="40FFE556" w14:textId="77777777" w:rsidR="00CF0F0B" w:rsidRDefault="00CF0F0B" w:rsidP="00BE695E">
      <w:pPr>
        <w:pStyle w:val="Stil3"/>
      </w:pPr>
      <w:bookmarkStart w:id="113" w:name="_Toc143608107"/>
    </w:p>
    <w:p w14:paraId="340DECBC" w14:textId="461E1F13" w:rsidR="00BE695E" w:rsidRPr="00833664" w:rsidRDefault="00BE695E" w:rsidP="00BE695E">
      <w:pPr>
        <w:pStyle w:val="Stil3"/>
      </w:pPr>
      <w:r>
        <w:t>2.7.6.</w:t>
      </w:r>
      <w:r w:rsidRPr="00833664">
        <w:t>Mali Kaynaklar</w:t>
      </w:r>
      <w:bookmarkEnd w:id="109"/>
      <w:bookmarkEnd w:id="110"/>
      <w:bookmarkEnd w:id="113"/>
    </w:p>
    <w:p w14:paraId="153FAFA2" w14:textId="7522524E" w:rsidR="00AC535C" w:rsidRPr="00833664" w:rsidRDefault="00AC535C" w:rsidP="00AC535C">
      <w:pPr>
        <w:ind w:firstLine="709"/>
      </w:pPr>
      <w:r>
        <w:t xml:space="preserve">Okulumuz Okul - Aile Birliği temelinde yönetmeliğe uygun olarak toplanan bağışlar atık kağıt gelirleri ilçe aktarımlı) kantin gelirleri, il ilçe aktarım payları, sosyal etkinlik ve kermes gelirleri ve çocuk kulübü gelirlerinden oluşmaktadır. </w:t>
      </w:r>
    </w:p>
    <w:p w14:paraId="3864A65C" w14:textId="77777777" w:rsidR="00336403" w:rsidRDefault="00336403" w:rsidP="00BE695E">
      <w:pPr>
        <w:pStyle w:val="ResimYazs"/>
        <w:spacing w:after="0"/>
        <w:jc w:val="center"/>
        <w:rPr>
          <w:b/>
          <w:i w:val="0"/>
          <w:color w:val="000000" w:themeColor="text1"/>
          <w:sz w:val="24"/>
          <w:szCs w:val="24"/>
        </w:rPr>
      </w:pPr>
    </w:p>
    <w:p w14:paraId="084EFC34" w14:textId="77777777" w:rsidR="00BD727B" w:rsidRPr="00BD727B" w:rsidRDefault="00BD727B" w:rsidP="00BD727B"/>
    <w:p w14:paraId="783A6113" w14:textId="77777777" w:rsidR="00336403" w:rsidRDefault="00336403" w:rsidP="00336403">
      <w:pPr>
        <w:pStyle w:val="ResimYazs"/>
        <w:spacing w:after="0"/>
        <w:jc w:val="center"/>
        <w:rPr>
          <w:b/>
          <w:i w:val="0"/>
          <w:color w:val="000000" w:themeColor="text1"/>
          <w:sz w:val="24"/>
          <w:szCs w:val="24"/>
        </w:rPr>
      </w:pPr>
    </w:p>
    <w:p w14:paraId="72AB1F65" w14:textId="77777777" w:rsidR="00CF0F0B" w:rsidRDefault="00CF0F0B" w:rsidP="00CF0F0B"/>
    <w:p w14:paraId="29E04B85" w14:textId="77777777" w:rsidR="00CF0F0B" w:rsidRDefault="00CF0F0B" w:rsidP="00CF0F0B"/>
    <w:p w14:paraId="1CBE0177" w14:textId="77777777" w:rsidR="00CF0F0B" w:rsidRPr="00CF0F0B" w:rsidRDefault="00CF0F0B" w:rsidP="00CF0F0B"/>
    <w:p w14:paraId="404AE508" w14:textId="247AEA61" w:rsidR="00BE695E" w:rsidRDefault="00BE695E" w:rsidP="00BE695E">
      <w:pPr>
        <w:pStyle w:val="ResimYazs"/>
        <w:spacing w:after="0"/>
        <w:jc w:val="center"/>
        <w:rPr>
          <w:i w:val="0"/>
          <w:color w:val="000000" w:themeColor="text1"/>
          <w:sz w:val="24"/>
          <w:szCs w:val="24"/>
        </w:rPr>
      </w:pPr>
      <w:bookmarkStart w:id="114" w:name="_Toc143608133"/>
      <w:r w:rsidRPr="00833664">
        <w:rPr>
          <w:b/>
          <w:i w:val="0"/>
          <w:color w:val="000000" w:themeColor="text1"/>
          <w:sz w:val="24"/>
          <w:szCs w:val="24"/>
        </w:rPr>
        <w:t xml:space="preserve">Tablo </w:t>
      </w:r>
      <w:r w:rsidRPr="00833664">
        <w:rPr>
          <w:b/>
          <w:i w:val="0"/>
          <w:color w:val="000000" w:themeColor="text1"/>
          <w:sz w:val="24"/>
          <w:szCs w:val="24"/>
        </w:rPr>
        <w:fldChar w:fldCharType="begin"/>
      </w:r>
      <w:r w:rsidRPr="00833664">
        <w:rPr>
          <w:b/>
          <w:i w:val="0"/>
          <w:color w:val="000000" w:themeColor="text1"/>
          <w:sz w:val="24"/>
          <w:szCs w:val="24"/>
        </w:rPr>
        <w:instrText xml:space="preserve"> SEQ Tablo \* ARABIC </w:instrText>
      </w:r>
      <w:r w:rsidRPr="00833664">
        <w:rPr>
          <w:b/>
          <w:i w:val="0"/>
          <w:color w:val="000000" w:themeColor="text1"/>
          <w:sz w:val="24"/>
          <w:szCs w:val="24"/>
        </w:rPr>
        <w:fldChar w:fldCharType="separate"/>
      </w:r>
      <w:r w:rsidR="00B45F81">
        <w:rPr>
          <w:b/>
          <w:i w:val="0"/>
          <w:noProof/>
          <w:color w:val="000000" w:themeColor="text1"/>
          <w:sz w:val="24"/>
          <w:szCs w:val="24"/>
        </w:rPr>
        <w:t>13</w:t>
      </w:r>
      <w:r w:rsidRPr="00833664">
        <w:rPr>
          <w:b/>
          <w:i w:val="0"/>
          <w:color w:val="000000" w:themeColor="text1"/>
          <w:sz w:val="24"/>
          <w:szCs w:val="24"/>
        </w:rPr>
        <w:fldChar w:fldCharType="end"/>
      </w:r>
      <w:r w:rsidRPr="00833664">
        <w:rPr>
          <w:b/>
          <w:i w:val="0"/>
          <w:color w:val="000000" w:themeColor="text1"/>
          <w:sz w:val="24"/>
          <w:szCs w:val="24"/>
        </w:rPr>
        <w:t>:</w:t>
      </w:r>
      <w:r w:rsidR="00AC535C">
        <w:rPr>
          <w:i w:val="0"/>
          <w:color w:val="000000" w:themeColor="text1"/>
          <w:sz w:val="24"/>
          <w:szCs w:val="24"/>
        </w:rPr>
        <w:t xml:space="preserve">Okulumuz </w:t>
      </w:r>
      <w:r w:rsidRPr="00833664">
        <w:rPr>
          <w:i w:val="0"/>
          <w:color w:val="000000" w:themeColor="text1"/>
          <w:sz w:val="24"/>
          <w:szCs w:val="24"/>
        </w:rPr>
        <w:t xml:space="preserve"> Kaynak Tablosu (2017-2018)</w:t>
      </w:r>
      <w:bookmarkEnd w:id="114"/>
    </w:p>
    <w:p w14:paraId="258C69B2" w14:textId="16BF976D" w:rsidR="00B2414F" w:rsidRDefault="00B2414F" w:rsidP="00B241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2414F" w14:paraId="20F3707D" w14:textId="77777777" w:rsidTr="004E5212">
        <w:tc>
          <w:tcPr>
            <w:tcW w:w="2357" w:type="dxa"/>
            <w:shd w:val="clear" w:color="auto" w:fill="auto"/>
          </w:tcPr>
          <w:p w14:paraId="290EC320" w14:textId="77777777" w:rsidR="00B2414F" w:rsidRPr="00D41148" w:rsidRDefault="00B2414F" w:rsidP="004E5212">
            <w:pPr>
              <w:rPr>
                <w:b/>
              </w:rPr>
            </w:pPr>
            <w:r w:rsidRPr="00D41148">
              <w:rPr>
                <w:b/>
              </w:rPr>
              <w:t>Yıllar</w:t>
            </w:r>
          </w:p>
        </w:tc>
        <w:tc>
          <w:tcPr>
            <w:tcW w:w="2357" w:type="dxa"/>
            <w:shd w:val="clear" w:color="auto" w:fill="auto"/>
          </w:tcPr>
          <w:p w14:paraId="36606C95" w14:textId="77777777" w:rsidR="00B2414F" w:rsidRPr="00D41148" w:rsidRDefault="00B2414F" w:rsidP="004E5212">
            <w:pPr>
              <w:rPr>
                <w:b/>
              </w:rPr>
            </w:pPr>
            <w:r w:rsidRPr="00D41148">
              <w:rPr>
                <w:b/>
              </w:rPr>
              <w:t>Gelir Miktarı</w:t>
            </w:r>
          </w:p>
        </w:tc>
        <w:tc>
          <w:tcPr>
            <w:tcW w:w="2357" w:type="dxa"/>
            <w:shd w:val="clear" w:color="auto" w:fill="auto"/>
          </w:tcPr>
          <w:p w14:paraId="2C324E52" w14:textId="77777777" w:rsidR="00B2414F" w:rsidRPr="00D41148" w:rsidRDefault="00B2414F" w:rsidP="004E5212">
            <w:pPr>
              <w:rPr>
                <w:b/>
              </w:rPr>
            </w:pPr>
            <w:r w:rsidRPr="00D41148">
              <w:rPr>
                <w:b/>
              </w:rPr>
              <w:t>Gider Miktarı</w:t>
            </w:r>
          </w:p>
        </w:tc>
      </w:tr>
      <w:tr w:rsidR="00B2414F" w14:paraId="7A4A9969" w14:textId="77777777" w:rsidTr="004E5212">
        <w:tc>
          <w:tcPr>
            <w:tcW w:w="2357" w:type="dxa"/>
            <w:shd w:val="clear" w:color="auto" w:fill="auto"/>
          </w:tcPr>
          <w:p w14:paraId="57615B60" w14:textId="154E9631" w:rsidR="00B2414F" w:rsidRDefault="00B2414F" w:rsidP="004E5212">
            <w:r>
              <w:t>2020/2021</w:t>
            </w:r>
          </w:p>
        </w:tc>
        <w:tc>
          <w:tcPr>
            <w:tcW w:w="2357" w:type="dxa"/>
            <w:shd w:val="clear" w:color="auto" w:fill="auto"/>
          </w:tcPr>
          <w:p w14:paraId="4CFB45A5" w14:textId="0C78577F" w:rsidR="00B2414F" w:rsidRDefault="00B2414F" w:rsidP="004E5212">
            <w:r>
              <w:t>79917,66</w:t>
            </w:r>
          </w:p>
        </w:tc>
        <w:tc>
          <w:tcPr>
            <w:tcW w:w="2357" w:type="dxa"/>
            <w:shd w:val="clear" w:color="auto" w:fill="auto"/>
          </w:tcPr>
          <w:p w14:paraId="5EABA7A0" w14:textId="1BBAAE46" w:rsidR="00B2414F" w:rsidRDefault="00B2414F" w:rsidP="004E5212">
            <w:r>
              <w:t>41072,10</w:t>
            </w:r>
          </w:p>
        </w:tc>
      </w:tr>
      <w:tr w:rsidR="00B2414F" w14:paraId="1C06DDA5" w14:textId="77777777" w:rsidTr="004E5212">
        <w:tc>
          <w:tcPr>
            <w:tcW w:w="2357" w:type="dxa"/>
            <w:shd w:val="clear" w:color="auto" w:fill="auto"/>
          </w:tcPr>
          <w:p w14:paraId="2C9F2CDD" w14:textId="47890420" w:rsidR="00B2414F" w:rsidRDefault="00B2414F" w:rsidP="004E5212">
            <w:r>
              <w:t>2021/2022</w:t>
            </w:r>
          </w:p>
        </w:tc>
        <w:tc>
          <w:tcPr>
            <w:tcW w:w="2357" w:type="dxa"/>
            <w:shd w:val="clear" w:color="auto" w:fill="auto"/>
          </w:tcPr>
          <w:p w14:paraId="7188DD1E" w14:textId="60295E7B" w:rsidR="00B2414F" w:rsidRDefault="00B2414F" w:rsidP="004E5212">
            <w:r>
              <w:t>227026,19</w:t>
            </w:r>
          </w:p>
        </w:tc>
        <w:tc>
          <w:tcPr>
            <w:tcW w:w="2357" w:type="dxa"/>
            <w:shd w:val="clear" w:color="auto" w:fill="auto"/>
          </w:tcPr>
          <w:p w14:paraId="2A97C900" w14:textId="69B266CE" w:rsidR="00B2414F" w:rsidRDefault="00B2414F" w:rsidP="004E5212">
            <w:r>
              <w:t>174963,49</w:t>
            </w:r>
          </w:p>
        </w:tc>
      </w:tr>
      <w:tr w:rsidR="00B2414F" w14:paraId="0FF15BAC" w14:textId="77777777" w:rsidTr="004E5212">
        <w:tc>
          <w:tcPr>
            <w:tcW w:w="2357" w:type="dxa"/>
            <w:shd w:val="clear" w:color="auto" w:fill="auto"/>
          </w:tcPr>
          <w:p w14:paraId="01BF38DD" w14:textId="13F62B4C" w:rsidR="00B2414F" w:rsidRDefault="00B2414F" w:rsidP="004E5212">
            <w:r>
              <w:t>2022/2023</w:t>
            </w:r>
          </w:p>
        </w:tc>
        <w:tc>
          <w:tcPr>
            <w:tcW w:w="2357" w:type="dxa"/>
            <w:shd w:val="clear" w:color="auto" w:fill="auto"/>
          </w:tcPr>
          <w:p w14:paraId="1FF52AAA" w14:textId="75AA118D" w:rsidR="00B2414F" w:rsidRDefault="00B2414F" w:rsidP="004E5212">
            <w:r>
              <w:t>395659,17</w:t>
            </w:r>
          </w:p>
        </w:tc>
        <w:tc>
          <w:tcPr>
            <w:tcW w:w="2357" w:type="dxa"/>
            <w:shd w:val="clear" w:color="auto" w:fill="auto"/>
          </w:tcPr>
          <w:p w14:paraId="1B726DF7" w14:textId="74D95C0F" w:rsidR="00B2414F" w:rsidRDefault="00B2414F" w:rsidP="004E5212">
            <w:r>
              <w:t>394451,78</w:t>
            </w:r>
          </w:p>
        </w:tc>
      </w:tr>
    </w:tbl>
    <w:p w14:paraId="4F20E832" w14:textId="3C789776" w:rsidR="00B2414F" w:rsidRDefault="00B2414F" w:rsidP="00B2414F"/>
    <w:p w14:paraId="795766C6" w14:textId="77777777" w:rsidR="00B2414F" w:rsidRPr="00B2414F" w:rsidRDefault="00B2414F" w:rsidP="00B2414F"/>
    <w:tbl>
      <w:tblPr>
        <w:tblW w:w="7230" w:type="dxa"/>
        <w:tblInd w:w="-5" w:type="dxa"/>
        <w:tblCellMar>
          <w:left w:w="70" w:type="dxa"/>
          <w:right w:w="70" w:type="dxa"/>
        </w:tblCellMar>
        <w:tblLook w:val="04A0" w:firstRow="1" w:lastRow="0" w:firstColumn="1" w:lastColumn="0" w:noHBand="0" w:noVBand="1"/>
      </w:tblPr>
      <w:tblGrid>
        <w:gridCol w:w="7230"/>
      </w:tblGrid>
      <w:tr w:rsidR="003875D8" w:rsidRPr="00833664" w14:paraId="0D5E1826" w14:textId="77777777" w:rsidTr="003875D8">
        <w:trPr>
          <w:trHeight w:val="458"/>
        </w:trPr>
        <w:tc>
          <w:tcPr>
            <w:tcW w:w="7230" w:type="dxa"/>
            <w:vMerge w:val="restart"/>
            <w:tcBorders>
              <w:top w:val="single" w:sz="4" w:space="0" w:color="auto"/>
              <w:left w:val="single" w:sz="4" w:space="0" w:color="auto"/>
              <w:bottom w:val="single" w:sz="4" w:space="0" w:color="auto"/>
              <w:right w:val="single" w:sz="4" w:space="0" w:color="auto"/>
            </w:tcBorders>
            <w:shd w:val="clear" w:color="auto" w:fill="969696" w:themeFill="accent3"/>
            <w:vAlign w:val="center"/>
            <w:hideMark/>
          </w:tcPr>
          <w:p w14:paraId="14414398" w14:textId="77777777" w:rsidR="003875D8" w:rsidRPr="00833664" w:rsidRDefault="003875D8" w:rsidP="00FA1CA0">
            <w:pPr>
              <w:spacing w:after="0" w:line="240" w:lineRule="auto"/>
              <w:ind w:hanging="190"/>
              <w:jc w:val="center"/>
              <w:rPr>
                <w:b/>
                <w:color w:val="000000"/>
                <w:sz w:val="16"/>
                <w:szCs w:val="16"/>
              </w:rPr>
            </w:pPr>
            <w:r w:rsidRPr="00833664">
              <w:rPr>
                <w:b/>
                <w:color w:val="000000"/>
                <w:sz w:val="16"/>
                <w:szCs w:val="16"/>
              </w:rPr>
              <w:t>BÜTÇE KAYNAKLARI</w:t>
            </w:r>
          </w:p>
        </w:tc>
      </w:tr>
      <w:tr w:rsidR="003875D8" w:rsidRPr="00833664" w14:paraId="7A9EDF13" w14:textId="77777777" w:rsidTr="003875D8">
        <w:trPr>
          <w:trHeight w:val="458"/>
        </w:trPr>
        <w:tc>
          <w:tcPr>
            <w:tcW w:w="7230" w:type="dxa"/>
            <w:vMerge/>
            <w:tcBorders>
              <w:top w:val="single" w:sz="4" w:space="0" w:color="auto"/>
              <w:left w:val="single" w:sz="4" w:space="0" w:color="auto"/>
              <w:bottom w:val="single" w:sz="4" w:space="0" w:color="auto"/>
              <w:right w:val="single" w:sz="4" w:space="0" w:color="auto"/>
            </w:tcBorders>
            <w:vAlign w:val="center"/>
            <w:hideMark/>
          </w:tcPr>
          <w:p w14:paraId="6DD12F69" w14:textId="77777777" w:rsidR="003875D8" w:rsidRPr="00833664" w:rsidRDefault="003875D8" w:rsidP="00FA1CA0">
            <w:pPr>
              <w:spacing w:after="0" w:line="240" w:lineRule="auto"/>
              <w:ind w:hanging="190"/>
              <w:jc w:val="left"/>
              <w:rPr>
                <w:b/>
                <w:color w:val="000000"/>
                <w:sz w:val="16"/>
                <w:szCs w:val="16"/>
              </w:rPr>
            </w:pPr>
          </w:p>
        </w:tc>
      </w:tr>
      <w:tr w:rsidR="003875D8" w:rsidRPr="00833664" w14:paraId="79D14DFF" w14:textId="77777777" w:rsidTr="003875D8">
        <w:trPr>
          <w:trHeight w:val="300"/>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3BE0C5ED" w14:textId="34C64C61" w:rsidR="003875D8" w:rsidRPr="00833664" w:rsidRDefault="003875D8" w:rsidP="003875D8">
            <w:pPr>
              <w:spacing w:after="0" w:line="240" w:lineRule="auto"/>
              <w:ind w:hanging="190"/>
              <w:jc w:val="center"/>
              <w:rPr>
                <w:b/>
                <w:color w:val="000000"/>
                <w:sz w:val="16"/>
                <w:szCs w:val="16"/>
              </w:rPr>
            </w:pPr>
            <w:r>
              <w:rPr>
                <w:b/>
                <w:color w:val="000000"/>
                <w:sz w:val="16"/>
                <w:szCs w:val="16"/>
              </w:rPr>
              <w:t>Okul aile birliği bağiş</w:t>
            </w:r>
          </w:p>
        </w:tc>
      </w:tr>
      <w:tr w:rsidR="003875D8" w:rsidRPr="00833664" w14:paraId="38C63F68" w14:textId="77777777" w:rsidTr="003875D8">
        <w:trPr>
          <w:trHeight w:val="300"/>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6DAA28B8" w14:textId="70721CE8" w:rsidR="003875D8" w:rsidRPr="00833664" w:rsidRDefault="003875D8" w:rsidP="003875D8">
            <w:pPr>
              <w:spacing w:after="0" w:line="240" w:lineRule="auto"/>
              <w:ind w:hanging="190"/>
              <w:jc w:val="center"/>
              <w:rPr>
                <w:b/>
                <w:color w:val="000000"/>
                <w:sz w:val="16"/>
                <w:szCs w:val="16"/>
              </w:rPr>
            </w:pPr>
            <w:r>
              <w:rPr>
                <w:b/>
                <w:color w:val="000000"/>
                <w:sz w:val="16"/>
                <w:szCs w:val="16"/>
              </w:rPr>
              <w:t>Kantin gelirleri</w:t>
            </w:r>
          </w:p>
        </w:tc>
      </w:tr>
      <w:tr w:rsidR="003875D8" w:rsidRPr="00833664" w14:paraId="25BE8A42" w14:textId="77777777" w:rsidTr="003875D8">
        <w:trPr>
          <w:trHeight w:val="397"/>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287B5C10" w14:textId="05C2C571" w:rsidR="003875D8" w:rsidRPr="00833664" w:rsidRDefault="003875D8" w:rsidP="003875D8">
            <w:pPr>
              <w:spacing w:after="0" w:line="240" w:lineRule="auto"/>
              <w:ind w:hanging="190"/>
              <w:jc w:val="center"/>
              <w:rPr>
                <w:b/>
                <w:color w:val="000000"/>
                <w:sz w:val="16"/>
                <w:szCs w:val="16"/>
              </w:rPr>
            </w:pPr>
            <w:r>
              <w:rPr>
                <w:b/>
                <w:color w:val="000000"/>
                <w:sz w:val="16"/>
                <w:szCs w:val="16"/>
              </w:rPr>
              <w:t>Atık kağıt ilçe aktarım bedeli</w:t>
            </w:r>
          </w:p>
        </w:tc>
      </w:tr>
      <w:tr w:rsidR="003875D8" w:rsidRPr="00833664" w14:paraId="72C421C2" w14:textId="77777777" w:rsidTr="003875D8">
        <w:trPr>
          <w:trHeight w:val="417"/>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19CABC01" w14:textId="0916F3A6" w:rsidR="003875D8" w:rsidRPr="00833664" w:rsidRDefault="003875D8" w:rsidP="003875D8">
            <w:pPr>
              <w:spacing w:after="0" w:line="240" w:lineRule="auto"/>
              <w:ind w:hanging="190"/>
              <w:jc w:val="center"/>
              <w:rPr>
                <w:b/>
                <w:color w:val="000000"/>
                <w:sz w:val="16"/>
                <w:szCs w:val="16"/>
              </w:rPr>
            </w:pPr>
            <w:r>
              <w:rPr>
                <w:b/>
                <w:color w:val="000000"/>
                <w:sz w:val="16"/>
                <w:szCs w:val="16"/>
              </w:rPr>
              <w:t>Sosyal etkinlikler kermes</w:t>
            </w:r>
          </w:p>
        </w:tc>
      </w:tr>
      <w:tr w:rsidR="003875D8" w:rsidRPr="00833664" w14:paraId="3B279133" w14:textId="77777777" w:rsidTr="003875D8">
        <w:trPr>
          <w:trHeight w:val="424"/>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694FFCF2" w14:textId="56438DD6" w:rsidR="003875D8" w:rsidRPr="00833664" w:rsidRDefault="003875D8" w:rsidP="003875D8">
            <w:pPr>
              <w:spacing w:after="0" w:line="240" w:lineRule="auto"/>
              <w:jc w:val="center"/>
              <w:rPr>
                <w:b/>
                <w:color w:val="000000"/>
                <w:sz w:val="16"/>
                <w:szCs w:val="16"/>
              </w:rPr>
            </w:pPr>
            <w:r>
              <w:rPr>
                <w:b/>
                <w:color w:val="000000"/>
                <w:sz w:val="16"/>
                <w:szCs w:val="16"/>
              </w:rPr>
              <w:t>Çocuk kulübü gelirleri</w:t>
            </w:r>
          </w:p>
        </w:tc>
      </w:tr>
      <w:tr w:rsidR="003875D8" w:rsidRPr="00833664" w14:paraId="1520E9EE" w14:textId="77777777" w:rsidTr="003875D8">
        <w:trPr>
          <w:trHeight w:val="300"/>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77FA1BB4" w14:textId="78A52D32" w:rsidR="003875D8" w:rsidRPr="00833664" w:rsidRDefault="003875D8" w:rsidP="003875D8">
            <w:pPr>
              <w:spacing w:after="0" w:line="240" w:lineRule="auto"/>
              <w:ind w:hanging="190"/>
              <w:jc w:val="center"/>
              <w:rPr>
                <w:b/>
                <w:color w:val="000000"/>
                <w:sz w:val="16"/>
                <w:szCs w:val="16"/>
              </w:rPr>
            </w:pPr>
            <w:r>
              <w:rPr>
                <w:b/>
                <w:color w:val="000000"/>
                <w:sz w:val="16"/>
                <w:szCs w:val="16"/>
              </w:rPr>
              <w:t>İl ve ilçe aktarım</w:t>
            </w:r>
          </w:p>
        </w:tc>
      </w:tr>
      <w:tr w:rsidR="003875D8" w:rsidRPr="00833664" w14:paraId="2271D419" w14:textId="77777777" w:rsidTr="003875D8">
        <w:trPr>
          <w:trHeight w:val="300"/>
        </w:trPr>
        <w:tc>
          <w:tcPr>
            <w:tcW w:w="7230" w:type="dxa"/>
            <w:tcBorders>
              <w:top w:val="nil"/>
              <w:left w:val="single" w:sz="4" w:space="0" w:color="auto"/>
              <w:bottom w:val="single" w:sz="4" w:space="0" w:color="auto"/>
              <w:right w:val="single" w:sz="4" w:space="0" w:color="auto"/>
            </w:tcBorders>
            <w:shd w:val="clear" w:color="auto" w:fill="auto"/>
            <w:vAlign w:val="center"/>
          </w:tcPr>
          <w:p w14:paraId="2ABB1E36" w14:textId="51DB6817" w:rsidR="003875D8" w:rsidRPr="00833664" w:rsidRDefault="003875D8" w:rsidP="00FA1CA0">
            <w:pPr>
              <w:spacing w:after="0" w:line="240" w:lineRule="auto"/>
              <w:ind w:hanging="190"/>
              <w:jc w:val="center"/>
              <w:rPr>
                <w:b/>
                <w:color w:val="000000"/>
                <w:sz w:val="16"/>
                <w:szCs w:val="16"/>
              </w:rPr>
            </w:pPr>
          </w:p>
        </w:tc>
      </w:tr>
      <w:tr w:rsidR="003875D8" w:rsidRPr="00833664" w14:paraId="33795B1B" w14:textId="77777777" w:rsidTr="003875D8">
        <w:trPr>
          <w:trHeight w:val="300"/>
        </w:trPr>
        <w:tc>
          <w:tcPr>
            <w:tcW w:w="7230" w:type="dxa"/>
            <w:tcBorders>
              <w:top w:val="nil"/>
              <w:left w:val="single" w:sz="4" w:space="0" w:color="auto"/>
              <w:bottom w:val="single" w:sz="4" w:space="0" w:color="auto"/>
              <w:right w:val="single" w:sz="4" w:space="0" w:color="auto"/>
            </w:tcBorders>
            <w:shd w:val="clear" w:color="auto" w:fill="auto"/>
            <w:vAlign w:val="center"/>
          </w:tcPr>
          <w:p w14:paraId="03E27EF4" w14:textId="69351CBC" w:rsidR="003875D8" w:rsidRPr="00833664" w:rsidRDefault="003875D8" w:rsidP="00FA1CA0">
            <w:pPr>
              <w:spacing w:after="0" w:line="240" w:lineRule="auto"/>
              <w:ind w:hanging="190"/>
              <w:jc w:val="center"/>
              <w:rPr>
                <w:b/>
                <w:color w:val="000000"/>
                <w:sz w:val="16"/>
                <w:szCs w:val="16"/>
              </w:rPr>
            </w:pPr>
          </w:p>
        </w:tc>
      </w:tr>
      <w:tr w:rsidR="003875D8" w:rsidRPr="00833664" w14:paraId="1375AF87" w14:textId="77777777" w:rsidTr="003875D8">
        <w:trPr>
          <w:trHeight w:val="329"/>
        </w:trPr>
        <w:tc>
          <w:tcPr>
            <w:tcW w:w="7230" w:type="dxa"/>
            <w:tcBorders>
              <w:top w:val="nil"/>
              <w:left w:val="single" w:sz="4" w:space="0" w:color="auto"/>
              <w:bottom w:val="single" w:sz="4" w:space="0" w:color="auto"/>
              <w:right w:val="single" w:sz="4" w:space="0" w:color="auto"/>
            </w:tcBorders>
            <w:shd w:val="clear" w:color="auto" w:fill="auto"/>
            <w:vAlign w:val="center"/>
          </w:tcPr>
          <w:p w14:paraId="51A8DBC5" w14:textId="359C4518" w:rsidR="003875D8" w:rsidRPr="00833664" w:rsidRDefault="003875D8" w:rsidP="00564BCD">
            <w:pPr>
              <w:spacing w:after="0" w:line="240" w:lineRule="auto"/>
              <w:ind w:hanging="190"/>
              <w:jc w:val="center"/>
              <w:rPr>
                <w:b/>
                <w:color w:val="000000"/>
                <w:sz w:val="16"/>
                <w:szCs w:val="16"/>
              </w:rPr>
            </w:pPr>
          </w:p>
        </w:tc>
      </w:tr>
      <w:tr w:rsidR="003875D8" w:rsidRPr="00833664" w14:paraId="40F7368E" w14:textId="77777777" w:rsidTr="003875D8">
        <w:trPr>
          <w:trHeight w:val="300"/>
        </w:trPr>
        <w:tc>
          <w:tcPr>
            <w:tcW w:w="7230" w:type="dxa"/>
            <w:tcBorders>
              <w:top w:val="nil"/>
              <w:left w:val="single" w:sz="4" w:space="0" w:color="auto"/>
              <w:bottom w:val="single" w:sz="4" w:space="0" w:color="auto"/>
              <w:right w:val="single" w:sz="4" w:space="0" w:color="auto"/>
            </w:tcBorders>
            <w:shd w:val="clear" w:color="auto" w:fill="auto"/>
            <w:vAlign w:val="center"/>
          </w:tcPr>
          <w:p w14:paraId="24DB85B7" w14:textId="471379AB" w:rsidR="003875D8" w:rsidRPr="00833664" w:rsidRDefault="003875D8" w:rsidP="00FA1CA0">
            <w:pPr>
              <w:spacing w:after="0" w:line="240" w:lineRule="auto"/>
              <w:ind w:hanging="190"/>
              <w:jc w:val="right"/>
              <w:rPr>
                <w:color w:val="000000"/>
                <w:sz w:val="16"/>
                <w:szCs w:val="16"/>
              </w:rPr>
            </w:pPr>
          </w:p>
        </w:tc>
      </w:tr>
    </w:tbl>
    <w:p w14:paraId="5CCB6D28" w14:textId="77777777" w:rsidR="00773755" w:rsidRDefault="00773755" w:rsidP="00AC535C">
      <w:pPr>
        <w:pStyle w:val="Stil2"/>
        <w:jc w:val="both"/>
      </w:pPr>
      <w:bookmarkStart w:id="115" w:name="_Toc530061510"/>
      <w:bookmarkStart w:id="116" w:name="_Toc531853200"/>
      <w:bookmarkStart w:id="117" w:name="_Toc532154572"/>
    </w:p>
    <w:p w14:paraId="03276F47" w14:textId="77777777" w:rsidR="00773755" w:rsidRDefault="00773755" w:rsidP="00E60EA1">
      <w:pPr>
        <w:pStyle w:val="Stil2"/>
      </w:pPr>
    </w:p>
    <w:p w14:paraId="1AE49ECF" w14:textId="77777777" w:rsidR="00BE695E" w:rsidRPr="00833664" w:rsidRDefault="00E60EA1" w:rsidP="00E60EA1">
      <w:pPr>
        <w:pStyle w:val="Stil2"/>
      </w:pPr>
      <w:bookmarkStart w:id="118" w:name="_Toc143608108"/>
      <w:r>
        <w:t>2.8.</w:t>
      </w:r>
      <w:r w:rsidR="00BE695E" w:rsidRPr="00833664">
        <w:t>PESTLE Analizi</w:t>
      </w:r>
      <w:bookmarkEnd w:id="115"/>
      <w:bookmarkEnd w:id="116"/>
      <w:bookmarkEnd w:id="117"/>
      <w:bookmarkEnd w:id="118"/>
    </w:p>
    <w:p w14:paraId="4FAD1E87" w14:textId="77777777" w:rsidR="00491D57" w:rsidRPr="00833664" w:rsidRDefault="00491D57" w:rsidP="00491D57">
      <w:pPr>
        <w:spacing w:line="256" w:lineRule="auto"/>
        <w:ind w:left="120" w:right="120"/>
        <w:rPr>
          <w:sz w:val="20"/>
          <w:szCs w:val="20"/>
        </w:rPr>
      </w:pPr>
      <w:bookmarkStart w:id="119" w:name="_Toc143608113"/>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3F78FBC8" w14:textId="77777777" w:rsidR="00491D57" w:rsidRPr="0017715B" w:rsidRDefault="00491D57" w:rsidP="00491D57">
      <w:pPr>
        <w:ind w:firstLine="708"/>
        <w:rPr>
          <w:rFonts w:cs="Tahoma"/>
          <w:color w:val="000000" w:themeColor="text1"/>
        </w:rPr>
      </w:pPr>
    </w:p>
    <w:p w14:paraId="1F600039" w14:textId="77777777" w:rsidR="00337B91" w:rsidRPr="00337B91" w:rsidRDefault="00337B91" w:rsidP="00337B91">
      <w:pPr>
        <w:contextualSpacing/>
        <w:rPr>
          <w:rFonts w:cs="Tahoma"/>
          <w:b/>
          <w:color w:val="000000" w:themeColor="text1"/>
        </w:rPr>
      </w:pPr>
      <w:r w:rsidRPr="00337B91">
        <w:rPr>
          <w:rFonts w:cs="Tahoma"/>
          <w:b/>
          <w:color w:val="000000" w:themeColor="text1"/>
        </w:rPr>
        <w:t>• Politik Faktörler</w:t>
      </w:r>
    </w:p>
    <w:p w14:paraId="40F55902" w14:textId="77777777" w:rsidR="00337B91" w:rsidRPr="00337B91" w:rsidRDefault="00337B91" w:rsidP="00337B91">
      <w:pPr>
        <w:contextualSpacing/>
        <w:rPr>
          <w:rFonts w:cs="Tahoma"/>
          <w:color w:val="000000" w:themeColor="text1"/>
        </w:rPr>
      </w:pPr>
      <w:r w:rsidRPr="00337B91">
        <w:rPr>
          <w:rFonts w:cs="Tahoma"/>
          <w:color w:val="000000" w:themeColor="text1"/>
        </w:rPr>
        <w:t>▪ Eğitimin merkezi yönetim anlayışından yerinden yönetim anlayışına doğru kayması</w:t>
      </w:r>
    </w:p>
    <w:p w14:paraId="1F647473" w14:textId="77777777" w:rsidR="00337B91" w:rsidRPr="00337B91" w:rsidRDefault="00337B91" w:rsidP="00337B91">
      <w:pPr>
        <w:contextualSpacing/>
        <w:rPr>
          <w:rFonts w:cs="Tahoma"/>
          <w:color w:val="000000" w:themeColor="text1"/>
        </w:rPr>
      </w:pPr>
      <w:r w:rsidRPr="00337B91">
        <w:rPr>
          <w:rFonts w:cs="Tahoma"/>
          <w:color w:val="000000" w:themeColor="text1"/>
        </w:rPr>
        <w:t>▪ MEB yasa, yönetmelik ve mevzuat değişiklikleri</w:t>
      </w:r>
    </w:p>
    <w:p w14:paraId="6BD427A2" w14:textId="77777777" w:rsidR="00337B91" w:rsidRPr="00337B91" w:rsidRDefault="00337B91" w:rsidP="00337B91">
      <w:pPr>
        <w:contextualSpacing/>
        <w:rPr>
          <w:rFonts w:cs="Tahoma"/>
          <w:color w:val="000000" w:themeColor="text1"/>
        </w:rPr>
      </w:pPr>
      <w:r w:rsidRPr="00337B91">
        <w:rPr>
          <w:rFonts w:cs="Tahoma"/>
          <w:color w:val="000000" w:themeColor="text1"/>
        </w:rPr>
        <w:t>▪ Yabancı dil eğitimine erken yaşlarda başlanılması</w:t>
      </w:r>
    </w:p>
    <w:p w14:paraId="4501531C" w14:textId="77777777" w:rsidR="00337B91" w:rsidRPr="00337B91" w:rsidRDefault="00337B91" w:rsidP="00337B91">
      <w:pPr>
        <w:contextualSpacing/>
        <w:rPr>
          <w:rFonts w:cs="Tahoma"/>
          <w:color w:val="000000" w:themeColor="text1"/>
        </w:rPr>
      </w:pPr>
      <w:r w:rsidRPr="00337B91">
        <w:rPr>
          <w:rFonts w:cs="Tahoma"/>
          <w:color w:val="000000" w:themeColor="text1"/>
        </w:rPr>
        <w:t>▪ Öğrencilerin değişik ihtiyaçlarına, doğal yeteneklerine ve ilgi alanlarına odaklanma</w:t>
      </w:r>
    </w:p>
    <w:p w14:paraId="5EDE2A51" w14:textId="77777777" w:rsidR="00337B91" w:rsidRDefault="00337B91" w:rsidP="00337B91">
      <w:pPr>
        <w:contextualSpacing/>
        <w:rPr>
          <w:rFonts w:cs="Tahoma"/>
          <w:color w:val="000000" w:themeColor="text1"/>
        </w:rPr>
      </w:pPr>
      <w:r w:rsidRPr="00337B91">
        <w:rPr>
          <w:rFonts w:cs="Tahoma"/>
          <w:color w:val="000000" w:themeColor="text1"/>
        </w:rPr>
        <w:t>▪ Eğitim sisteminde, bireylerin kişilik ve kabiliyetlerini geliştiren, hayat boyu öğrenme yaklaşımının uygulanması</w:t>
      </w:r>
    </w:p>
    <w:p w14:paraId="0C0A5AC4" w14:textId="77777777" w:rsidR="00337B91" w:rsidRPr="00337B91" w:rsidRDefault="00337B91" w:rsidP="00337B91">
      <w:pPr>
        <w:contextualSpacing/>
        <w:rPr>
          <w:rFonts w:cs="Tahoma"/>
          <w:color w:val="000000" w:themeColor="text1"/>
        </w:rPr>
      </w:pPr>
    </w:p>
    <w:p w14:paraId="0448D5EB" w14:textId="77777777" w:rsidR="00337B91" w:rsidRPr="00337B91" w:rsidRDefault="00337B91" w:rsidP="00337B91">
      <w:pPr>
        <w:contextualSpacing/>
        <w:rPr>
          <w:rFonts w:cs="Tahoma"/>
          <w:b/>
          <w:color w:val="000000" w:themeColor="text1"/>
        </w:rPr>
      </w:pPr>
      <w:r w:rsidRPr="00337B91">
        <w:rPr>
          <w:rFonts w:cs="Tahoma"/>
          <w:b/>
          <w:color w:val="000000" w:themeColor="text1"/>
        </w:rPr>
        <w:t>• Ekonomik Faktörler</w:t>
      </w:r>
    </w:p>
    <w:p w14:paraId="79433B22" w14:textId="77777777" w:rsidR="00337B91" w:rsidRPr="00337B91" w:rsidRDefault="00337B91" w:rsidP="00337B91">
      <w:pPr>
        <w:contextualSpacing/>
        <w:rPr>
          <w:rFonts w:cs="Tahoma"/>
          <w:color w:val="000000" w:themeColor="text1"/>
        </w:rPr>
      </w:pPr>
      <w:r w:rsidRPr="00337B91">
        <w:rPr>
          <w:rFonts w:cs="Tahoma"/>
          <w:color w:val="000000" w:themeColor="text1"/>
        </w:rPr>
        <w:t>▪ Bölgenin ticaret merkezi olması</w:t>
      </w:r>
    </w:p>
    <w:p w14:paraId="23409258" w14:textId="77777777" w:rsidR="00337B91" w:rsidRPr="00337B91" w:rsidRDefault="00337B91" w:rsidP="00337B91">
      <w:pPr>
        <w:contextualSpacing/>
        <w:rPr>
          <w:rFonts w:cs="Tahoma"/>
          <w:color w:val="000000" w:themeColor="text1"/>
        </w:rPr>
      </w:pPr>
      <w:r w:rsidRPr="00337B91">
        <w:rPr>
          <w:rFonts w:cs="Tahoma"/>
          <w:color w:val="000000" w:themeColor="text1"/>
        </w:rPr>
        <w:t>▪ Turizme kaynaklık edecek doğal mirasa sahip olması</w:t>
      </w:r>
    </w:p>
    <w:p w14:paraId="7F3B11B5" w14:textId="77777777" w:rsidR="00337B91" w:rsidRPr="00337B91" w:rsidRDefault="00337B91" w:rsidP="00337B91">
      <w:pPr>
        <w:contextualSpacing/>
        <w:rPr>
          <w:rFonts w:cs="Tahoma"/>
          <w:color w:val="000000" w:themeColor="text1"/>
        </w:rPr>
      </w:pPr>
      <w:r w:rsidRPr="00337B91">
        <w:rPr>
          <w:rFonts w:cs="Tahoma"/>
          <w:color w:val="000000" w:themeColor="text1"/>
        </w:rPr>
        <w:lastRenderedPageBreak/>
        <w:t>▪ İlçemizdeki hayırseverlerin eğitime desteği</w:t>
      </w:r>
    </w:p>
    <w:p w14:paraId="1823417F" w14:textId="77777777" w:rsidR="00337B91" w:rsidRPr="00337B91" w:rsidRDefault="00337B91" w:rsidP="00337B91">
      <w:pPr>
        <w:contextualSpacing/>
        <w:rPr>
          <w:rFonts w:cs="Tahoma"/>
          <w:color w:val="000000" w:themeColor="text1"/>
        </w:rPr>
      </w:pPr>
      <w:r w:rsidRPr="00337B91">
        <w:rPr>
          <w:rFonts w:cs="Tahoma"/>
          <w:color w:val="000000" w:themeColor="text1"/>
        </w:rPr>
        <w:t>▪ Organize tarım işletmelerinin oluşumunun yetersiz olması</w:t>
      </w:r>
    </w:p>
    <w:p w14:paraId="1B94589D" w14:textId="77777777" w:rsidR="00337B91" w:rsidRPr="00337B91" w:rsidRDefault="00337B91" w:rsidP="00337B91">
      <w:pPr>
        <w:contextualSpacing/>
        <w:rPr>
          <w:rFonts w:cs="Tahoma"/>
          <w:color w:val="000000" w:themeColor="text1"/>
        </w:rPr>
      </w:pPr>
      <w:r w:rsidRPr="00337B91">
        <w:rPr>
          <w:rFonts w:cs="Tahoma"/>
          <w:color w:val="000000" w:themeColor="text1"/>
        </w:rPr>
        <w:t xml:space="preserve">▪ İlçemizin coğrafi konum olarak </w:t>
      </w:r>
      <w:r>
        <w:rPr>
          <w:rFonts w:cs="Tahoma"/>
          <w:color w:val="000000" w:themeColor="text1"/>
        </w:rPr>
        <w:t xml:space="preserve">merkezi </w:t>
      </w:r>
      <w:r w:rsidRPr="00337B91">
        <w:rPr>
          <w:rFonts w:cs="Tahoma"/>
          <w:color w:val="000000" w:themeColor="text1"/>
        </w:rPr>
        <w:t>bir yerde bulunması</w:t>
      </w:r>
    </w:p>
    <w:p w14:paraId="251850B5" w14:textId="77777777" w:rsidR="00337B91" w:rsidRDefault="00337B91" w:rsidP="00337B91">
      <w:pPr>
        <w:contextualSpacing/>
        <w:rPr>
          <w:rFonts w:cs="Tahoma"/>
          <w:color w:val="000000" w:themeColor="text1"/>
        </w:rPr>
      </w:pPr>
      <w:r w:rsidRPr="00337B91">
        <w:rPr>
          <w:rFonts w:cs="Tahoma"/>
          <w:color w:val="000000" w:themeColor="text1"/>
        </w:rPr>
        <w:t>▪ Hizmet sektöründeki eksiklikler</w:t>
      </w:r>
    </w:p>
    <w:p w14:paraId="30DD0925" w14:textId="77777777" w:rsidR="00337B91" w:rsidRPr="00337B91" w:rsidRDefault="00337B91" w:rsidP="00337B91">
      <w:pPr>
        <w:contextualSpacing/>
        <w:rPr>
          <w:rFonts w:cs="Tahoma"/>
          <w:color w:val="000000" w:themeColor="text1"/>
        </w:rPr>
      </w:pPr>
    </w:p>
    <w:p w14:paraId="2AB49EAB" w14:textId="77777777" w:rsidR="00337B91" w:rsidRPr="00337B91" w:rsidRDefault="00337B91" w:rsidP="00337B91">
      <w:pPr>
        <w:contextualSpacing/>
        <w:rPr>
          <w:rFonts w:cs="Tahoma"/>
          <w:b/>
          <w:color w:val="000000" w:themeColor="text1"/>
        </w:rPr>
      </w:pPr>
      <w:r w:rsidRPr="00337B91">
        <w:rPr>
          <w:rFonts w:cs="Tahoma"/>
          <w:b/>
          <w:color w:val="000000" w:themeColor="text1"/>
        </w:rPr>
        <w:t>• Sosyal-kültürel Faktörler</w:t>
      </w:r>
    </w:p>
    <w:p w14:paraId="6E37D1DF" w14:textId="77777777" w:rsidR="00337B91" w:rsidRPr="00337B91" w:rsidRDefault="00337B91" w:rsidP="00337B91">
      <w:pPr>
        <w:contextualSpacing/>
        <w:rPr>
          <w:rFonts w:cs="Tahoma"/>
          <w:color w:val="000000" w:themeColor="text1"/>
        </w:rPr>
      </w:pPr>
      <w:r w:rsidRPr="00337B91">
        <w:rPr>
          <w:rFonts w:cs="Tahoma"/>
          <w:color w:val="000000" w:themeColor="text1"/>
        </w:rPr>
        <w:t>▪ Sosyal medyanın olumsuz etkileri ile kültürel değerlerdeki çatışmanın artması</w:t>
      </w:r>
    </w:p>
    <w:p w14:paraId="6E7B4A5A" w14:textId="77777777" w:rsidR="00337B91" w:rsidRPr="00337B91" w:rsidRDefault="00337B91" w:rsidP="00337B91">
      <w:pPr>
        <w:contextualSpacing/>
        <w:rPr>
          <w:rFonts w:cs="Tahoma"/>
          <w:color w:val="000000" w:themeColor="text1"/>
        </w:rPr>
      </w:pPr>
      <w:r w:rsidRPr="00337B91">
        <w:rPr>
          <w:rFonts w:cs="Tahoma"/>
          <w:color w:val="000000" w:themeColor="text1"/>
        </w:rPr>
        <w:t>▪ Toplumun eğitimden beklentilerinin akademik başarıya odaklı olmasının eğitime olumsuz etkisi</w:t>
      </w:r>
    </w:p>
    <w:p w14:paraId="0AE03FBB" w14:textId="77777777" w:rsidR="00337B91" w:rsidRPr="00337B91" w:rsidRDefault="00337B91" w:rsidP="00337B91">
      <w:pPr>
        <w:contextualSpacing/>
        <w:rPr>
          <w:rFonts w:cs="Tahoma"/>
          <w:color w:val="000000" w:themeColor="text1"/>
        </w:rPr>
      </w:pPr>
      <w:r w:rsidRPr="00337B91">
        <w:rPr>
          <w:rFonts w:cs="Tahoma"/>
          <w:color w:val="000000" w:themeColor="text1"/>
        </w:rPr>
        <w:t>▪ Sosyal aktivitelerin yapılacağı yeterli mekân olmaması</w:t>
      </w:r>
    </w:p>
    <w:p w14:paraId="57F9A51A" w14:textId="77777777" w:rsidR="00337B91" w:rsidRPr="00337B91" w:rsidRDefault="00337B91" w:rsidP="00337B91">
      <w:pPr>
        <w:contextualSpacing/>
        <w:rPr>
          <w:rFonts w:cs="Tahoma"/>
          <w:color w:val="000000" w:themeColor="text1"/>
        </w:rPr>
      </w:pPr>
      <w:r w:rsidRPr="00337B91">
        <w:rPr>
          <w:rFonts w:cs="Tahoma"/>
          <w:color w:val="000000" w:themeColor="text1"/>
        </w:rPr>
        <w:t>▪ Birçok geleneksel ve sosyal yapının etkisinin azalması</w:t>
      </w:r>
    </w:p>
    <w:p w14:paraId="1F3FAAD1" w14:textId="77777777" w:rsidR="00337B91" w:rsidRPr="00337B91" w:rsidRDefault="00337B91" w:rsidP="00337B91">
      <w:pPr>
        <w:contextualSpacing/>
        <w:rPr>
          <w:rFonts w:cs="Tahoma"/>
          <w:color w:val="000000" w:themeColor="text1"/>
        </w:rPr>
      </w:pPr>
      <w:r w:rsidRPr="00337B91">
        <w:rPr>
          <w:rFonts w:cs="Tahoma"/>
          <w:color w:val="000000" w:themeColor="text1"/>
        </w:rPr>
        <w:t>▪ Göç ile gelen yabancı uyruklu sayısındaki artış</w:t>
      </w:r>
    </w:p>
    <w:p w14:paraId="6888DBA1" w14:textId="77777777" w:rsidR="00337B91" w:rsidRPr="00337B91" w:rsidRDefault="00337B91" w:rsidP="00337B91">
      <w:pPr>
        <w:contextualSpacing/>
        <w:rPr>
          <w:rFonts w:cs="Tahoma"/>
          <w:color w:val="000000" w:themeColor="text1"/>
        </w:rPr>
      </w:pPr>
      <w:r w:rsidRPr="00337B91">
        <w:rPr>
          <w:rFonts w:cs="Tahoma"/>
          <w:color w:val="000000" w:themeColor="text1"/>
        </w:rPr>
        <w:t>• Teknolojik Faktörler</w:t>
      </w:r>
    </w:p>
    <w:p w14:paraId="655EA92B" w14:textId="77777777" w:rsidR="00337B91" w:rsidRPr="00337B91" w:rsidRDefault="00337B91" w:rsidP="00337B91">
      <w:pPr>
        <w:contextualSpacing/>
        <w:rPr>
          <w:rFonts w:cs="Tahoma"/>
          <w:color w:val="000000" w:themeColor="text1"/>
        </w:rPr>
      </w:pPr>
      <w:r w:rsidRPr="00337B91">
        <w:rPr>
          <w:rFonts w:cs="Tahoma"/>
          <w:color w:val="000000" w:themeColor="text1"/>
        </w:rPr>
        <w:t>▪ Fatih Projesinin yaygınlaştırılması</w:t>
      </w:r>
    </w:p>
    <w:p w14:paraId="7B8CD638" w14:textId="77777777" w:rsidR="00337B91" w:rsidRPr="00337B91" w:rsidRDefault="00337B91" w:rsidP="00337B91">
      <w:pPr>
        <w:contextualSpacing/>
        <w:rPr>
          <w:rFonts w:cs="Tahoma"/>
          <w:color w:val="000000" w:themeColor="text1"/>
        </w:rPr>
      </w:pPr>
      <w:r w:rsidRPr="00337B91">
        <w:rPr>
          <w:rFonts w:cs="Tahoma"/>
          <w:color w:val="000000" w:themeColor="text1"/>
        </w:rPr>
        <w:t>▪ Eğitimde teknolojik alt yapı ve E- Okul uygulamaları</w:t>
      </w:r>
    </w:p>
    <w:p w14:paraId="65032F5B" w14:textId="77777777" w:rsidR="00337B91" w:rsidRPr="00337B91" w:rsidRDefault="00337B91" w:rsidP="00337B91">
      <w:pPr>
        <w:contextualSpacing/>
        <w:rPr>
          <w:rFonts w:cs="Tahoma"/>
          <w:color w:val="000000" w:themeColor="text1"/>
        </w:rPr>
      </w:pPr>
      <w:r w:rsidRPr="00337B91">
        <w:rPr>
          <w:rFonts w:cs="Tahoma"/>
          <w:color w:val="000000" w:themeColor="text1"/>
        </w:rPr>
        <w:t>▪ Bilginin hızlı üretimi, erişilebilirlik ve kullanılabilirliğinin gelişmesi</w:t>
      </w:r>
    </w:p>
    <w:p w14:paraId="463CB091" w14:textId="77777777" w:rsidR="00337B91" w:rsidRPr="00337B91" w:rsidRDefault="00337B91" w:rsidP="00337B91">
      <w:pPr>
        <w:contextualSpacing/>
        <w:rPr>
          <w:rFonts w:cs="Tahoma"/>
          <w:color w:val="000000" w:themeColor="text1"/>
        </w:rPr>
      </w:pPr>
      <w:r w:rsidRPr="00337B91">
        <w:rPr>
          <w:rFonts w:cs="Tahoma"/>
          <w:color w:val="000000" w:themeColor="text1"/>
        </w:rPr>
        <w:t>▪ Teknolojinin kullanım amacına yönelik tehditler</w:t>
      </w:r>
    </w:p>
    <w:p w14:paraId="214E83D8" w14:textId="77777777" w:rsidR="00337B91" w:rsidRPr="00337B91" w:rsidRDefault="00337B91" w:rsidP="00337B91">
      <w:pPr>
        <w:contextualSpacing/>
        <w:rPr>
          <w:rFonts w:cs="Tahoma"/>
          <w:color w:val="000000" w:themeColor="text1"/>
        </w:rPr>
      </w:pPr>
      <w:r w:rsidRPr="00337B91">
        <w:rPr>
          <w:rFonts w:cs="Tahoma"/>
          <w:color w:val="000000" w:themeColor="text1"/>
        </w:rPr>
        <w:t>▪ Teknolojinin sağladığı yeni öğrenme ve paylaşım olanakları</w:t>
      </w:r>
    </w:p>
    <w:p w14:paraId="5C24AECA" w14:textId="77777777" w:rsidR="00337B91" w:rsidRPr="00337B91" w:rsidRDefault="00337B91" w:rsidP="00337B91">
      <w:pPr>
        <w:contextualSpacing/>
        <w:rPr>
          <w:rFonts w:cs="Tahoma"/>
          <w:color w:val="000000" w:themeColor="text1"/>
        </w:rPr>
      </w:pPr>
      <w:r w:rsidRPr="00337B91">
        <w:rPr>
          <w:rFonts w:cs="Tahoma"/>
          <w:color w:val="000000" w:themeColor="text1"/>
        </w:rPr>
        <w:t>▪ Toplumun teknolojideki olumsuz gelişmelerin etkisinde kalması</w:t>
      </w:r>
    </w:p>
    <w:p w14:paraId="06525381" w14:textId="77777777" w:rsidR="00337B91" w:rsidRPr="00337B91" w:rsidRDefault="00337B91" w:rsidP="00337B91">
      <w:pPr>
        <w:contextualSpacing/>
        <w:rPr>
          <w:rFonts w:cs="Tahoma"/>
          <w:color w:val="000000" w:themeColor="text1"/>
        </w:rPr>
      </w:pPr>
      <w:r w:rsidRPr="00337B91">
        <w:rPr>
          <w:rFonts w:cs="Tahoma"/>
          <w:color w:val="000000" w:themeColor="text1"/>
        </w:rPr>
        <w:t>▪ Bilgi ve iletişim teknolojilerinin müfredata entegrasyonunun sağlanması</w:t>
      </w:r>
    </w:p>
    <w:p w14:paraId="1F5A205B" w14:textId="77777777" w:rsidR="00337B91" w:rsidRPr="00337B91" w:rsidRDefault="00337B91" w:rsidP="00337B91">
      <w:pPr>
        <w:contextualSpacing/>
        <w:rPr>
          <w:rFonts w:cs="Tahoma"/>
          <w:color w:val="000000" w:themeColor="text1"/>
        </w:rPr>
      </w:pPr>
      <w:r w:rsidRPr="00337B91">
        <w:rPr>
          <w:rFonts w:cs="Tahoma"/>
          <w:color w:val="000000" w:themeColor="text1"/>
        </w:rPr>
        <w:t>▪ Başta ilçe merkezi olmak üzere, merkeze uzak kırsal bölgelerde dahi teknoloji ve internet olanakları bakımından belirli bir alt yapıya sahip olma</w:t>
      </w:r>
    </w:p>
    <w:p w14:paraId="6D0277BE" w14:textId="038E791D" w:rsidR="00337B91" w:rsidRPr="00337B91" w:rsidRDefault="00337B91" w:rsidP="00337B91">
      <w:pPr>
        <w:contextualSpacing/>
        <w:rPr>
          <w:rFonts w:cs="Tahoma"/>
          <w:color w:val="000000" w:themeColor="text1"/>
        </w:rPr>
      </w:pPr>
      <w:r w:rsidRPr="00337B91">
        <w:rPr>
          <w:rFonts w:cs="Tahoma"/>
          <w:color w:val="000000" w:themeColor="text1"/>
        </w:rPr>
        <w:t>▪ Kurum ve kuruluşlarda teknoloji sayesinde zaman ve hız bakımından işgücü verimliliği artmıştır.</w:t>
      </w:r>
    </w:p>
    <w:p w14:paraId="12B8B3EE" w14:textId="77777777" w:rsidR="00337B91" w:rsidRPr="00337B91" w:rsidRDefault="00337B91" w:rsidP="00337B91">
      <w:pPr>
        <w:contextualSpacing/>
        <w:rPr>
          <w:rFonts w:cs="Tahoma"/>
          <w:b/>
          <w:color w:val="000000" w:themeColor="text1"/>
        </w:rPr>
      </w:pPr>
      <w:r w:rsidRPr="00337B91">
        <w:rPr>
          <w:rFonts w:cs="Tahoma"/>
          <w:b/>
          <w:color w:val="000000" w:themeColor="text1"/>
        </w:rPr>
        <w:t>• Yasal Faktörler</w:t>
      </w:r>
    </w:p>
    <w:p w14:paraId="52DB6755" w14:textId="77777777" w:rsidR="00337B91" w:rsidRDefault="00337B91" w:rsidP="00337B91">
      <w:pPr>
        <w:contextualSpacing/>
        <w:rPr>
          <w:rFonts w:cs="Tahoma"/>
          <w:color w:val="000000" w:themeColor="text1"/>
        </w:rPr>
      </w:pPr>
      <w:r w:rsidRPr="00337B91">
        <w:rPr>
          <w:rFonts w:cs="Tahoma"/>
          <w:color w:val="000000" w:themeColor="text1"/>
        </w:rPr>
        <w:t>▪ Mevzuat hükümleri</w:t>
      </w:r>
    </w:p>
    <w:p w14:paraId="461818B9" w14:textId="77777777" w:rsidR="00337B91" w:rsidRPr="00337B91" w:rsidRDefault="00337B91" w:rsidP="00337B91">
      <w:pPr>
        <w:contextualSpacing/>
        <w:rPr>
          <w:rFonts w:cs="Tahoma"/>
          <w:color w:val="000000" w:themeColor="text1"/>
        </w:rPr>
      </w:pPr>
    </w:p>
    <w:p w14:paraId="257939D1" w14:textId="77777777" w:rsidR="00337B91" w:rsidRPr="00337B91" w:rsidRDefault="00337B91" w:rsidP="00337B91">
      <w:pPr>
        <w:contextualSpacing/>
        <w:rPr>
          <w:rFonts w:cs="Tahoma"/>
          <w:b/>
          <w:color w:val="000000" w:themeColor="text1"/>
        </w:rPr>
      </w:pPr>
      <w:r w:rsidRPr="00337B91">
        <w:rPr>
          <w:rFonts w:cs="Tahoma"/>
          <w:b/>
          <w:color w:val="000000" w:themeColor="text1"/>
        </w:rPr>
        <w:t>• Çevresel Faktörler</w:t>
      </w:r>
    </w:p>
    <w:p w14:paraId="36ABBAC7" w14:textId="77777777" w:rsidR="00337B91" w:rsidRPr="00337B91" w:rsidRDefault="00337B91" w:rsidP="00337B91">
      <w:pPr>
        <w:contextualSpacing/>
        <w:rPr>
          <w:rFonts w:cs="Tahoma"/>
          <w:color w:val="000000" w:themeColor="text1"/>
        </w:rPr>
      </w:pPr>
      <w:r w:rsidRPr="00337B91">
        <w:rPr>
          <w:rFonts w:cs="Tahoma"/>
          <w:color w:val="000000" w:themeColor="text1"/>
        </w:rPr>
        <w:t>▪ Sürdürülebilir çevre politikalarının</w:t>
      </w:r>
      <w:r>
        <w:rPr>
          <w:rFonts w:cs="Tahoma"/>
          <w:color w:val="000000" w:themeColor="text1"/>
        </w:rPr>
        <w:t xml:space="preserve"> </w:t>
      </w:r>
      <w:r w:rsidRPr="00337B91">
        <w:rPr>
          <w:rFonts w:cs="Tahoma"/>
          <w:color w:val="000000" w:themeColor="text1"/>
        </w:rPr>
        <w:t>​uygulanıyor olması,</w:t>
      </w:r>
    </w:p>
    <w:p w14:paraId="75293271" w14:textId="77777777" w:rsidR="00337B91" w:rsidRPr="00337B91" w:rsidRDefault="00337B91" w:rsidP="00337B91">
      <w:pPr>
        <w:contextualSpacing/>
        <w:rPr>
          <w:rFonts w:cs="Tahoma"/>
          <w:color w:val="000000" w:themeColor="text1"/>
        </w:rPr>
      </w:pPr>
      <w:r w:rsidRPr="00337B91">
        <w:rPr>
          <w:rFonts w:cs="Tahoma"/>
          <w:color w:val="000000" w:themeColor="text1"/>
        </w:rPr>
        <w:t>▪ Toplumun ve yerel yönetimlerin farkındalığı</w:t>
      </w:r>
    </w:p>
    <w:p w14:paraId="48810433" w14:textId="77777777" w:rsidR="00337B91" w:rsidRPr="00337B91" w:rsidRDefault="00337B91" w:rsidP="00337B91">
      <w:pPr>
        <w:contextualSpacing/>
        <w:rPr>
          <w:rFonts w:cs="Tahoma"/>
          <w:color w:val="000000" w:themeColor="text1"/>
        </w:rPr>
      </w:pPr>
      <w:r w:rsidRPr="00337B91">
        <w:rPr>
          <w:rFonts w:cs="Tahoma"/>
          <w:color w:val="000000" w:themeColor="text1"/>
        </w:rPr>
        <w:t>▪ Erciyes Dağı ve gelişen kış turizmi potansiyeli</w:t>
      </w:r>
    </w:p>
    <w:p w14:paraId="188AE8C7" w14:textId="77777777" w:rsidR="00337B91" w:rsidRPr="00337B91" w:rsidRDefault="00337B91" w:rsidP="00337B91">
      <w:pPr>
        <w:contextualSpacing/>
        <w:rPr>
          <w:rFonts w:cs="Tahoma"/>
          <w:color w:val="000000" w:themeColor="text1"/>
        </w:rPr>
      </w:pPr>
      <w:r w:rsidRPr="00337B91">
        <w:rPr>
          <w:rFonts w:cs="Tahoma"/>
          <w:color w:val="000000" w:themeColor="text1"/>
        </w:rPr>
        <w:t>▪ Dünyaca ünlü Kapadokya'da yer alması nedeniyle çok sayıda yerli ve yabancı turisti ağırlaması</w:t>
      </w:r>
    </w:p>
    <w:p w14:paraId="2410E260" w14:textId="77777777" w:rsidR="00491D57" w:rsidRPr="0017715B" w:rsidRDefault="00337B91" w:rsidP="00337B91">
      <w:pPr>
        <w:contextualSpacing/>
        <w:rPr>
          <w:rFonts w:cs="Tahoma"/>
          <w:color w:val="000000" w:themeColor="text1"/>
        </w:rPr>
      </w:pPr>
      <w:r w:rsidRPr="00337B91">
        <w:rPr>
          <w:rFonts w:cs="Tahoma"/>
          <w:color w:val="000000" w:themeColor="text1"/>
        </w:rPr>
        <w:t>▪ Elverişli coğrafyası ile kayak, bisiklet gibi diğer sportif turizm çeşitlerine olanak sunması</w:t>
      </w:r>
    </w:p>
    <w:p w14:paraId="36C94CAD" w14:textId="77777777" w:rsidR="00491D57" w:rsidRDefault="00491D57" w:rsidP="00BE695E">
      <w:pPr>
        <w:pStyle w:val="Stil3"/>
      </w:pPr>
    </w:p>
    <w:p w14:paraId="638F4D7B" w14:textId="77777777" w:rsidR="00491D57" w:rsidRDefault="00491D57" w:rsidP="00BE695E">
      <w:pPr>
        <w:pStyle w:val="Stil3"/>
      </w:pPr>
    </w:p>
    <w:p w14:paraId="0B9C5036" w14:textId="77777777" w:rsidR="00BE695E" w:rsidRPr="00833664" w:rsidRDefault="00BE695E" w:rsidP="00BE695E">
      <w:pPr>
        <w:pStyle w:val="Stil2"/>
      </w:pPr>
      <w:bookmarkStart w:id="120" w:name="_Toc530061511"/>
      <w:bookmarkStart w:id="121" w:name="_Toc531853201"/>
      <w:bookmarkStart w:id="122" w:name="_Toc532154573"/>
      <w:bookmarkStart w:id="123" w:name="_Toc143608115"/>
      <w:bookmarkEnd w:id="119"/>
      <w:r>
        <w:t>2.9.</w:t>
      </w:r>
      <w:r w:rsidRPr="00833664">
        <w:t>GZFT Analizi</w:t>
      </w:r>
      <w:bookmarkEnd w:id="120"/>
      <w:bookmarkEnd w:id="121"/>
      <w:bookmarkEnd w:id="122"/>
      <w:bookmarkEnd w:id="123"/>
    </w:p>
    <w:p w14:paraId="06BDEA02" w14:textId="77777777" w:rsidR="00BE695E" w:rsidRPr="00833664" w:rsidRDefault="00BE695E" w:rsidP="00BE695E">
      <w:pPr>
        <w:spacing w:after="0"/>
        <w:ind w:firstLine="709"/>
        <w:rPr>
          <w:rFonts w:eastAsia="Calibri"/>
          <w:szCs w:val="22"/>
        </w:rPr>
      </w:pPr>
      <w:r w:rsidRPr="00833664">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14:paraId="3EC6FFA8" w14:textId="77777777" w:rsidR="00BE695E" w:rsidRPr="00833664" w:rsidRDefault="00BE695E" w:rsidP="00BE695E">
      <w:pPr>
        <w:spacing w:after="0"/>
        <w:ind w:firstLine="709"/>
        <w:rPr>
          <w:rFonts w:eastAsia="Calibri"/>
          <w:szCs w:val="22"/>
        </w:rPr>
      </w:pPr>
      <w:r w:rsidRPr="00833664">
        <w:rPr>
          <w:rFonts w:eastAsia="Calibri"/>
          <w:szCs w:val="22"/>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w:t>
      </w:r>
      <w:r w:rsidRPr="00833664">
        <w:rPr>
          <w:rFonts w:eastAsia="Calibri"/>
          <w:szCs w:val="22"/>
        </w:rPr>
        <w:lastRenderedPageBreak/>
        <w:t>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734A9AF5" w14:textId="77777777" w:rsidR="00BE695E" w:rsidRDefault="00BE695E" w:rsidP="00BE695E">
      <w:pPr>
        <w:spacing w:after="0"/>
        <w:ind w:firstLine="709"/>
        <w:rPr>
          <w:rFonts w:eastAsia="Calibri"/>
          <w:szCs w:val="22"/>
        </w:rPr>
      </w:pPr>
      <w:r w:rsidRPr="00833664">
        <w:rPr>
          <w:rFonts w:eastAsia="Calibri"/>
          <w:szCs w:val="22"/>
        </w:rPr>
        <w:t>Müdürlüğümüzce yapılan GZFT analizinde Müdürlüğümüzün güçlü ve zayıf yönleri ile Müdürlüğümüz için fırsat ve tehdit olarak değerlendirilebilecek unsurlar tespit edilmiştir.</w:t>
      </w:r>
    </w:p>
    <w:p w14:paraId="10279B6C" w14:textId="77777777" w:rsidR="00337B91" w:rsidRDefault="00337B91" w:rsidP="00BE695E">
      <w:pPr>
        <w:spacing w:after="0"/>
        <w:ind w:firstLine="709"/>
        <w:rPr>
          <w:rFonts w:eastAsia="Calibri"/>
          <w:szCs w:val="22"/>
        </w:rPr>
      </w:pPr>
    </w:p>
    <w:p w14:paraId="5A823FCC" w14:textId="77777777" w:rsidR="00337B91" w:rsidRPr="00833664" w:rsidRDefault="00337B91" w:rsidP="00BE695E">
      <w:pPr>
        <w:spacing w:after="0"/>
        <w:ind w:firstLine="709"/>
        <w:rPr>
          <w:rFonts w:eastAsia="Calibri"/>
          <w:szCs w:val="22"/>
        </w:rPr>
      </w:pPr>
    </w:p>
    <w:p w14:paraId="51D64C7A" w14:textId="77777777" w:rsidR="00BE695E" w:rsidRPr="00833664" w:rsidRDefault="00BE695E" w:rsidP="00BE695E">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95E" w:rsidRPr="00833664" w14:paraId="3E9B4A46" w14:textId="77777777" w:rsidTr="00AD4F36">
        <w:trPr>
          <w:trHeight w:val="510"/>
          <w:jc w:val="center"/>
        </w:trPr>
        <w:tc>
          <w:tcPr>
            <w:tcW w:w="5000" w:type="pct"/>
            <w:shd w:val="clear" w:color="auto" w:fill="F8F8F8" w:themeFill="accent1" w:themeFillTint="33"/>
            <w:vAlign w:val="center"/>
          </w:tcPr>
          <w:p w14:paraId="2540B638" w14:textId="77777777" w:rsidR="00BE695E" w:rsidRPr="00833664" w:rsidRDefault="00BE695E" w:rsidP="00AD4F36">
            <w:pPr>
              <w:pStyle w:val="Stil3"/>
            </w:pPr>
            <w:bookmarkStart w:id="124" w:name="_Toc143608116"/>
            <w:r>
              <w:t>2.9.1.</w:t>
            </w:r>
            <w:r w:rsidRPr="00833664">
              <w:t>GÜÇLÜ YÖNLER</w:t>
            </w:r>
            <w:bookmarkEnd w:id="124"/>
          </w:p>
        </w:tc>
      </w:tr>
      <w:tr w:rsidR="00BE695E" w:rsidRPr="00833664" w14:paraId="762E9D4E" w14:textId="77777777" w:rsidTr="00AD4F36">
        <w:trPr>
          <w:trHeight w:val="836"/>
          <w:jc w:val="center"/>
        </w:trPr>
        <w:tc>
          <w:tcPr>
            <w:tcW w:w="5000" w:type="pct"/>
          </w:tcPr>
          <w:p w14:paraId="6F32C4E8" w14:textId="141D1E29" w:rsidR="00BE695E" w:rsidRPr="007337AB" w:rsidRDefault="00B13745" w:rsidP="0077522A">
            <w:pPr>
              <w:pStyle w:val="Balk6"/>
              <w:keepNext w:val="0"/>
              <w:keepLines w:val="0"/>
              <w:numPr>
                <w:ilvl w:val="0"/>
                <w:numId w:val="12"/>
              </w:numPr>
              <w:spacing w:before="0" w:after="0"/>
              <w:contextualSpacing/>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7A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Sınıf mevcutlarının eğitim-öğretime elverişli olması</w:t>
            </w:r>
          </w:p>
          <w:p w14:paraId="69380F62" w14:textId="13A1353D" w:rsidR="00B13745" w:rsidRDefault="00B13745" w:rsidP="0077522A">
            <w:pPr>
              <w:pStyle w:val="ListeParagraf"/>
              <w:numPr>
                <w:ilvl w:val="0"/>
                <w:numId w:val="12"/>
              </w:numPr>
              <w:spacing w:after="0"/>
            </w:pPr>
            <w:r w:rsidRPr="00B3111B">
              <w:t>Öğrencilerin okula devamının sağlanması,</w:t>
            </w:r>
          </w:p>
          <w:p w14:paraId="3C1AD17A" w14:textId="442DF0FF" w:rsidR="00B13745" w:rsidRDefault="00B13745" w:rsidP="0077522A">
            <w:pPr>
              <w:pStyle w:val="ListeParagraf"/>
              <w:numPr>
                <w:ilvl w:val="0"/>
                <w:numId w:val="12"/>
              </w:numPr>
            </w:pPr>
            <w:r w:rsidRPr="00B3111B">
              <w:t>Disiplinsizlik ve karmaşa bulunmaması,</w:t>
            </w:r>
          </w:p>
          <w:p w14:paraId="00C312DF" w14:textId="44165891" w:rsidR="00B13745" w:rsidRDefault="00B13745" w:rsidP="0077522A">
            <w:pPr>
              <w:pStyle w:val="AralkYok"/>
              <w:numPr>
                <w:ilvl w:val="0"/>
                <w:numId w:val="12"/>
              </w:numPr>
              <w:jc w:val="left"/>
              <w:rPr>
                <w:rFonts w:ascii="Book Antiqua" w:hAnsi="Book Antiqua"/>
              </w:rPr>
            </w:pPr>
            <w:r w:rsidRPr="00B3111B">
              <w:rPr>
                <w:rFonts w:ascii="Book Antiqua" w:hAnsi="Book Antiqua"/>
              </w:rPr>
              <w:t xml:space="preserve">Teknolojik alt yapıdan öğretmenlerin yararlanma düzeylerinin yüksek </w:t>
            </w:r>
            <w:r>
              <w:rPr>
                <w:rFonts w:ascii="Book Antiqua" w:hAnsi="Book Antiqua"/>
              </w:rPr>
              <w:t xml:space="preserve"> </w:t>
            </w:r>
          </w:p>
          <w:p w14:paraId="7DA8ABB4" w14:textId="285078CF" w:rsidR="00B13745" w:rsidRDefault="00B13745" w:rsidP="00D6685A">
            <w:pPr>
              <w:pStyle w:val="AralkYok"/>
              <w:ind w:left="720"/>
              <w:jc w:val="left"/>
              <w:rPr>
                <w:rFonts w:ascii="Book Antiqua" w:hAnsi="Book Antiqua"/>
              </w:rPr>
            </w:pPr>
            <w:r>
              <w:rPr>
                <w:rFonts w:ascii="Book Antiqua" w:hAnsi="Book Antiqua"/>
              </w:rPr>
              <w:t xml:space="preserve">olması                       </w:t>
            </w:r>
          </w:p>
          <w:p w14:paraId="42F6CE3D" w14:textId="323777A4" w:rsidR="00B13745" w:rsidRDefault="00B13745" w:rsidP="0077522A">
            <w:pPr>
              <w:pStyle w:val="AralkYok"/>
              <w:numPr>
                <w:ilvl w:val="0"/>
                <w:numId w:val="12"/>
              </w:numPr>
              <w:jc w:val="left"/>
              <w:rPr>
                <w:rFonts w:ascii="Book Antiqua" w:hAnsi="Book Antiqua"/>
              </w:rPr>
            </w:pPr>
            <w:r>
              <w:rPr>
                <w:rFonts w:ascii="Book Antiqua" w:hAnsi="Book Antiqua"/>
              </w:rPr>
              <w:t>5.</w:t>
            </w:r>
            <w:r w:rsidRPr="00B3111B">
              <w:rPr>
                <w:rFonts w:ascii="Book Antiqua" w:hAnsi="Book Antiqua"/>
              </w:rPr>
              <w:t>Genç ve dinamik bir eğitim çalışanlarının bulunması.</w:t>
            </w:r>
          </w:p>
          <w:p w14:paraId="1152CBC3" w14:textId="14F58B46" w:rsidR="00B13745" w:rsidRPr="00E644F9" w:rsidRDefault="00B13745" w:rsidP="0077522A">
            <w:pPr>
              <w:pStyle w:val="AralkYok"/>
              <w:numPr>
                <w:ilvl w:val="0"/>
                <w:numId w:val="12"/>
              </w:numPr>
              <w:rPr>
                <w:rFonts w:ascii="Book Antiqua" w:hAnsi="Book Antiqua"/>
                <w:sz w:val="22"/>
                <w:szCs w:val="22"/>
              </w:rPr>
            </w:pPr>
            <w:r>
              <w:rPr>
                <w:rFonts w:ascii="Book Antiqua" w:hAnsi="Book Antiqua"/>
                <w:sz w:val="22"/>
                <w:szCs w:val="22"/>
              </w:rPr>
              <w:t>6.</w:t>
            </w:r>
            <w:r w:rsidRPr="00E644F9">
              <w:rPr>
                <w:rFonts w:ascii="Book Antiqua" w:hAnsi="Book Antiqua"/>
                <w:sz w:val="22"/>
                <w:szCs w:val="22"/>
              </w:rPr>
              <w:t>Eğitim kadromuzun dinamizmi</w:t>
            </w:r>
          </w:p>
          <w:p w14:paraId="305FA3E6" w14:textId="2AECB4DA" w:rsidR="00B13745" w:rsidRPr="007337AB" w:rsidRDefault="00B13745" w:rsidP="0077522A">
            <w:pPr>
              <w:pStyle w:val="ListeParagraf"/>
              <w:numPr>
                <w:ilvl w:val="0"/>
                <w:numId w:val="12"/>
              </w:numPr>
              <w:spacing w:after="0" w:line="240" w:lineRule="auto"/>
            </w:pPr>
            <w:r w:rsidRPr="007337AB">
              <w:t>7.Çalışanlar arası bilgi paylaşımı ve iş birliği</w:t>
            </w:r>
          </w:p>
          <w:p w14:paraId="601F80E6" w14:textId="074B13E2" w:rsidR="00B13745" w:rsidRPr="007337AB" w:rsidRDefault="007337AB" w:rsidP="0077522A">
            <w:pPr>
              <w:pStyle w:val="ListeParagraf"/>
              <w:numPr>
                <w:ilvl w:val="0"/>
                <w:numId w:val="12"/>
              </w:numPr>
              <w:spacing w:after="0" w:line="240" w:lineRule="auto"/>
            </w:pPr>
            <w:r w:rsidRPr="007337AB">
              <w:t>8.</w:t>
            </w:r>
            <w:r w:rsidR="00B13745" w:rsidRPr="007337AB">
              <w:t>Çalışanlara yönelik mesleki gelişim imkânları</w:t>
            </w:r>
          </w:p>
          <w:p w14:paraId="2C8B1A2A" w14:textId="4CA04CE4" w:rsidR="007337AB" w:rsidRPr="00D41148" w:rsidRDefault="00B13745" w:rsidP="0077522A">
            <w:pPr>
              <w:pStyle w:val="ListeParagraf"/>
              <w:numPr>
                <w:ilvl w:val="0"/>
                <w:numId w:val="12"/>
              </w:numPr>
            </w:pPr>
            <w:r w:rsidRPr="007337AB">
              <w:t>Yeni fikirlerin ve farklı görüşlerin desteklenmesi</w:t>
            </w:r>
          </w:p>
          <w:p w14:paraId="1519F390" w14:textId="7B286124" w:rsidR="00B13745" w:rsidRPr="00B13745" w:rsidRDefault="007337AB" w:rsidP="0077522A">
            <w:pPr>
              <w:pStyle w:val="ListeParagraf"/>
              <w:numPr>
                <w:ilvl w:val="0"/>
                <w:numId w:val="12"/>
              </w:numPr>
            </w:pPr>
            <w:r>
              <w:t xml:space="preserve">Veli – öğretmen ilişkisinin güçlü olması </w:t>
            </w:r>
          </w:p>
          <w:p w14:paraId="6A5F39BF"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Yenilikçi eğitim anlayışının benimsenmiş olması</w:t>
            </w:r>
          </w:p>
          <w:p w14:paraId="7C4B1DD7" w14:textId="77777777" w:rsidR="00BE695E" w:rsidRPr="00833664" w:rsidRDefault="0059265F"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Sosyal,</w:t>
            </w:r>
            <w:r w:rsidR="00BE695E" w:rsidRPr="00833664">
              <w:rPr>
                <w:rFonts w:ascii="Times New Roman" w:hAnsi="Times New Roman" w:cs="Times New Roman"/>
                <w:color w:val="000000" w:themeColor="text1"/>
                <w:szCs w:val="24"/>
              </w:rPr>
              <w:t xml:space="preserve"> kültürel</w:t>
            </w:r>
            <w:r>
              <w:rPr>
                <w:rFonts w:ascii="Times New Roman" w:hAnsi="Times New Roman" w:cs="Times New Roman"/>
                <w:color w:val="000000" w:themeColor="text1"/>
                <w:szCs w:val="24"/>
              </w:rPr>
              <w:t xml:space="preserve"> ve sportif</w:t>
            </w:r>
            <w:r w:rsidR="00BE695E" w:rsidRPr="00833664">
              <w:rPr>
                <w:rFonts w:ascii="Times New Roman" w:hAnsi="Times New Roman" w:cs="Times New Roman"/>
                <w:color w:val="000000" w:themeColor="text1"/>
                <w:szCs w:val="24"/>
              </w:rPr>
              <w:t xml:space="preserve"> faaliyetlere önem verilmesi</w:t>
            </w:r>
          </w:p>
          <w:p w14:paraId="68C4B3AB"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Öğretmenlerin öğrenme ve kendilerini geliştirme eğilimlerinin olması</w:t>
            </w:r>
          </w:p>
          <w:p w14:paraId="59101C3D"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güçlü bir yönetim kadrosuna sahip olması</w:t>
            </w:r>
          </w:p>
          <w:p w14:paraId="5A183589"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Derslik başına düşen öğrenci sayısının ülke ortalamasının altında olması</w:t>
            </w:r>
          </w:p>
          <w:p w14:paraId="6DCABFC1" w14:textId="77777777" w:rsidR="00BE695E" w:rsidRPr="00833664" w:rsidRDefault="00275B96"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DYS’ </w:t>
            </w:r>
            <w:r w:rsidR="00BE695E" w:rsidRPr="00833664">
              <w:rPr>
                <w:rFonts w:ascii="Times New Roman" w:hAnsi="Times New Roman" w:cs="Times New Roman"/>
                <w:color w:val="000000" w:themeColor="text1"/>
                <w:szCs w:val="24"/>
              </w:rPr>
              <w:t>nin</w:t>
            </w:r>
            <w:r>
              <w:rPr>
                <w:rFonts w:ascii="Times New Roman" w:hAnsi="Times New Roman" w:cs="Times New Roman"/>
                <w:color w:val="000000" w:themeColor="text1"/>
                <w:szCs w:val="24"/>
              </w:rPr>
              <w:t xml:space="preserve"> etkin ve dikey yönde</w:t>
            </w:r>
            <w:r w:rsidR="00BE695E" w:rsidRPr="00833664">
              <w:rPr>
                <w:rFonts w:ascii="Times New Roman" w:hAnsi="Times New Roman" w:cs="Times New Roman"/>
                <w:color w:val="000000" w:themeColor="text1"/>
                <w:szCs w:val="24"/>
              </w:rPr>
              <w:t xml:space="preserve"> kullanılıyor olması</w:t>
            </w:r>
          </w:p>
          <w:p w14:paraId="162B3A0A"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Dinamik, genç, donanımlı, teknolojik yönden bilgili, yetişmiş personelin olması</w:t>
            </w:r>
          </w:p>
          <w:p w14:paraId="135E4CE7"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çalışanlarına kendini geliştirme imkânı tanıması</w:t>
            </w:r>
          </w:p>
          <w:p w14:paraId="23B90765"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Görev dağılımının işleri kolaylaştırması</w:t>
            </w:r>
          </w:p>
          <w:p w14:paraId="0C5D807E" w14:textId="77777777" w:rsidR="00BE695E" w:rsidRPr="00833664"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Paydaşlar arasında etkili iletişim olması</w:t>
            </w:r>
          </w:p>
          <w:p w14:paraId="60F07CEE" w14:textId="77777777" w:rsidR="00BE695E" w:rsidRPr="00833664" w:rsidRDefault="0014610F"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Hayırsever ailelerden</w:t>
            </w:r>
            <w:r w:rsidR="00BE695E" w:rsidRPr="00833664">
              <w:rPr>
                <w:rFonts w:ascii="Times New Roman" w:hAnsi="Times New Roman" w:cs="Times New Roman"/>
                <w:color w:val="000000" w:themeColor="text1"/>
                <w:szCs w:val="24"/>
              </w:rPr>
              <w:t xml:space="preserve"> eğitim ortamlarının iyileştirilmesinde aktif olarak yararlanılması</w:t>
            </w:r>
          </w:p>
          <w:p w14:paraId="04F5AE46" w14:textId="557303FB" w:rsidR="00BE695E"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Kurumsal ağ sisteminin olması (</w:t>
            </w:r>
            <w:r w:rsidR="0014610F">
              <w:rPr>
                <w:rFonts w:ascii="Times New Roman" w:hAnsi="Times New Roman" w:cs="Times New Roman"/>
                <w:color w:val="000000" w:themeColor="text1"/>
                <w:szCs w:val="24"/>
              </w:rPr>
              <w:t xml:space="preserve">DYS, </w:t>
            </w:r>
            <w:r w:rsidRPr="00833664">
              <w:rPr>
                <w:rFonts w:ascii="Times New Roman" w:hAnsi="Times New Roman" w:cs="Times New Roman"/>
                <w:color w:val="000000" w:themeColor="text1"/>
                <w:szCs w:val="24"/>
              </w:rPr>
              <w:t>e-okul, MEBBİS vb.)</w:t>
            </w:r>
          </w:p>
          <w:p w14:paraId="386C96F1" w14:textId="77777777" w:rsidR="00A76CF5" w:rsidRPr="00A76CF5" w:rsidRDefault="00A76CF5" w:rsidP="00A76CF5">
            <w:pPr>
              <w:rPr>
                <w:lang w:eastAsia="en-US"/>
              </w:rPr>
            </w:pPr>
          </w:p>
          <w:p w14:paraId="602B77EA" w14:textId="05EBDC4D" w:rsidR="00BE695E" w:rsidRDefault="00BE695E" w:rsidP="0077522A">
            <w:pPr>
              <w:pStyle w:val="Balk6"/>
              <w:keepNext w:val="0"/>
              <w:keepLines w:val="0"/>
              <w:numPr>
                <w:ilvl w:val="0"/>
                <w:numId w:val="12"/>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Teknolojik alt yapının güçlü olması ve merkezden en uzak taşraya kadar hızlı bir haberleşme sisteminin olması </w:t>
            </w:r>
          </w:p>
          <w:p w14:paraId="446F3A02" w14:textId="7A1135DD" w:rsidR="00D6685A" w:rsidRDefault="00D6685A" w:rsidP="00D6685A">
            <w:pPr>
              <w:rPr>
                <w:lang w:eastAsia="en-US"/>
              </w:rPr>
            </w:pPr>
          </w:p>
          <w:p w14:paraId="014C6902" w14:textId="6B651FCE" w:rsidR="00D6685A" w:rsidRDefault="00D6685A" w:rsidP="00D6685A">
            <w:pPr>
              <w:rPr>
                <w:lang w:eastAsia="en-US"/>
              </w:rPr>
            </w:pPr>
          </w:p>
          <w:p w14:paraId="218216E1" w14:textId="77777777" w:rsidR="00D6685A" w:rsidRPr="00D6685A" w:rsidRDefault="00D6685A" w:rsidP="00D6685A">
            <w:pPr>
              <w:rPr>
                <w:lang w:eastAsia="en-US"/>
              </w:rPr>
            </w:pPr>
          </w:p>
          <w:p w14:paraId="7A698635" w14:textId="77777777" w:rsidR="00BE695E" w:rsidRPr="00833664" w:rsidRDefault="00BE695E" w:rsidP="0077522A">
            <w:pPr>
              <w:pStyle w:val="Balk6"/>
              <w:keepNext w:val="0"/>
              <w:keepLines w:val="0"/>
              <w:numPr>
                <w:ilvl w:val="0"/>
                <w:numId w:val="13"/>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Etkili denetleme sisteminin varlığı</w:t>
            </w:r>
          </w:p>
          <w:p w14:paraId="3D4E9C29" w14:textId="77777777" w:rsidR="00BE695E" w:rsidRPr="00833664" w:rsidRDefault="00337B91" w:rsidP="0077522A">
            <w:pPr>
              <w:pStyle w:val="Balk6"/>
              <w:keepNext w:val="0"/>
              <w:keepLines w:val="0"/>
              <w:numPr>
                <w:ilvl w:val="0"/>
                <w:numId w:val="13"/>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Yerel yönetimle</w:t>
            </w:r>
            <w:r w:rsidR="00BE695E" w:rsidRPr="00833664">
              <w:rPr>
                <w:rFonts w:ascii="Times New Roman" w:hAnsi="Times New Roman" w:cs="Times New Roman"/>
                <w:color w:val="000000" w:themeColor="text1"/>
                <w:szCs w:val="24"/>
              </w:rPr>
              <w:t xml:space="preserve"> sıkı bir iş birliğinin olması</w:t>
            </w:r>
          </w:p>
          <w:p w14:paraId="0BC9A2F2" w14:textId="77777777" w:rsidR="00BE695E" w:rsidRPr="00833664" w:rsidRDefault="0014610F" w:rsidP="0077522A">
            <w:pPr>
              <w:pStyle w:val="Balk6"/>
              <w:keepNext w:val="0"/>
              <w:keepLines w:val="0"/>
              <w:numPr>
                <w:ilvl w:val="0"/>
                <w:numId w:val="13"/>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Nitelik</w:t>
            </w:r>
            <w:r w:rsidR="00BE695E" w:rsidRPr="00833664">
              <w:rPr>
                <w:rFonts w:ascii="Times New Roman" w:hAnsi="Times New Roman" w:cs="Times New Roman"/>
                <w:color w:val="000000" w:themeColor="text1"/>
                <w:szCs w:val="24"/>
              </w:rPr>
              <w:t xml:space="preserve"> geliştirme ve iyileştirme çalışmalarının kurumumuzda etkili bir biçimde sürdürülüyor olması</w:t>
            </w:r>
          </w:p>
          <w:p w14:paraId="517CCD6B" w14:textId="77777777" w:rsidR="00BE695E" w:rsidRPr="00833664" w:rsidRDefault="00BE695E" w:rsidP="0077522A">
            <w:pPr>
              <w:pStyle w:val="Balk6"/>
              <w:keepNext w:val="0"/>
              <w:keepLines w:val="0"/>
              <w:numPr>
                <w:ilvl w:val="0"/>
                <w:numId w:val="13"/>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Toplumsal sorunlara duyarlı personelin olması</w:t>
            </w:r>
          </w:p>
          <w:p w14:paraId="3BE161DB" w14:textId="77777777" w:rsidR="00BE695E" w:rsidRPr="00833664" w:rsidRDefault="00BE695E" w:rsidP="0077522A">
            <w:pPr>
              <w:pStyle w:val="Balk6"/>
              <w:keepNext w:val="0"/>
              <w:keepLines w:val="0"/>
              <w:numPr>
                <w:ilvl w:val="0"/>
                <w:numId w:val="13"/>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Müdürlüğümüzün çok geniş paydaş kitlesine sahip olması</w:t>
            </w:r>
          </w:p>
          <w:p w14:paraId="5073DC2F" w14:textId="52B743C1" w:rsidR="00BE695E" w:rsidRPr="00833664" w:rsidRDefault="00D6685A" w:rsidP="0077522A">
            <w:pPr>
              <w:pStyle w:val="Balk6"/>
              <w:numPr>
                <w:ilvl w:val="0"/>
                <w:numId w:val="13"/>
              </w:numPr>
              <w:spacing w:before="0" w:after="0"/>
              <w:rPr>
                <w:rFonts w:ascii="Times New Roman" w:hAnsi="Times New Roman" w:cs="Times New Roman"/>
                <w:color w:val="000000" w:themeColor="text1"/>
              </w:rPr>
            </w:pPr>
            <w:r>
              <w:rPr>
                <w:rFonts w:ascii="Times New Roman" w:hAnsi="Times New Roman" w:cs="Times New Roman"/>
                <w:color w:val="000000" w:themeColor="text1"/>
              </w:rPr>
              <w:t>Ö</w:t>
            </w:r>
            <w:r w:rsidR="00BE695E" w:rsidRPr="00833664">
              <w:rPr>
                <w:rFonts w:ascii="Times New Roman" w:hAnsi="Times New Roman" w:cs="Times New Roman"/>
                <w:color w:val="000000" w:themeColor="text1"/>
              </w:rPr>
              <w:t xml:space="preserve">ğretmen ihtiyacının </w:t>
            </w:r>
            <w:r w:rsidR="00A76CF5">
              <w:rPr>
                <w:rFonts w:ascii="Times New Roman" w:hAnsi="Times New Roman" w:cs="Times New Roman"/>
                <w:color w:val="000000" w:themeColor="text1"/>
              </w:rPr>
              <w:t>hemen karşılanabiliyor olması</w:t>
            </w:r>
          </w:p>
          <w:p w14:paraId="40883FF3" w14:textId="237270CC" w:rsidR="00D6685A" w:rsidRPr="00D6685A" w:rsidRDefault="00BE695E" w:rsidP="0077522A">
            <w:pPr>
              <w:pStyle w:val="Balk6"/>
              <w:numPr>
                <w:ilvl w:val="0"/>
                <w:numId w:val="13"/>
              </w:numPr>
              <w:spacing w:before="0" w:after="0"/>
              <w:rPr>
                <w:rFonts w:ascii="Times New Roman" w:hAnsi="Times New Roman" w:cs="Times New Roman"/>
                <w:color w:val="000000" w:themeColor="text1"/>
              </w:rPr>
            </w:pPr>
            <w:r w:rsidRPr="00833664">
              <w:rPr>
                <w:rFonts w:ascii="Times New Roman" w:hAnsi="Times New Roman" w:cs="Times New Roman"/>
                <w:color w:val="000000" w:themeColor="text1"/>
              </w:rPr>
              <w:t>Öğrenci devam oranlarının yüksek olması</w:t>
            </w:r>
          </w:p>
          <w:p w14:paraId="4FEB3AB6" w14:textId="77777777" w:rsidR="00D6685A" w:rsidRPr="00D6685A" w:rsidRDefault="00D6685A" w:rsidP="0077522A">
            <w:pPr>
              <w:pStyle w:val="ListeParagraf"/>
              <w:numPr>
                <w:ilvl w:val="0"/>
                <w:numId w:val="14"/>
              </w:numPr>
              <w:spacing w:after="0" w:line="240" w:lineRule="auto"/>
            </w:pPr>
            <w:r w:rsidRPr="00D6685A">
              <w:t>ADSL bağlantısının olması</w:t>
            </w:r>
          </w:p>
          <w:p w14:paraId="0E383688" w14:textId="77777777" w:rsidR="00D6685A" w:rsidRPr="00D6685A" w:rsidRDefault="00D6685A" w:rsidP="0077522A">
            <w:pPr>
              <w:pStyle w:val="ListeParagraf"/>
              <w:numPr>
                <w:ilvl w:val="0"/>
                <w:numId w:val="14"/>
              </w:numPr>
              <w:spacing w:after="0" w:line="240" w:lineRule="auto"/>
              <w:rPr>
                <w:bCs/>
              </w:rPr>
            </w:pPr>
            <w:r w:rsidRPr="00D6685A">
              <w:rPr>
                <w:bCs/>
              </w:rPr>
              <w:t>Güvenlik kameralarının olması</w:t>
            </w:r>
          </w:p>
          <w:p w14:paraId="1D90ADCA" w14:textId="77777777" w:rsidR="00D6685A" w:rsidRPr="00D6685A" w:rsidRDefault="00D6685A" w:rsidP="0077522A">
            <w:pPr>
              <w:pStyle w:val="ListeParagraf"/>
              <w:numPr>
                <w:ilvl w:val="0"/>
                <w:numId w:val="14"/>
              </w:numPr>
              <w:spacing w:after="0"/>
            </w:pPr>
            <w:r w:rsidRPr="00D6685A">
              <w:t>Okul bahçemizin yeterince büyük olması</w:t>
            </w:r>
          </w:p>
          <w:p w14:paraId="5267E291" w14:textId="77777777" w:rsidR="00D6685A" w:rsidRDefault="00D6685A" w:rsidP="0077522A">
            <w:pPr>
              <w:pStyle w:val="ListeParagraf"/>
              <w:numPr>
                <w:ilvl w:val="0"/>
                <w:numId w:val="14"/>
              </w:numPr>
              <w:spacing w:after="0"/>
            </w:pPr>
            <w:r>
              <w:t xml:space="preserve">Bina koridorların ve sınıfların geniş olması </w:t>
            </w:r>
          </w:p>
          <w:p w14:paraId="0FA852EB" w14:textId="55B5D177" w:rsidR="00D6685A" w:rsidRDefault="00D6685A" w:rsidP="0077522A">
            <w:pPr>
              <w:pStyle w:val="ListeParagraf"/>
              <w:numPr>
                <w:ilvl w:val="0"/>
                <w:numId w:val="14"/>
              </w:numPr>
            </w:pPr>
            <w:r>
              <w:t>Ulaşım imkanın kolay olması</w:t>
            </w:r>
          </w:p>
          <w:p w14:paraId="4626AD0F" w14:textId="77777777" w:rsidR="00D6685A" w:rsidRPr="00D6685A" w:rsidRDefault="00D6685A" w:rsidP="0077522A">
            <w:pPr>
              <w:pStyle w:val="ListeParagraf"/>
              <w:numPr>
                <w:ilvl w:val="0"/>
                <w:numId w:val="14"/>
              </w:numPr>
              <w:spacing w:after="0" w:line="240" w:lineRule="auto"/>
            </w:pPr>
            <w:r w:rsidRPr="00D6685A">
              <w:t>Her sınıfta bilgisayar ve projeksiyon makinesi olması</w:t>
            </w:r>
          </w:p>
          <w:p w14:paraId="54CA0206" w14:textId="77777777" w:rsidR="00D6685A" w:rsidRPr="00D6685A" w:rsidRDefault="00D6685A" w:rsidP="0077522A">
            <w:pPr>
              <w:pStyle w:val="ListeParagraf"/>
              <w:numPr>
                <w:ilvl w:val="0"/>
                <w:numId w:val="14"/>
              </w:numPr>
              <w:spacing w:after="0" w:line="240" w:lineRule="auto"/>
            </w:pPr>
            <w:r w:rsidRPr="00D6685A">
              <w:t>Bilgi ve iletişim teknolojilerinin eğitim ve öğretim süreçlerinde kullanılması</w:t>
            </w:r>
          </w:p>
          <w:p w14:paraId="64BC7765" w14:textId="77777777" w:rsidR="00D6685A" w:rsidRPr="00D6685A" w:rsidRDefault="00D6685A" w:rsidP="0077522A">
            <w:pPr>
              <w:pStyle w:val="ListeParagraf"/>
              <w:numPr>
                <w:ilvl w:val="0"/>
                <w:numId w:val="14"/>
              </w:numPr>
              <w:spacing w:after="0" w:line="240" w:lineRule="auto"/>
            </w:pPr>
            <w:r w:rsidRPr="00D6685A">
              <w:t>ADSL bağlantısının olması</w:t>
            </w:r>
          </w:p>
          <w:p w14:paraId="3B31B09A" w14:textId="68686C36" w:rsidR="00D6685A" w:rsidRDefault="00D6685A" w:rsidP="0077522A">
            <w:pPr>
              <w:pStyle w:val="ListeParagraf"/>
              <w:numPr>
                <w:ilvl w:val="0"/>
                <w:numId w:val="14"/>
              </w:numPr>
            </w:pPr>
            <w:r w:rsidRPr="00034B8C">
              <w:t>Güvenlik kameralarının olması</w:t>
            </w:r>
          </w:p>
          <w:p w14:paraId="61B19521" w14:textId="77777777" w:rsidR="00D6685A" w:rsidRPr="00D41148" w:rsidRDefault="00D6685A" w:rsidP="0077522A">
            <w:pPr>
              <w:pStyle w:val="ListeParagraf"/>
              <w:numPr>
                <w:ilvl w:val="0"/>
                <w:numId w:val="14"/>
              </w:numPr>
              <w:spacing w:after="0"/>
            </w:pPr>
            <w:r>
              <w:t>Okul aile birliğinin etkin olması</w:t>
            </w:r>
          </w:p>
          <w:p w14:paraId="5BAF1FB9" w14:textId="77777777" w:rsidR="00D6685A" w:rsidRDefault="00D6685A" w:rsidP="0077522A">
            <w:pPr>
              <w:pStyle w:val="AralkYok"/>
              <w:numPr>
                <w:ilvl w:val="0"/>
                <w:numId w:val="14"/>
              </w:numPr>
              <w:rPr>
                <w:sz w:val="22"/>
                <w:szCs w:val="22"/>
              </w:rPr>
            </w:pPr>
            <w:r w:rsidRPr="00D73FFD">
              <w:rPr>
                <w:sz w:val="22"/>
                <w:szCs w:val="22"/>
              </w:rPr>
              <w:t xml:space="preserve">Öğretmen yönetici </w:t>
            </w:r>
            <w:r>
              <w:rPr>
                <w:sz w:val="22"/>
                <w:szCs w:val="22"/>
              </w:rPr>
              <w:t>tecrübeli ve iş birliği konusunda verimli çalışması</w:t>
            </w:r>
          </w:p>
          <w:p w14:paraId="6860E986" w14:textId="77777777" w:rsidR="00D6685A" w:rsidRPr="00D73FFD" w:rsidRDefault="00D6685A" w:rsidP="0077522A">
            <w:pPr>
              <w:pStyle w:val="AralkYok"/>
              <w:numPr>
                <w:ilvl w:val="0"/>
                <w:numId w:val="14"/>
              </w:numPr>
              <w:rPr>
                <w:bCs/>
                <w:sz w:val="22"/>
                <w:szCs w:val="22"/>
              </w:rPr>
            </w:pPr>
            <w:r w:rsidRPr="00D73FFD">
              <w:rPr>
                <w:bCs/>
                <w:sz w:val="22"/>
                <w:szCs w:val="22"/>
              </w:rPr>
              <w:t>Yöneticilerin tecrübeli, yeniliklere ve işbirliğine açık olmaları</w:t>
            </w:r>
          </w:p>
          <w:p w14:paraId="68EBBA68" w14:textId="77777777" w:rsidR="00D6685A" w:rsidRPr="00D6685A" w:rsidRDefault="00D6685A" w:rsidP="0077522A">
            <w:pPr>
              <w:pStyle w:val="ListeParagraf"/>
              <w:numPr>
                <w:ilvl w:val="0"/>
                <w:numId w:val="14"/>
              </w:numPr>
              <w:spacing w:after="0" w:line="240" w:lineRule="auto"/>
            </w:pPr>
            <w:r w:rsidRPr="00D6685A">
              <w:t xml:space="preserve">Yöneticilerin bilgi paylaşımına ve iş birliğine açıklığı </w:t>
            </w:r>
          </w:p>
          <w:p w14:paraId="365B03DE" w14:textId="77777777" w:rsidR="00D6685A" w:rsidRPr="00D6685A" w:rsidRDefault="00D6685A" w:rsidP="0077522A">
            <w:pPr>
              <w:pStyle w:val="ListeParagraf"/>
              <w:numPr>
                <w:ilvl w:val="0"/>
                <w:numId w:val="14"/>
              </w:numPr>
              <w:spacing w:after="0" w:line="240" w:lineRule="auto"/>
            </w:pPr>
            <w:r w:rsidRPr="00D6685A">
              <w:t xml:space="preserve">Yöneticilerin katılımcılığı desteklemeleri </w:t>
            </w:r>
          </w:p>
          <w:p w14:paraId="090C4A02" w14:textId="5CB03E8D" w:rsidR="00D6685A" w:rsidRPr="00D6685A" w:rsidRDefault="00D6685A" w:rsidP="0077522A">
            <w:pPr>
              <w:pStyle w:val="Balk6"/>
              <w:keepNext w:val="0"/>
              <w:keepLines w:val="0"/>
              <w:numPr>
                <w:ilvl w:val="0"/>
                <w:numId w:val="14"/>
              </w:numPr>
              <w:spacing w:before="0" w:after="0"/>
              <w:contextualSpacing/>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68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sağlığı ve güvenliği ile iş sağlığına ilişkin çalışmaların yapılması</w:t>
            </w:r>
          </w:p>
          <w:p w14:paraId="5ABF4107" w14:textId="74BF2045" w:rsidR="00337B91" w:rsidRPr="00D6685A" w:rsidRDefault="0014610F" w:rsidP="00D6685A">
            <w:pPr>
              <w:tabs>
                <w:tab w:val="left" w:pos="1197"/>
              </w:tabs>
              <w:spacing w:after="0" w:line="276" w:lineRule="auto"/>
              <w:ind w:left="313" w:hanging="313"/>
              <w:rPr>
                <w:lang w:eastAsia="en-US"/>
              </w:rPr>
            </w:pPr>
            <w:r>
              <w:rPr>
                <w:lang w:eastAsia="en-US"/>
              </w:rPr>
              <w:t xml:space="preserve">      </w:t>
            </w:r>
            <w:r w:rsidR="00A76CF5">
              <w:rPr>
                <w:b/>
                <w:lang w:eastAsia="en-US"/>
              </w:rPr>
              <w:tab/>
            </w:r>
          </w:p>
        </w:tc>
      </w:tr>
      <w:tr w:rsidR="00BE695E" w:rsidRPr="00833664" w14:paraId="72A22CFC" w14:textId="77777777" w:rsidTr="00AD4F36">
        <w:trPr>
          <w:trHeight w:val="510"/>
          <w:jc w:val="center"/>
        </w:trPr>
        <w:tc>
          <w:tcPr>
            <w:tcW w:w="5000" w:type="pct"/>
            <w:shd w:val="clear" w:color="auto" w:fill="F8F8F8" w:themeFill="accent1" w:themeFillTint="33"/>
            <w:vAlign w:val="center"/>
          </w:tcPr>
          <w:p w14:paraId="7555AB86" w14:textId="77777777" w:rsidR="00BE695E" w:rsidRPr="00833664" w:rsidRDefault="00BE695E" w:rsidP="00AD4F36">
            <w:pPr>
              <w:pStyle w:val="Stil3"/>
            </w:pPr>
            <w:bookmarkStart w:id="125" w:name="_Toc143608117"/>
            <w:r>
              <w:lastRenderedPageBreak/>
              <w:t>2.9.2.</w:t>
            </w:r>
            <w:r w:rsidRPr="00833664">
              <w:t>ZAYIF YÖNLER</w:t>
            </w:r>
            <w:bookmarkEnd w:id="125"/>
          </w:p>
        </w:tc>
      </w:tr>
      <w:tr w:rsidR="00BE695E" w:rsidRPr="00833664" w14:paraId="574D96CE" w14:textId="77777777" w:rsidTr="00AD4F36">
        <w:trPr>
          <w:trHeight w:val="133"/>
          <w:jc w:val="center"/>
        </w:trPr>
        <w:tc>
          <w:tcPr>
            <w:tcW w:w="5000" w:type="pct"/>
            <w:shd w:val="clear" w:color="auto" w:fill="FFFFFF" w:themeFill="background1"/>
            <w:vAlign w:val="center"/>
          </w:tcPr>
          <w:p w14:paraId="2D7FB81F" w14:textId="5254A3CF" w:rsidR="00D6685A" w:rsidRPr="00D6685A" w:rsidRDefault="00D6685A" w:rsidP="0077522A">
            <w:pPr>
              <w:pStyle w:val="ListeParagraf"/>
              <w:numPr>
                <w:ilvl w:val="0"/>
                <w:numId w:val="15"/>
              </w:numPr>
              <w:spacing w:after="0" w:line="240" w:lineRule="auto"/>
            </w:pPr>
            <w:r w:rsidRPr="00D6685A">
              <w:t>Sportif  faaliyetlerin eksikliği</w:t>
            </w:r>
          </w:p>
          <w:p w14:paraId="3BFA22C3" w14:textId="7922EDA7" w:rsidR="00D6685A" w:rsidRPr="00D6685A" w:rsidRDefault="00D6685A" w:rsidP="0077522A">
            <w:pPr>
              <w:pStyle w:val="ListeParagraf"/>
              <w:numPr>
                <w:ilvl w:val="0"/>
                <w:numId w:val="15"/>
              </w:numPr>
              <w:spacing w:after="0" w:line="240" w:lineRule="auto"/>
            </w:pPr>
            <w:r w:rsidRPr="00D6685A">
              <w:t>Hizmet içi eğitimlerin etkinliğinin istenen düzeyde olmaması</w:t>
            </w:r>
          </w:p>
          <w:p w14:paraId="4C040E30" w14:textId="4B3DF200" w:rsidR="00D6685A" w:rsidRDefault="00D6685A" w:rsidP="0077522A">
            <w:pPr>
              <w:pStyle w:val="ListeParagraf"/>
              <w:numPr>
                <w:ilvl w:val="0"/>
                <w:numId w:val="15"/>
              </w:numPr>
              <w:spacing w:after="0" w:line="240" w:lineRule="auto"/>
            </w:pPr>
            <w:r w:rsidRPr="00B3111B">
              <w:t>Okul-veli işbirliğinin istenen düzeyde olmaması</w:t>
            </w:r>
          </w:p>
          <w:p w14:paraId="2279CC4F" w14:textId="5FB1A9B2" w:rsidR="00D6685A" w:rsidRDefault="00D6685A" w:rsidP="0077522A">
            <w:pPr>
              <w:pStyle w:val="ListeParagraf"/>
              <w:numPr>
                <w:ilvl w:val="0"/>
                <w:numId w:val="15"/>
              </w:numPr>
              <w:spacing w:after="0" w:line="240" w:lineRule="auto"/>
            </w:pPr>
            <w:r>
              <w:t>Okulun yerleşke</w:t>
            </w:r>
            <w:r w:rsidRPr="00034B8C">
              <w:t xml:space="preserve"> açısından çevre tehditlerine açık olması</w:t>
            </w:r>
          </w:p>
          <w:p w14:paraId="3DC7EB5B" w14:textId="1F5FA741" w:rsidR="00D6685A" w:rsidRPr="00D6685A" w:rsidRDefault="00D6685A" w:rsidP="0077522A">
            <w:pPr>
              <w:pStyle w:val="ListeParagraf"/>
              <w:numPr>
                <w:ilvl w:val="0"/>
                <w:numId w:val="15"/>
              </w:numPr>
              <w:spacing w:after="0" w:line="240" w:lineRule="auto"/>
            </w:pPr>
            <w:r w:rsidRPr="00D6685A">
              <w:t>kütüphane, bilgisayar sınıfı,  farklı öğrenme mekânlarının bulunmayışı</w:t>
            </w:r>
          </w:p>
          <w:p w14:paraId="33A02934" w14:textId="332FF13D" w:rsidR="00D6685A" w:rsidRDefault="00D6685A" w:rsidP="0077522A">
            <w:pPr>
              <w:pStyle w:val="ListeParagraf"/>
              <w:numPr>
                <w:ilvl w:val="0"/>
                <w:numId w:val="15"/>
              </w:numPr>
              <w:spacing w:after="0" w:line="240" w:lineRule="auto"/>
            </w:pPr>
            <w:r w:rsidRPr="00B3111B">
              <w:t>Ekonomik kaynak</w:t>
            </w:r>
            <w:r>
              <w:t xml:space="preserve"> çeşidinin yetersizliği</w:t>
            </w:r>
          </w:p>
          <w:p w14:paraId="341B58B7" w14:textId="7B012B68" w:rsidR="00D6685A" w:rsidRPr="00D6685A" w:rsidRDefault="00D6685A" w:rsidP="0077522A">
            <w:pPr>
              <w:pStyle w:val="ListeParagraf"/>
              <w:numPr>
                <w:ilvl w:val="0"/>
                <w:numId w:val="15"/>
              </w:numPr>
              <w:spacing w:after="0"/>
            </w:pPr>
            <w:r w:rsidRPr="00D6685A">
              <w:t>Yöneticilerin görevde kalma süresinin kısa olması</w:t>
            </w:r>
          </w:p>
          <w:p w14:paraId="6CC4F102" w14:textId="23D26F77" w:rsidR="00BE695E" w:rsidRPr="00D6685A" w:rsidRDefault="00D6685A" w:rsidP="0077522A">
            <w:pPr>
              <w:pStyle w:val="ListeParagraf"/>
              <w:numPr>
                <w:ilvl w:val="0"/>
                <w:numId w:val="15"/>
              </w:numPr>
              <w:spacing w:after="0"/>
            </w:pPr>
            <w:r>
              <w:t>İletişim süreçlerine ilgisizlik</w:t>
            </w:r>
          </w:p>
          <w:p w14:paraId="5A5ECE3D"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Öğrencileri</w:t>
            </w:r>
            <w:r w:rsidR="009E7A6A">
              <w:rPr>
                <w:rFonts w:ascii="Times New Roman" w:hAnsi="Times New Roman" w:cs="Times New Roman"/>
                <w:color w:val="000000" w:themeColor="text1"/>
                <w:szCs w:val="24"/>
              </w:rPr>
              <w:t>n</w:t>
            </w:r>
            <w:r w:rsidRPr="00833664">
              <w:rPr>
                <w:rFonts w:ascii="Times New Roman" w:hAnsi="Times New Roman" w:cs="Times New Roman"/>
                <w:color w:val="000000" w:themeColor="text1"/>
                <w:szCs w:val="24"/>
              </w:rPr>
              <w:t xml:space="preserve"> tablet kullanımında bilinçsiz hareket etmesi</w:t>
            </w:r>
          </w:p>
          <w:p w14:paraId="021AE563"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Sağlıklı ve geliştirebilir bir veri tabanının olmaması</w:t>
            </w:r>
          </w:p>
          <w:p w14:paraId="5CDEB7AB"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Mevzuatların sık sık güncellenmesi nedeni ile personelin ilgili mevzuata hâkim olmaması</w:t>
            </w:r>
          </w:p>
          <w:p w14:paraId="6738F782"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İkili eğitim yapan kurumlarımızın olması</w:t>
            </w:r>
          </w:p>
          <w:p w14:paraId="0F7C25A6"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Hayat boyu öğrenme kapsamındaki faaliyetlere ilişkin farkındalık düzeyinin düşük olması </w:t>
            </w:r>
          </w:p>
          <w:p w14:paraId="28BD089B"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lastRenderedPageBreak/>
              <w:t>İlköğretimde çocukların düşünsel, duygusal ve fiziksel becerilerini geliştirecek ortamların yetersizliği</w:t>
            </w:r>
          </w:p>
          <w:p w14:paraId="76FFD7BB" w14:textId="77777777" w:rsidR="00BE695E" w:rsidRPr="00833664" w:rsidRDefault="00495368"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Kadın</w:t>
            </w:r>
            <w:r w:rsidR="00BE695E" w:rsidRPr="00833664">
              <w:rPr>
                <w:rFonts w:ascii="Times New Roman" w:hAnsi="Times New Roman" w:cs="Times New Roman"/>
                <w:color w:val="000000" w:themeColor="text1"/>
                <w:szCs w:val="24"/>
              </w:rPr>
              <w:t xml:space="preserve"> yönetici sayısındaki yetersizlik</w:t>
            </w:r>
          </w:p>
          <w:p w14:paraId="50040E54"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Eğitim sendikalarının yönetim üzerindeki etkisi</w:t>
            </w:r>
          </w:p>
          <w:p w14:paraId="46A68DD9"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Yönetici ve personelin hizmet içi eğitim ihtiyaçlarının hızlı biçimde karşılanamaması </w:t>
            </w:r>
          </w:p>
          <w:p w14:paraId="7E9C95CB"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Personelde motivasyon ve bireysel yetkinliklerini geliştirici faaliyetlerin yeterince olmaması</w:t>
            </w:r>
          </w:p>
          <w:p w14:paraId="582B9663"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Medyanın eğitime olan etkisinin yeterince kullanılmaması</w:t>
            </w:r>
          </w:p>
          <w:p w14:paraId="1B3547BB" w14:textId="77777777" w:rsidR="00BE695E" w:rsidRPr="00833664"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Eğitime yönelik alınan kararlarda demokratik katılımın yeterince olmaması </w:t>
            </w:r>
          </w:p>
          <w:p w14:paraId="3343B7C9" w14:textId="31386433" w:rsidR="00BE695E" w:rsidRPr="00D6685A" w:rsidRDefault="00BE695E" w:rsidP="0077522A">
            <w:pPr>
              <w:pStyle w:val="Balk6"/>
              <w:keepNext w:val="0"/>
              <w:keepLines w:val="0"/>
              <w:numPr>
                <w:ilvl w:val="0"/>
                <w:numId w:val="15"/>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Yöne</w:t>
            </w:r>
            <w:r w:rsidR="00495368">
              <w:rPr>
                <w:rFonts w:ascii="Times New Roman" w:hAnsi="Times New Roman" w:cs="Times New Roman"/>
                <w:color w:val="000000" w:themeColor="text1"/>
                <w:szCs w:val="24"/>
              </w:rPr>
              <w:t>ticilerin yeterliliklerinin, in</w:t>
            </w:r>
            <w:r w:rsidRPr="00833664">
              <w:rPr>
                <w:rFonts w:ascii="Times New Roman" w:hAnsi="Times New Roman" w:cs="Times New Roman"/>
                <w:color w:val="000000" w:themeColor="text1"/>
                <w:szCs w:val="24"/>
              </w:rPr>
              <w:t>siyatif alma becerilerinin yeterli olmaması</w:t>
            </w:r>
          </w:p>
          <w:p w14:paraId="47EE76C8" w14:textId="0580AD34" w:rsidR="00495368" w:rsidRDefault="00495368" w:rsidP="0077522A">
            <w:pPr>
              <w:pStyle w:val="ListeParagraf"/>
              <w:numPr>
                <w:ilvl w:val="0"/>
                <w:numId w:val="15"/>
              </w:numPr>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Ortaöğretim öğrencilerinde farklı nedenlerden dolayı açık öğretim liselerine nakil sayısındaki artış</w:t>
            </w:r>
          </w:p>
          <w:p w14:paraId="224FAB8D" w14:textId="08A2F6D6" w:rsidR="008D3741" w:rsidRPr="00495368" w:rsidRDefault="008D3741" w:rsidP="0077522A">
            <w:pPr>
              <w:pStyle w:val="ListeParagraf"/>
              <w:numPr>
                <w:ilvl w:val="0"/>
                <w:numId w:val="15"/>
              </w:numPr>
              <w:spacing w:after="0"/>
              <w:rPr>
                <w:rFonts w:ascii="Times New Roman" w:hAnsi="Times New Roman" w:cs="Times New Roman"/>
                <w:b/>
                <w:color w:val="000000" w:themeColor="text1"/>
                <w:sz w:val="24"/>
                <w:szCs w:val="24"/>
              </w:rPr>
            </w:pPr>
            <w:r w:rsidRPr="008D3741">
              <w:rPr>
                <w:rFonts w:ascii="Times New Roman" w:hAnsi="Times New Roman" w:cs="Times New Roman"/>
                <w:color w:val="000000" w:themeColor="text1"/>
                <w:sz w:val="24"/>
                <w:szCs w:val="24"/>
              </w:rPr>
              <w:t>Psikolojik danışma hizmetlerindeki yetersizlikler</w:t>
            </w:r>
          </w:p>
          <w:p w14:paraId="65751258" w14:textId="77777777" w:rsidR="00BE695E" w:rsidRPr="00833664" w:rsidRDefault="00BE695E" w:rsidP="00AD4F36">
            <w:pPr>
              <w:pStyle w:val="ListeParagraf"/>
              <w:spacing w:after="0"/>
              <w:ind w:left="454" w:hanging="141"/>
              <w:rPr>
                <w:rFonts w:ascii="Times New Roman" w:hAnsi="Times New Roman" w:cs="Times New Roman"/>
                <w:b/>
                <w:color w:val="000000" w:themeColor="text1"/>
                <w:sz w:val="24"/>
                <w:szCs w:val="24"/>
              </w:rPr>
            </w:pPr>
          </w:p>
        </w:tc>
      </w:tr>
      <w:tr w:rsidR="00BE695E" w:rsidRPr="00833664" w14:paraId="354EF907" w14:textId="77777777" w:rsidTr="00AD4F36">
        <w:trPr>
          <w:trHeight w:val="510"/>
          <w:jc w:val="center"/>
        </w:trPr>
        <w:tc>
          <w:tcPr>
            <w:tcW w:w="5000" w:type="pct"/>
            <w:shd w:val="clear" w:color="auto" w:fill="F8F8F8" w:themeFill="accent1" w:themeFillTint="33"/>
            <w:vAlign w:val="center"/>
          </w:tcPr>
          <w:p w14:paraId="569F38B2" w14:textId="77777777" w:rsidR="00BE695E" w:rsidRPr="00833664" w:rsidRDefault="00BE695E" w:rsidP="00AD4F36">
            <w:pPr>
              <w:pStyle w:val="Stil3"/>
            </w:pPr>
            <w:bookmarkStart w:id="126" w:name="_Toc143608118"/>
            <w:r>
              <w:lastRenderedPageBreak/>
              <w:t>2.9.3</w:t>
            </w:r>
            <w:r w:rsidRPr="00833664">
              <w:t xml:space="preserve">   FIRSATLAR</w:t>
            </w:r>
            <w:bookmarkEnd w:id="126"/>
          </w:p>
        </w:tc>
      </w:tr>
      <w:tr w:rsidR="00BE695E" w:rsidRPr="00833664" w14:paraId="669337B2" w14:textId="77777777" w:rsidTr="00AD4F36">
        <w:trPr>
          <w:trHeight w:val="1361"/>
          <w:jc w:val="center"/>
        </w:trPr>
        <w:tc>
          <w:tcPr>
            <w:tcW w:w="5000" w:type="pct"/>
          </w:tcPr>
          <w:p w14:paraId="31B45EC1" w14:textId="77777777" w:rsidR="00BE695E" w:rsidRPr="00833664" w:rsidRDefault="00BE695E" w:rsidP="0077522A">
            <w:pPr>
              <w:pStyle w:val="Balk6"/>
              <w:keepNext w:val="0"/>
              <w:keepLines w:val="0"/>
              <w:numPr>
                <w:ilvl w:val="0"/>
                <w:numId w:val="8"/>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Yurtdışı öğrenci değişim programları</w:t>
            </w:r>
          </w:p>
          <w:p w14:paraId="6FA3EA73"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Genç nüfusun çok olması</w:t>
            </w:r>
          </w:p>
          <w:p w14:paraId="7E6643E5"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Bilgiye erişilebilirlik ve kullanılabilirliğinin artması</w:t>
            </w:r>
          </w:p>
          <w:p w14:paraId="3447ADCA"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Yabancı uyruklu öğrencilerin ilimizde eğitim görmesi</w:t>
            </w:r>
          </w:p>
          <w:p w14:paraId="3CE2F321"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Dünyada ve Türkiye’de hızlı gelişim sergileyen teknoloji alanındaki çalışmalar</w:t>
            </w:r>
          </w:p>
          <w:p w14:paraId="6995FD2C"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Sunulan vergi muafiyetinin hayırseverlerin önünü açması ve özel okul oranının arttırılması</w:t>
            </w:r>
          </w:p>
          <w:p w14:paraId="3A1E6610"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Bilişim teknolojilerinin geliş</w:t>
            </w:r>
            <w:r w:rsidR="0040653D">
              <w:rPr>
                <w:rFonts w:ascii="Times New Roman" w:hAnsi="Times New Roman" w:cs="Times New Roman"/>
                <w:color w:val="000000" w:themeColor="text1"/>
                <w:szCs w:val="24"/>
              </w:rPr>
              <w:t>mesi, dijitalleşme ve endüstri 5</w:t>
            </w:r>
            <w:r w:rsidRPr="00833664">
              <w:rPr>
                <w:rFonts w:ascii="Times New Roman" w:hAnsi="Times New Roman" w:cs="Times New Roman"/>
                <w:color w:val="000000" w:themeColor="text1"/>
                <w:szCs w:val="24"/>
              </w:rPr>
              <w:t>.0 gibi değişikliklerin getirdiği yenilikler</w:t>
            </w:r>
          </w:p>
          <w:p w14:paraId="3B3E4EED"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AB ve farklı proje kaynaklarından istifade ederek eğitime katkı sağlanması</w:t>
            </w:r>
          </w:p>
          <w:p w14:paraId="6066AF24"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Bakanlığın öğrenciye eğitim bursları vermesi</w:t>
            </w:r>
          </w:p>
          <w:p w14:paraId="5E59D822"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Sanayileşmenin çoğalmasıyla mesleki ve teknik eğitime eğilim/önemin artması</w:t>
            </w:r>
          </w:p>
          <w:p w14:paraId="37C58B4F" w14:textId="77777777" w:rsidR="00BE695E" w:rsidRPr="00833664" w:rsidRDefault="00FF0676"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İlçemizde 2</w:t>
            </w:r>
            <w:r w:rsidR="00BE695E" w:rsidRPr="00833664">
              <w:rPr>
                <w:rFonts w:ascii="Times New Roman" w:hAnsi="Times New Roman" w:cs="Times New Roman"/>
                <w:color w:val="000000" w:themeColor="text1"/>
                <w:szCs w:val="24"/>
              </w:rPr>
              <w:t xml:space="preserve"> üniversitenin bulunması, </w:t>
            </w:r>
          </w:p>
          <w:p w14:paraId="307E3250"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Teknolojinin hızla gelişmesi, gelişen teknolojinin eğitim alanında kullanılabiliyor olması</w:t>
            </w:r>
          </w:p>
          <w:p w14:paraId="745CEE04"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 bakanlığı tarafından projelerin desteklenmesi</w:t>
            </w:r>
          </w:p>
          <w:p w14:paraId="2C24102E"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Eğitime %100 destek kampanyası</w:t>
            </w:r>
            <w:r w:rsidR="00303A4C">
              <w:rPr>
                <w:rFonts w:ascii="Times New Roman" w:hAnsi="Times New Roman" w:cs="Times New Roman"/>
                <w:color w:val="000000" w:themeColor="text1"/>
                <w:szCs w:val="24"/>
              </w:rPr>
              <w:t>ndan okullarımızın faydalanması</w:t>
            </w:r>
          </w:p>
          <w:p w14:paraId="7E8D90F2"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Hayırseverlerin ve sponsorların eğitime desteğinin artması</w:t>
            </w:r>
          </w:p>
          <w:p w14:paraId="17FE84C2"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Üst Politika Belgelerinde Mesleki ve Teknik Eğitime önem atfedilmesi</w:t>
            </w:r>
          </w:p>
          <w:p w14:paraId="1A37CF3C"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Projeler için önemli bir bütçe ayrılması</w:t>
            </w:r>
          </w:p>
          <w:p w14:paraId="6A15F295"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İŞKUR aracılığı ile çeşitli alanlarda yardımcı personel hizmetlerinin karşılanabilmesi</w:t>
            </w:r>
          </w:p>
          <w:p w14:paraId="67082A66"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AB kriterlerine uygun yurtdışı eğitim çerçeve planının olması</w:t>
            </w:r>
          </w:p>
          <w:p w14:paraId="4E9649A2" w14:textId="77777777" w:rsidR="00A14DC7" w:rsidRDefault="00BE695E" w:rsidP="00D74B65">
            <w:pPr>
              <w:spacing w:after="0"/>
              <w:ind w:firstLine="708"/>
              <w:rPr>
                <w:b/>
              </w:rPr>
            </w:pPr>
            <w:r w:rsidRPr="00833664">
              <w:rPr>
                <w:color w:val="000000" w:themeColor="text1"/>
              </w:rPr>
              <w:t>Gelenek ve görenek bakımından zengin bir tarihi geçmişe sahip olunması</w:t>
            </w:r>
            <w:r w:rsidR="00D74B65">
              <w:rPr>
                <w:b/>
              </w:rPr>
              <w:t xml:space="preserve"> </w:t>
            </w:r>
          </w:p>
          <w:p w14:paraId="1A453D98" w14:textId="77777777" w:rsidR="00A14DC7" w:rsidRDefault="00A14DC7" w:rsidP="00D74B65">
            <w:pPr>
              <w:spacing w:after="0"/>
              <w:ind w:firstLine="708"/>
              <w:rPr>
                <w:b/>
              </w:rPr>
            </w:pPr>
          </w:p>
          <w:p w14:paraId="7FA611A3" w14:textId="77777777" w:rsidR="00A14DC7" w:rsidRDefault="00A14DC7" w:rsidP="00D74B65">
            <w:pPr>
              <w:spacing w:after="0"/>
              <w:ind w:firstLine="708"/>
              <w:rPr>
                <w:b/>
              </w:rPr>
            </w:pPr>
          </w:p>
          <w:p w14:paraId="13F19C44" w14:textId="77777777" w:rsidR="00A14DC7" w:rsidRDefault="00A14DC7" w:rsidP="00514FBC">
            <w:pPr>
              <w:spacing w:after="0"/>
              <w:rPr>
                <w:b/>
              </w:rPr>
            </w:pPr>
          </w:p>
          <w:p w14:paraId="34003A50" w14:textId="7F0CF09D" w:rsidR="00514FBC" w:rsidRPr="00284611" w:rsidRDefault="00D74B65" w:rsidP="00514FBC">
            <w:pPr>
              <w:spacing w:after="0"/>
              <w:ind w:firstLine="708"/>
              <w:rPr>
                <w:b/>
              </w:rPr>
            </w:pPr>
            <w:r>
              <w:rPr>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6520"/>
            </w:tblGrid>
            <w:tr w:rsidR="00D74B65" w:rsidRPr="00D41148" w14:paraId="2CBC8B32" w14:textId="77777777" w:rsidTr="004E5212">
              <w:tc>
                <w:tcPr>
                  <w:tcW w:w="2518" w:type="dxa"/>
                  <w:shd w:val="clear" w:color="auto" w:fill="auto"/>
                </w:tcPr>
                <w:p w14:paraId="417AF93C" w14:textId="77777777" w:rsidR="00D74B65" w:rsidRPr="00D41148" w:rsidRDefault="00D74B65" w:rsidP="00D74B65">
                  <w:pPr>
                    <w:spacing w:after="0"/>
                  </w:pPr>
                  <w:r>
                    <w:t>Politik</w:t>
                  </w:r>
                </w:p>
              </w:tc>
              <w:tc>
                <w:tcPr>
                  <w:tcW w:w="7371" w:type="dxa"/>
                  <w:shd w:val="clear" w:color="auto" w:fill="auto"/>
                </w:tcPr>
                <w:p w14:paraId="25B85C60" w14:textId="77777777" w:rsidR="00D74B65" w:rsidRPr="00B3111B" w:rsidRDefault="00D74B65" w:rsidP="00D74B65">
                  <w:pPr>
                    <w:spacing w:after="0"/>
                  </w:pPr>
                  <w:r w:rsidRPr="00B3111B">
                    <w:t>Yerel Yönetimin eğitim hizmetlerine yönelik duyarlılığı,</w:t>
                  </w:r>
                </w:p>
              </w:tc>
            </w:tr>
            <w:tr w:rsidR="00D74B65" w:rsidRPr="00D41148" w14:paraId="290D0F49" w14:textId="77777777" w:rsidTr="004E5212">
              <w:tc>
                <w:tcPr>
                  <w:tcW w:w="2518" w:type="dxa"/>
                  <w:shd w:val="clear" w:color="auto" w:fill="auto"/>
                </w:tcPr>
                <w:p w14:paraId="5834B91B" w14:textId="77777777" w:rsidR="00D74B65" w:rsidRPr="00D41148" w:rsidRDefault="00D74B65" w:rsidP="00D74B65">
                  <w:pPr>
                    <w:spacing w:after="0"/>
                  </w:pPr>
                  <w:r>
                    <w:t>Ekonomik</w:t>
                  </w:r>
                </w:p>
              </w:tc>
              <w:tc>
                <w:tcPr>
                  <w:tcW w:w="7371" w:type="dxa"/>
                  <w:shd w:val="clear" w:color="auto" w:fill="auto"/>
                </w:tcPr>
                <w:p w14:paraId="79AE26A2" w14:textId="77777777" w:rsidR="00D74B65" w:rsidRPr="00D41148" w:rsidRDefault="00D74B65" w:rsidP="00D74B65">
                  <w:pPr>
                    <w:spacing w:after="0"/>
                  </w:pPr>
                  <w:r>
                    <w:t xml:space="preserve">Eğitimin önemini bilen kişilerin </w:t>
                  </w:r>
                  <w:r w:rsidRPr="006A28A1">
                    <w:t xml:space="preserve"> eğitim ve öğretime katkı sağlaması</w:t>
                  </w:r>
                </w:p>
              </w:tc>
            </w:tr>
            <w:tr w:rsidR="00D74B65" w:rsidRPr="00D41148" w14:paraId="3D044931" w14:textId="77777777" w:rsidTr="004E5212">
              <w:tc>
                <w:tcPr>
                  <w:tcW w:w="2518" w:type="dxa"/>
                  <w:shd w:val="clear" w:color="auto" w:fill="auto"/>
                </w:tcPr>
                <w:p w14:paraId="751035DD" w14:textId="77777777" w:rsidR="00D74B65" w:rsidRPr="00D41148" w:rsidRDefault="00D74B65" w:rsidP="00D74B65">
                  <w:pPr>
                    <w:spacing w:after="0"/>
                  </w:pPr>
                  <w:r>
                    <w:t>Sosyolojik</w:t>
                  </w:r>
                </w:p>
              </w:tc>
              <w:tc>
                <w:tcPr>
                  <w:tcW w:w="7371" w:type="dxa"/>
                  <w:shd w:val="clear" w:color="auto" w:fill="auto"/>
                </w:tcPr>
                <w:p w14:paraId="09EF5108" w14:textId="77777777" w:rsidR="00D74B65" w:rsidRPr="00D41148" w:rsidRDefault="00D74B65" w:rsidP="00D74B65">
                  <w:pPr>
                    <w:spacing w:after="0"/>
                  </w:pPr>
                  <w:r>
                    <w:t>Yakın sosyal çevre</w:t>
                  </w:r>
                  <w:r w:rsidRPr="00B3111B">
                    <w:t xml:space="preserve"> eğitim kurumuna destek olma eğiliminin yüksek olması,</w:t>
                  </w:r>
                </w:p>
              </w:tc>
            </w:tr>
            <w:tr w:rsidR="00D74B65" w:rsidRPr="00D41148" w14:paraId="76366585" w14:textId="77777777" w:rsidTr="004E5212">
              <w:tc>
                <w:tcPr>
                  <w:tcW w:w="2518" w:type="dxa"/>
                  <w:shd w:val="clear" w:color="auto" w:fill="auto"/>
                </w:tcPr>
                <w:p w14:paraId="6878B9DC" w14:textId="77777777" w:rsidR="00D74B65" w:rsidRPr="00D41148" w:rsidRDefault="00D74B65" w:rsidP="00D74B65">
                  <w:pPr>
                    <w:spacing w:after="0"/>
                  </w:pPr>
                  <w:r>
                    <w:t>Teknolojik</w:t>
                  </w:r>
                </w:p>
              </w:tc>
              <w:tc>
                <w:tcPr>
                  <w:tcW w:w="7371" w:type="dxa"/>
                  <w:shd w:val="clear" w:color="auto" w:fill="auto"/>
                </w:tcPr>
                <w:p w14:paraId="7A7F1DB0" w14:textId="77777777" w:rsidR="00D74B65" w:rsidRPr="00F310A3" w:rsidRDefault="00D74B65" w:rsidP="00D74B65">
                  <w:pPr>
                    <w:spacing w:after="0"/>
                    <w:ind w:left="40"/>
                    <w:contextualSpacing/>
                  </w:pPr>
                  <w:r w:rsidRPr="00F310A3">
                    <w:t xml:space="preserve">Gelişen teknolojilerin eğitimde kullanılabilirliğinin artması </w:t>
                  </w:r>
                </w:p>
                <w:p w14:paraId="79A2D0EF" w14:textId="77777777" w:rsidR="00D74B65" w:rsidRPr="00D41148" w:rsidRDefault="00D74B65" w:rsidP="00D74B65">
                  <w:pPr>
                    <w:spacing w:after="0"/>
                  </w:pPr>
                </w:p>
              </w:tc>
            </w:tr>
            <w:tr w:rsidR="00D74B65" w:rsidRPr="00D41148" w14:paraId="21FBAEAB" w14:textId="77777777" w:rsidTr="004E5212">
              <w:tc>
                <w:tcPr>
                  <w:tcW w:w="2518" w:type="dxa"/>
                  <w:shd w:val="clear" w:color="auto" w:fill="auto"/>
                </w:tcPr>
                <w:p w14:paraId="1FE19388" w14:textId="77777777" w:rsidR="00D74B65" w:rsidRPr="00D41148" w:rsidRDefault="00D74B65" w:rsidP="00D74B65">
                  <w:pPr>
                    <w:spacing w:after="0"/>
                  </w:pPr>
                  <w:r>
                    <w:t>Mevzuat-Yasal</w:t>
                  </w:r>
                </w:p>
              </w:tc>
              <w:tc>
                <w:tcPr>
                  <w:tcW w:w="7371" w:type="dxa"/>
                  <w:shd w:val="clear" w:color="auto" w:fill="auto"/>
                </w:tcPr>
                <w:p w14:paraId="2BE597C2" w14:textId="77777777" w:rsidR="00D74B65" w:rsidRPr="00D41148" w:rsidRDefault="00D74B65" w:rsidP="00D74B65">
                  <w:pPr>
                    <w:spacing w:after="0"/>
                  </w:pPr>
                  <w:r w:rsidRPr="00B3111B">
                    <w:t>Eğitimde sürekli değişen politikalarının geliştirilmesi</w:t>
                  </w:r>
                </w:p>
              </w:tc>
            </w:tr>
            <w:tr w:rsidR="00D74B65" w:rsidRPr="00D41148" w14:paraId="51FED680" w14:textId="77777777" w:rsidTr="004E5212">
              <w:tc>
                <w:tcPr>
                  <w:tcW w:w="2518" w:type="dxa"/>
                  <w:shd w:val="clear" w:color="auto" w:fill="auto"/>
                </w:tcPr>
                <w:p w14:paraId="4F688AA5" w14:textId="77777777" w:rsidR="00D74B65" w:rsidRPr="00D41148" w:rsidRDefault="00D74B65" w:rsidP="00D74B65">
                  <w:pPr>
                    <w:spacing w:after="0"/>
                  </w:pPr>
                  <w:r>
                    <w:t>Ekolojik</w:t>
                  </w:r>
                </w:p>
              </w:tc>
              <w:tc>
                <w:tcPr>
                  <w:tcW w:w="7371" w:type="dxa"/>
                  <w:shd w:val="clear" w:color="auto" w:fill="auto"/>
                </w:tcPr>
                <w:p w14:paraId="789BC271" w14:textId="77777777" w:rsidR="00D74B65" w:rsidRPr="00F310A3" w:rsidRDefault="00D74B65" w:rsidP="00D74B65">
                  <w:pPr>
                    <w:spacing w:after="0" w:line="240" w:lineRule="auto"/>
                  </w:pPr>
                  <w:r w:rsidRPr="00F310A3">
                    <w:t xml:space="preserve"> </w:t>
                  </w:r>
                </w:p>
                <w:p w14:paraId="0A7F557A" w14:textId="77777777" w:rsidR="00D74B65" w:rsidRPr="00D41148" w:rsidRDefault="00D74B65" w:rsidP="00D74B65">
                  <w:pPr>
                    <w:spacing w:after="0"/>
                  </w:pPr>
                  <w:r w:rsidRPr="00B3111B">
                    <w:t>Konum iti</w:t>
                  </w:r>
                  <w:r>
                    <w:t>bariyle, kentleşmenin getirdiği yeniliğe ve sosyal yapıya yakınlığı</w:t>
                  </w:r>
                </w:p>
              </w:tc>
            </w:tr>
          </w:tbl>
          <w:p w14:paraId="3F4F76F4" w14:textId="3877DAA5" w:rsidR="00BE695E" w:rsidRPr="00833664" w:rsidRDefault="00BE695E" w:rsidP="00AD4F36">
            <w:pPr>
              <w:pStyle w:val="Balk6"/>
              <w:rPr>
                <w:rFonts w:ascii="Times New Roman" w:hAnsi="Times New Roman" w:cs="Times New Roman"/>
                <w:color w:val="000000" w:themeColor="text1"/>
              </w:rPr>
            </w:pPr>
          </w:p>
        </w:tc>
      </w:tr>
      <w:tr w:rsidR="00514FBC" w:rsidRPr="00833664" w14:paraId="3DFF28D1" w14:textId="77777777" w:rsidTr="00AD4F36">
        <w:trPr>
          <w:trHeight w:val="1361"/>
          <w:jc w:val="center"/>
        </w:trPr>
        <w:tc>
          <w:tcPr>
            <w:tcW w:w="5000" w:type="pct"/>
          </w:tcPr>
          <w:p w14:paraId="33D2EDF2" w14:textId="5560117D" w:rsidR="00877250" w:rsidRPr="00877250" w:rsidRDefault="00877250" w:rsidP="00877250">
            <w:pPr>
              <w:rPr>
                <w:lang w:eastAsia="en-US"/>
              </w:rPr>
            </w:pPr>
          </w:p>
        </w:tc>
      </w:tr>
      <w:tr w:rsidR="00BE695E" w:rsidRPr="00833664" w14:paraId="19239CF1" w14:textId="77777777" w:rsidTr="00AD4F36">
        <w:trPr>
          <w:trHeight w:val="510"/>
          <w:jc w:val="center"/>
        </w:trPr>
        <w:tc>
          <w:tcPr>
            <w:tcW w:w="5000" w:type="pct"/>
            <w:shd w:val="clear" w:color="auto" w:fill="F8F8F8" w:themeFill="accent1" w:themeFillTint="33"/>
            <w:vAlign w:val="center"/>
          </w:tcPr>
          <w:p w14:paraId="38CC8553" w14:textId="77777777" w:rsidR="00BE695E" w:rsidRPr="00833664" w:rsidRDefault="00BE695E" w:rsidP="00AD4F36">
            <w:pPr>
              <w:pStyle w:val="Stil3"/>
            </w:pPr>
            <w:bookmarkStart w:id="127" w:name="_Toc143608119"/>
            <w:r>
              <w:t>2.9.4.</w:t>
            </w:r>
            <w:r w:rsidRPr="00833664">
              <w:t>TEHDİTLER</w:t>
            </w:r>
            <w:bookmarkEnd w:id="127"/>
          </w:p>
        </w:tc>
      </w:tr>
      <w:tr w:rsidR="00BE695E" w:rsidRPr="00833664" w14:paraId="2DA929C0" w14:textId="77777777" w:rsidTr="00AD4F36">
        <w:trPr>
          <w:trHeight w:val="483"/>
          <w:jc w:val="center"/>
        </w:trPr>
        <w:tc>
          <w:tcPr>
            <w:tcW w:w="5000" w:type="pct"/>
            <w:shd w:val="clear" w:color="auto" w:fill="FFFFFF" w:themeFill="background1"/>
          </w:tcPr>
          <w:p w14:paraId="06489096" w14:textId="77777777" w:rsidR="00BE695E" w:rsidRPr="00833664" w:rsidRDefault="00303A4C" w:rsidP="0077522A">
            <w:pPr>
              <w:pStyle w:val="ListeParagraf"/>
              <w:numPr>
                <w:ilvl w:val="0"/>
                <w:numId w:val="9"/>
              </w:numPr>
              <w:spacing w:before="120" w:after="120"/>
              <w:rPr>
                <w:rFonts w:ascii="Times New Roman" w:hAnsi="Times New Roman" w:cs="Times New Roman"/>
                <w:sz w:val="24"/>
                <w:szCs w:val="24"/>
              </w:rPr>
            </w:pPr>
            <w:r>
              <w:rPr>
                <w:rFonts w:ascii="Times New Roman" w:hAnsi="Times New Roman" w:cs="Times New Roman"/>
                <w:sz w:val="24"/>
                <w:szCs w:val="24"/>
              </w:rPr>
              <w:t>İl</w:t>
            </w:r>
            <w:r w:rsidR="00FF0676">
              <w:rPr>
                <w:rFonts w:ascii="Times New Roman" w:hAnsi="Times New Roman" w:cs="Times New Roman"/>
                <w:sz w:val="24"/>
                <w:szCs w:val="24"/>
              </w:rPr>
              <w:t>çe</w:t>
            </w:r>
            <w:r>
              <w:rPr>
                <w:rFonts w:ascii="Times New Roman" w:hAnsi="Times New Roman" w:cs="Times New Roman"/>
                <w:sz w:val="24"/>
                <w:szCs w:val="24"/>
              </w:rPr>
              <w:t xml:space="preserve"> merkezi nüfus yoğunluğunun, kırsala göre daha fazla olması</w:t>
            </w:r>
          </w:p>
          <w:p w14:paraId="28DF8576" w14:textId="77777777" w:rsidR="00BE695E" w:rsidRPr="00833664" w:rsidRDefault="00303A4C" w:rsidP="0077522A">
            <w:pPr>
              <w:pStyle w:val="ListeParagraf"/>
              <w:numPr>
                <w:ilvl w:val="0"/>
                <w:numId w:val="9"/>
              </w:numPr>
              <w:spacing w:after="0"/>
              <w:jc w:val="left"/>
              <w:rPr>
                <w:rFonts w:ascii="Times New Roman" w:hAnsi="Times New Roman" w:cs="Times New Roman"/>
                <w:sz w:val="24"/>
                <w:szCs w:val="24"/>
              </w:rPr>
            </w:pPr>
            <w:r>
              <w:rPr>
                <w:rFonts w:ascii="Times New Roman" w:hAnsi="Times New Roman" w:cs="Times New Roman"/>
                <w:sz w:val="24"/>
                <w:szCs w:val="24"/>
              </w:rPr>
              <w:t>Göç alan bölge</w:t>
            </w:r>
            <w:r w:rsidR="00BE695E" w:rsidRPr="00833664">
              <w:rPr>
                <w:rFonts w:ascii="Times New Roman" w:hAnsi="Times New Roman" w:cs="Times New Roman"/>
                <w:sz w:val="24"/>
                <w:szCs w:val="24"/>
              </w:rPr>
              <w:t xml:space="preserve"> dağılımının dengesiz olması</w:t>
            </w:r>
          </w:p>
          <w:p w14:paraId="220FD7D6" w14:textId="77777777" w:rsidR="00BE695E" w:rsidRPr="00833664" w:rsidRDefault="00BE695E" w:rsidP="0077522A">
            <w:pPr>
              <w:pStyle w:val="ListeParagraf"/>
              <w:numPr>
                <w:ilvl w:val="0"/>
                <w:numId w:val="9"/>
              </w:numPr>
              <w:spacing w:after="0"/>
              <w:jc w:val="left"/>
              <w:rPr>
                <w:rFonts w:ascii="Times New Roman" w:hAnsi="Times New Roman" w:cs="Times New Roman"/>
                <w:sz w:val="24"/>
                <w:szCs w:val="24"/>
              </w:rPr>
            </w:pPr>
            <w:r w:rsidRPr="00833664">
              <w:rPr>
                <w:rFonts w:ascii="Times New Roman" w:hAnsi="Times New Roman" w:cs="Times New Roman"/>
                <w:sz w:val="24"/>
                <w:szCs w:val="24"/>
              </w:rPr>
              <w:t>Sosyal medyanın bilinçsiz kullanımı</w:t>
            </w:r>
          </w:p>
          <w:p w14:paraId="54D7E9A8" w14:textId="77777777" w:rsidR="00BE695E" w:rsidRPr="00833664" w:rsidRDefault="00BE695E" w:rsidP="0077522A">
            <w:pPr>
              <w:pStyle w:val="ListeParagraf"/>
              <w:numPr>
                <w:ilvl w:val="0"/>
                <w:numId w:val="9"/>
              </w:numPr>
              <w:spacing w:before="120" w:after="120"/>
              <w:rPr>
                <w:rFonts w:ascii="Times New Roman" w:hAnsi="Times New Roman" w:cs="Times New Roman"/>
                <w:sz w:val="24"/>
                <w:szCs w:val="24"/>
              </w:rPr>
            </w:pPr>
            <w:r w:rsidRPr="00833664">
              <w:rPr>
                <w:rFonts w:ascii="Times New Roman" w:hAnsi="Times New Roman" w:cs="Times New Roman"/>
                <w:sz w:val="24"/>
                <w:szCs w:val="24"/>
              </w:rPr>
              <w:t>Öğretmen, yönetici ve ailelerin özel eğitim konusunda yeterli bilgiye ve farkındalığa sahip olmaması</w:t>
            </w:r>
          </w:p>
          <w:p w14:paraId="7A2BC5B8" w14:textId="77777777" w:rsidR="00BE695E" w:rsidRPr="00833664"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Öğrencileri tehdit eden uyuşturucu, sigara kullanımının küçük yaşlara kadar düşmesi ve artış hızı </w:t>
            </w:r>
          </w:p>
          <w:p w14:paraId="7C4D0F10" w14:textId="77777777" w:rsidR="00BE695E" w:rsidRPr="00833664" w:rsidRDefault="00FF0676" w:rsidP="0077522A">
            <w:pPr>
              <w:pStyle w:val="ListeParagraf"/>
              <w:numPr>
                <w:ilvl w:val="0"/>
                <w:numId w:val="9"/>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İlçemizde</w:t>
            </w:r>
            <w:r w:rsidR="00BE695E" w:rsidRPr="00833664">
              <w:rPr>
                <w:rFonts w:ascii="Times New Roman" w:hAnsi="Times New Roman" w:cs="Times New Roman"/>
                <w:sz w:val="24"/>
                <w:szCs w:val="24"/>
              </w:rPr>
              <w:t xml:space="preserve"> bölgesel sosyo-ekonomik farklılıklar</w:t>
            </w:r>
          </w:p>
          <w:p w14:paraId="3347D652" w14:textId="77777777" w:rsidR="00BE695E" w:rsidRPr="00833664"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Aile bütünlüğünün bozulmaların artması</w:t>
            </w:r>
          </w:p>
          <w:p w14:paraId="65F5C4DB" w14:textId="77777777" w:rsidR="00BE695E" w:rsidRPr="00833664"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Görsel medyada yayınlanan eğitim dizilerinin öğrenciler üzerinde yarattığı psikoloji</w:t>
            </w:r>
          </w:p>
          <w:p w14:paraId="208DE0D3" w14:textId="77777777" w:rsidR="00BE695E" w:rsidRPr="00833664"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İklim koşullarının zorlukları</w:t>
            </w:r>
          </w:p>
          <w:p w14:paraId="0B31F586" w14:textId="77777777" w:rsidR="00D74B65" w:rsidRDefault="00BE695E" w:rsidP="00D74B65">
            <w:pPr>
              <w:spacing w:after="0"/>
              <w:ind w:firstLine="708"/>
            </w:pPr>
            <w:r w:rsidRPr="00833664">
              <w:t>Bireylerde oluşan teknoloji bağımlılığı</w:t>
            </w:r>
          </w:p>
          <w:p w14:paraId="16A4C051" w14:textId="77777777" w:rsidR="00D74B65" w:rsidRPr="00284611" w:rsidRDefault="00D74B65" w:rsidP="00D74B65">
            <w:pPr>
              <w:spacing w:after="0"/>
              <w:ind w:firstLine="708"/>
              <w:rPr>
                <w:b/>
              </w:rPr>
            </w:pPr>
            <w:r>
              <w:rPr>
                <w:b/>
              </w:rPr>
              <w:t>Tehditler</w:t>
            </w:r>
          </w:p>
          <w:p w14:paraId="7D7B1DE1" w14:textId="77777777" w:rsidR="00BE695E" w:rsidRPr="00833664"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Toplumda kitap okuma, spor yapma, sanatsal ve kültürel faaliyetlerde bulunma alışkanlığının yetersiz olması</w:t>
            </w:r>
          </w:p>
          <w:p w14:paraId="77363C71" w14:textId="77777777" w:rsidR="00BE695E" w:rsidRPr="00833664"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Toplumsal yapı bozuklukları</w:t>
            </w:r>
          </w:p>
          <w:p w14:paraId="76B9B70E" w14:textId="77777777" w:rsidR="00BE695E" w:rsidRPr="00833664"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Yatırım ve donatım ödeneklerinin yetersizliği</w:t>
            </w:r>
          </w:p>
          <w:p w14:paraId="4DB0859A" w14:textId="77777777" w:rsidR="00BE695E" w:rsidRPr="00833664" w:rsidRDefault="00BE695E" w:rsidP="0077522A">
            <w:pPr>
              <w:pStyle w:val="ListeParagraf"/>
              <w:numPr>
                <w:ilvl w:val="0"/>
                <w:numId w:val="9"/>
              </w:numPr>
              <w:spacing w:after="0" w:line="240" w:lineRule="auto"/>
              <w:jc w:val="left"/>
              <w:rPr>
                <w:rFonts w:ascii="Times New Roman" w:hAnsi="Times New Roman" w:cs="Times New Roman"/>
                <w:sz w:val="24"/>
                <w:szCs w:val="24"/>
              </w:rPr>
            </w:pPr>
            <w:r w:rsidRPr="00833664">
              <w:rPr>
                <w:rFonts w:ascii="Times New Roman" w:hAnsi="Times New Roman" w:cs="Times New Roman"/>
                <w:sz w:val="24"/>
                <w:szCs w:val="24"/>
              </w:rPr>
              <w:t>Teknolojik donatım maliyetinin yüksek olması</w:t>
            </w:r>
          </w:p>
          <w:p w14:paraId="080245FB" w14:textId="77777777" w:rsidR="00BE695E" w:rsidRPr="00833664" w:rsidRDefault="00BE695E" w:rsidP="0077522A">
            <w:pPr>
              <w:pStyle w:val="ListeParagraf"/>
              <w:numPr>
                <w:ilvl w:val="0"/>
                <w:numId w:val="9"/>
              </w:numPr>
              <w:spacing w:after="0" w:line="240" w:lineRule="auto"/>
              <w:jc w:val="left"/>
              <w:rPr>
                <w:rFonts w:ascii="Times New Roman" w:hAnsi="Times New Roman" w:cs="Times New Roman"/>
                <w:sz w:val="24"/>
                <w:szCs w:val="24"/>
              </w:rPr>
            </w:pPr>
            <w:r w:rsidRPr="00833664">
              <w:rPr>
                <w:rFonts w:ascii="Times New Roman" w:hAnsi="Times New Roman" w:cs="Times New Roman"/>
                <w:sz w:val="24"/>
                <w:szCs w:val="24"/>
              </w:rPr>
              <w:t xml:space="preserve">Özel sektör ve sanayi kuruluşlarının politikalarında eğitim faaliyetlerine yeterince yer verilmemesi, </w:t>
            </w:r>
          </w:p>
          <w:p w14:paraId="5A436A46" w14:textId="77777777" w:rsidR="00BE695E" w:rsidRPr="00833664" w:rsidRDefault="00BE695E" w:rsidP="0077522A">
            <w:pPr>
              <w:pStyle w:val="ListeParagraf"/>
              <w:numPr>
                <w:ilvl w:val="0"/>
                <w:numId w:val="9"/>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AB Projelerine ayrılan fon miktarlarındaki değişkenlik</w:t>
            </w:r>
          </w:p>
          <w:p w14:paraId="6750F331" w14:textId="77777777" w:rsidR="00BE695E" w:rsidRPr="00833664" w:rsidRDefault="00BE695E" w:rsidP="0077522A">
            <w:pPr>
              <w:pStyle w:val="ListeParagraf"/>
              <w:numPr>
                <w:ilvl w:val="0"/>
                <w:numId w:val="9"/>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Öğretmenlerin bir kurumda çalışma süreleri</w:t>
            </w:r>
          </w:p>
          <w:p w14:paraId="278E90FE" w14:textId="77777777" w:rsidR="00BE695E" w:rsidRPr="00833664" w:rsidRDefault="005650FD" w:rsidP="0077522A">
            <w:pPr>
              <w:pStyle w:val="ListeParagraf"/>
              <w:numPr>
                <w:ilvl w:val="0"/>
                <w:numId w:val="9"/>
              </w:numPr>
              <w:spacing w:before="120" w:line="240" w:lineRule="auto"/>
              <w:rPr>
                <w:rFonts w:ascii="Times New Roman" w:hAnsi="Times New Roman" w:cs="Times New Roman"/>
                <w:sz w:val="24"/>
                <w:szCs w:val="24"/>
              </w:rPr>
            </w:pPr>
            <w:r>
              <w:rPr>
                <w:rFonts w:ascii="Times New Roman" w:hAnsi="Times New Roman" w:cs="Times New Roman"/>
                <w:sz w:val="24"/>
                <w:szCs w:val="24"/>
              </w:rPr>
              <w:t>Genç nüfusun azalması (TÜİK,2022</w:t>
            </w:r>
            <w:r w:rsidR="00BE695E" w:rsidRPr="00833664">
              <w:rPr>
                <w:rFonts w:ascii="Times New Roman" w:hAnsi="Times New Roman" w:cs="Times New Roman"/>
                <w:sz w:val="24"/>
                <w:szCs w:val="24"/>
              </w:rPr>
              <w:t xml:space="preserve">)  </w:t>
            </w:r>
          </w:p>
          <w:p w14:paraId="235D3339" w14:textId="77777777" w:rsidR="00BE695E" w:rsidRPr="00833664" w:rsidRDefault="00BE695E" w:rsidP="0077522A">
            <w:pPr>
              <w:pStyle w:val="ListeParagraf"/>
              <w:numPr>
                <w:ilvl w:val="0"/>
                <w:numId w:val="9"/>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lastRenderedPageBreak/>
              <w:t>Velilerin eğitim faaliyetlerine katılım oranlarının düşük olması</w:t>
            </w:r>
          </w:p>
          <w:p w14:paraId="4982C81B" w14:textId="77777777" w:rsidR="00BE695E" w:rsidRPr="00833664" w:rsidRDefault="00BE695E" w:rsidP="0077522A">
            <w:pPr>
              <w:pStyle w:val="ListeParagraf"/>
              <w:numPr>
                <w:ilvl w:val="0"/>
                <w:numId w:val="9"/>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Bilimsel, teknolojik temalı çalışmalar için maddi kaynak temininde güçlük yaşanması</w:t>
            </w:r>
          </w:p>
          <w:p w14:paraId="394388B4" w14:textId="77777777" w:rsidR="00BE695E" w:rsidRPr="00833664" w:rsidRDefault="00BE695E" w:rsidP="0077522A">
            <w:pPr>
              <w:pStyle w:val="ListeParagraf"/>
              <w:numPr>
                <w:ilvl w:val="0"/>
                <w:numId w:val="9"/>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Kaynak sağlayıcılarının kurumsal tanıtım ve reklam kaygıları</w:t>
            </w:r>
          </w:p>
          <w:p w14:paraId="6EE03382" w14:textId="77777777" w:rsidR="00BE695E" w:rsidRPr="00833664" w:rsidRDefault="00BE695E" w:rsidP="0077522A">
            <w:pPr>
              <w:pStyle w:val="ListeParagraf"/>
              <w:numPr>
                <w:ilvl w:val="0"/>
                <w:numId w:val="9"/>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Mevzuat ve paydaş beklentileri arasında yaşanan uyuşmazlık</w:t>
            </w:r>
          </w:p>
          <w:p w14:paraId="2A25056D" w14:textId="77777777" w:rsidR="00BE695E" w:rsidRPr="00833664" w:rsidRDefault="00BE695E" w:rsidP="0077522A">
            <w:pPr>
              <w:pStyle w:val="ListeParagraf"/>
              <w:numPr>
                <w:ilvl w:val="0"/>
                <w:numId w:val="9"/>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Performans Değerlendirme Sisteminin eksikliği</w:t>
            </w:r>
          </w:p>
          <w:p w14:paraId="694E0288" w14:textId="3EBDA995" w:rsidR="00BE695E" w:rsidRDefault="00BE695E" w:rsidP="0077522A">
            <w:pPr>
              <w:pStyle w:val="ListeParagraf"/>
              <w:numPr>
                <w:ilvl w:val="0"/>
                <w:numId w:val="9"/>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İl</w:t>
            </w:r>
            <w:r w:rsidR="00FF0676">
              <w:rPr>
                <w:rFonts w:ascii="Times New Roman" w:hAnsi="Times New Roman" w:cs="Times New Roman"/>
                <w:sz w:val="24"/>
                <w:szCs w:val="24"/>
              </w:rPr>
              <w:t>çenin</w:t>
            </w:r>
            <w:r w:rsidRPr="00833664">
              <w:rPr>
                <w:rFonts w:ascii="Times New Roman" w:hAnsi="Times New Roman" w:cs="Times New Roman"/>
                <w:sz w:val="24"/>
                <w:szCs w:val="24"/>
              </w:rPr>
              <w:t xml:space="preserve"> aldığı göç oranının, verdiği göç or</w:t>
            </w:r>
            <w:r w:rsidR="005650FD">
              <w:rPr>
                <w:rFonts w:ascii="Times New Roman" w:hAnsi="Times New Roman" w:cs="Times New Roman"/>
                <w:sz w:val="24"/>
                <w:szCs w:val="24"/>
              </w:rPr>
              <w:t>anından fazla olması (TÜİK, 2022</w:t>
            </w:r>
            <w:r w:rsidRPr="00833664">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6515"/>
            </w:tblGrid>
            <w:tr w:rsidR="00514FBC" w:rsidRPr="00D41148" w14:paraId="0A8843B3" w14:textId="77777777" w:rsidTr="005B747E">
              <w:tc>
                <w:tcPr>
                  <w:tcW w:w="2518" w:type="dxa"/>
                </w:tcPr>
                <w:p w14:paraId="0C4DE8B0" w14:textId="77777777" w:rsidR="00514FBC" w:rsidRPr="00D41148" w:rsidRDefault="00514FBC" w:rsidP="00514FBC">
                  <w:pPr>
                    <w:spacing w:after="0"/>
                  </w:pPr>
                  <w:r>
                    <w:t>Politik</w:t>
                  </w:r>
                </w:p>
              </w:tc>
              <w:tc>
                <w:tcPr>
                  <w:tcW w:w="7371" w:type="dxa"/>
                  <w:shd w:val="clear" w:color="auto" w:fill="auto"/>
                </w:tcPr>
                <w:p w14:paraId="23E45B1E" w14:textId="77777777" w:rsidR="00514FBC" w:rsidRPr="00D41148" w:rsidRDefault="00514FBC" w:rsidP="00514FBC">
                  <w:pPr>
                    <w:spacing w:after="0"/>
                  </w:pPr>
                  <w:r w:rsidRPr="006A28A1">
                    <w:t>Eğitim politikalarının sürekli değişmesi ve kısa süreli olması dolayısıyla beklenen olumlu etkiyi sağlayamaması</w:t>
                  </w:r>
                </w:p>
              </w:tc>
            </w:tr>
            <w:tr w:rsidR="00514FBC" w:rsidRPr="00D41148" w14:paraId="464738C3" w14:textId="77777777" w:rsidTr="005B747E">
              <w:tc>
                <w:tcPr>
                  <w:tcW w:w="2518" w:type="dxa"/>
                </w:tcPr>
                <w:p w14:paraId="2899ED8A" w14:textId="77777777" w:rsidR="00514FBC" w:rsidRPr="00D41148" w:rsidRDefault="00514FBC" w:rsidP="00514FBC">
                  <w:pPr>
                    <w:spacing w:after="0"/>
                  </w:pPr>
                  <w:r>
                    <w:t>Ekonomik</w:t>
                  </w:r>
                </w:p>
              </w:tc>
              <w:tc>
                <w:tcPr>
                  <w:tcW w:w="7371" w:type="dxa"/>
                  <w:shd w:val="clear" w:color="auto" w:fill="auto"/>
                </w:tcPr>
                <w:p w14:paraId="343A93DC" w14:textId="77777777" w:rsidR="00514FBC" w:rsidRPr="00D41148" w:rsidRDefault="00514FBC" w:rsidP="00514FBC">
                  <w:pPr>
                    <w:spacing w:after="0"/>
                  </w:pPr>
                  <w:r w:rsidRPr="006A28A1">
                    <w:t>Kişiler arasındaki sosyo-ekonomik eşitsizlikler</w:t>
                  </w:r>
                </w:p>
              </w:tc>
            </w:tr>
            <w:tr w:rsidR="00514FBC" w:rsidRPr="00D41148" w14:paraId="46A2AF69" w14:textId="77777777" w:rsidTr="005B747E">
              <w:tc>
                <w:tcPr>
                  <w:tcW w:w="2518" w:type="dxa"/>
                </w:tcPr>
                <w:p w14:paraId="35596283" w14:textId="77777777" w:rsidR="00514FBC" w:rsidRPr="00D41148" w:rsidRDefault="00514FBC" w:rsidP="00514FBC">
                  <w:pPr>
                    <w:spacing w:after="0"/>
                  </w:pPr>
                  <w:r>
                    <w:t>Sosyolojik</w:t>
                  </w:r>
                </w:p>
              </w:tc>
              <w:tc>
                <w:tcPr>
                  <w:tcW w:w="7371" w:type="dxa"/>
                  <w:shd w:val="clear" w:color="auto" w:fill="auto"/>
                </w:tcPr>
                <w:p w14:paraId="412514FB" w14:textId="77777777" w:rsidR="00514FBC" w:rsidRPr="00D41148" w:rsidRDefault="00514FBC" w:rsidP="00514FBC">
                  <w:pPr>
                    <w:spacing w:after="0"/>
                  </w:pPr>
                  <w:r w:rsidRPr="006A28A1">
                    <w:t>Medyada eğitim ve öğretime ilişkin çoğunlukla olumsuz haberlerin ön plana çıkarılması</w:t>
                  </w:r>
                </w:p>
              </w:tc>
            </w:tr>
            <w:tr w:rsidR="00514FBC" w:rsidRPr="00D41148" w14:paraId="4835034A" w14:textId="77777777" w:rsidTr="005B747E">
              <w:tc>
                <w:tcPr>
                  <w:tcW w:w="2518" w:type="dxa"/>
                </w:tcPr>
                <w:p w14:paraId="6A301AE5" w14:textId="77777777" w:rsidR="00514FBC" w:rsidRPr="00D41148" w:rsidRDefault="00514FBC" w:rsidP="00514FBC">
                  <w:pPr>
                    <w:spacing w:after="0"/>
                  </w:pPr>
                  <w:r>
                    <w:t>Teknolojik</w:t>
                  </w:r>
                </w:p>
              </w:tc>
              <w:tc>
                <w:tcPr>
                  <w:tcW w:w="7371" w:type="dxa"/>
                  <w:shd w:val="clear" w:color="auto" w:fill="auto"/>
                </w:tcPr>
                <w:p w14:paraId="5284B588" w14:textId="77777777" w:rsidR="00514FBC" w:rsidRPr="00D41148" w:rsidRDefault="00514FBC" w:rsidP="00514FBC">
                  <w:pPr>
                    <w:spacing w:after="0"/>
                  </w:pPr>
                  <w:r w:rsidRPr="006A28A1">
                    <w:t>Bireylerde oluşan teknoloji bağımlılığı</w:t>
                  </w:r>
                </w:p>
              </w:tc>
            </w:tr>
            <w:tr w:rsidR="00514FBC" w:rsidRPr="00D41148" w14:paraId="3639D3E4" w14:textId="77777777" w:rsidTr="005B747E">
              <w:tc>
                <w:tcPr>
                  <w:tcW w:w="2518" w:type="dxa"/>
                </w:tcPr>
                <w:p w14:paraId="34CC0267" w14:textId="77777777" w:rsidR="00514FBC" w:rsidRPr="00D41148" w:rsidRDefault="00514FBC" w:rsidP="00514FBC">
                  <w:pPr>
                    <w:spacing w:after="0"/>
                  </w:pPr>
                  <w:r>
                    <w:t>Mevzuat-Yasal</w:t>
                  </w:r>
                </w:p>
              </w:tc>
              <w:tc>
                <w:tcPr>
                  <w:tcW w:w="7371" w:type="dxa"/>
                  <w:shd w:val="clear" w:color="auto" w:fill="auto"/>
                </w:tcPr>
                <w:p w14:paraId="1184FF10" w14:textId="77777777" w:rsidR="00514FBC" w:rsidRPr="00D41148" w:rsidRDefault="00514FBC" w:rsidP="00514FBC">
                  <w:pPr>
                    <w:spacing w:after="0"/>
                  </w:pPr>
                  <w:r>
                    <w:t>Değişen ve ekstra işlerin artması</w:t>
                  </w:r>
                </w:p>
              </w:tc>
            </w:tr>
            <w:tr w:rsidR="00514FBC" w:rsidRPr="00D41148" w14:paraId="384C68EB" w14:textId="77777777" w:rsidTr="005B747E">
              <w:tc>
                <w:tcPr>
                  <w:tcW w:w="2518" w:type="dxa"/>
                </w:tcPr>
                <w:p w14:paraId="6382ABD1" w14:textId="77777777" w:rsidR="00514FBC" w:rsidRPr="00D41148" w:rsidRDefault="00514FBC" w:rsidP="00514FBC">
                  <w:pPr>
                    <w:spacing w:after="0"/>
                  </w:pPr>
                  <w:r>
                    <w:t>Ekolojik</w:t>
                  </w:r>
                </w:p>
              </w:tc>
              <w:tc>
                <w:tcPr>
                  <w:tcW w:w="7371" w:type="dxa"/>
                  <w:shd w:val="clear" w:color="auto" w:fill="auto"/>
                </w:tcPr>
                <w:p w14:paraId="27065089" w14:textId="77777777" w:rsidR="00514FBC" w:rsidRPr="00D41148" w:rsidRDefault="00514FBC" w:rsidP="00514FBC">
                  <w:pPr>
                    <w:spacing w:after="0"/>
                  </w:pPr>
                  <w:r w:rsidRPr="00B3111B">
                    <w:t>Konum itibariyle, kentleşmenin getirdiği, trafik, gürültü, sosyal karmaşa gibi olumsuzluklardan göreli olarak daha az etkilenmesi</w:t>
                  </w:r>
                </w:p>
              </w:tc>
            </w:tr>
          </w:tbl>
          <w:p w14:paraId="70C416BC" w14:textId="77777777" w:rsidR="00BE695E" w:rsidRPr="00514FBC" w:rsidRDefault="00BE695E" w:rsidP="00514FBC">
            <w:pPr>
              <w:spacing w:before="120" w:line="240" w:lineRule="auto"/>
              <w:rPr>
                <w:b/>
              </w:rPr>
            </w:pPr>
          </w:p>
        </w:tc>
      </w:tr>
    </w:tbl>
    <w:p w14:paraId="4DB3838A" w14:textId="77777777" w:rsidR="00BE695E" w:rsidRPr="00833664" w:rsidRDefault="00BE695E" w:rsidP="00BE695E">
      <w:pPr>
        <w:rPr>
          <w:rFonts w:eastAsia="Calibri"/>
          <w:szCs w:val="22"/>
        </w:rPr>
      </w:pPr>
    </w:p>
    <w:p w14:paraId="7ACA2856" w14:textId="77777777" w:rsidR="00BE695E" w:rsidRPr="00833664" w:rsidRDefault="00BE695E" w:rsidP="00BE695E">
      <w:pPr>
        <w:pStyle w:val="Stil3"/>
      </w:pPr>
      <w:bookmarkStart w:id="128" w:name="_Toc530061512"/>
      <w:bookmarkStart w:id="129" w:name="_Toc531853202"/>
      <w:bookmarkStart w:id="130" w:name="_Toc532154574"/>
      <w:bookmarkStart w:id="131" w:name="_Toc143608120"/>
      <w:r>
        <w:t>2.10.</w:t>
      </w:r>
      <w:r w:rsidRPr="00833664">
        <w:t>Tespitler ve İhtiyaçların Belirlenmesi</w:t>
      </w:r>
      <w:bookmarkEnd w:id="128"/>
      <w:bookmarkEnd w:id="129"/>
      <w:bookmarkEnd w:id="130"/>
      <w:bookmarkEnd w:id="131"/>
    </w:p>
    <w:p w14:paraId="387A57F7" w14:textId="24E02691" w:rsidR="00BE695E" w:rsidRPr="00833664" w:rsidRDefault="00877250" w:rsidP="00BE695E">
      <w:pPr>
        <w:ind w:firstLine="708"/>
      </w:pPr>
      <w:r>
        <w:t>O</w:t>
      </w:r>
      <w:r w:rsidR="00D74B65">
        <w:t>kulumuz</w:t>
      </w:r>
      <w:r w:rsidR="00BE695E" w:rsidRPr="00833664">
        <w:t xml:space="preserve"> olarak mevcut durum analizimizin yapılması ile ortaya çıkan temel sorunlarımız ve gelişim alanlarımızın hangileri olduğu analizler sonucunda ortaya çı</w:t>
      </w:r>
      <w:r w:rsidR="00BE695E">
        <w:t>k</w:t>
      </w:r>
      <w:r w:rsidR="00795798">
        <w:t>arılmıştır. Müdürlük olarak 2028</w:t>
      </w:r>
      <w:r w:rsidR="00BE695E" w:rsidRPr="00833664">
        <w:t xml:space="preserve"> yılında her bireyin eğit</w:t>
      </w:r>
      <w:r>
        <w:t>i</w:t>
      </w:r>
      <w:r w:rsidR="00BE695E" w:rsidRPr="00833664">
        <w:t>me ulaşabildiği, kapasite olarak her bireyin eğitim tesisl</w:t>
      </w:r>
      <w:r w:rsidR="009A0028">
        <w:t>erinden faydalanabildiği, nitelik</w:t>
      </w:r>
      <w:r w:rsidR="00BE695E" w:rsidRPr="00833664">
        <w:t xml:space="preserve"> olarak Avrupa standartlarına ulaşabilmiş olmayı amaçlamaktayız. </w:t>
      </w:r>
      <w:r w:rsidR="00D74B65">
        <w:t xml:space="preserve">Tespitler ve durum analizi açısından ortak bahsedilen konulara ek olarak okulun çocuğun sosyalleşme topluma daha çabuk uyum sağlama ve olumsuz </w:t>
      </w:r>
      <w:r>
        <w:t>da</w:t>
      </w:r>
      <w:r w:rsidR="00D74B65">
        <w:t>vranışlardan uzak tutmayı sağlayıcı b</w:t>
      </w:r>
      <w:r>
        <w:t>i</w:t>
      </w:r>
      <w:r w:rsidR="00D74B65">
        <w:t>r eğitim ortamı hazırlanması bu</w:t>
      </w:r>
      <w:r>
        <w:t xml:space="preserve"> </w:t>
      </w:r>
      <w:r w:rsidR="00D74B65">
        <w:t>da son birkaç yıldır yaz okullarıyla</w:t>
      </w:r>
      <w:r>
        <w:t xml:space="preserve"> </w:t>
      </w:r>
      <w:r w:rsidR="00D74B65">
        <w:t>da çocuğun okuldan kopmaması gibi tatil aylarında bile okuldan uzaklaşmadan çevrenin kötü olaylarından uzak durmasını sağlamak gibi etkinliği</w:t>
      </w:r>
      <w:r>
        <w:t xml:space="preserve"> </w:t>
      </w:r>
      <w:r w:rsidR="00D74B65">
        <w:t>de artırmıştır</w:t>
      </w:r>
      <w:r>
        <w:t xml:space="preserve">. </w:t>
      </w:r>
      <w:r w:rsidR="00BE695E" w:rsidRPr="00833664">
        <w:t>Durum analizinde yer alan her bir bölümde yapılan analizler sonucunda belirlenmiş olan tespitler ve ihtiyaçlardan yola çıkılarak müdürlüğümüz stratejik planının mimarisi oluşturulmuştur.</w:t>
      </w:r>
    </w:p>
    <w:tbl>
      <w:tblPr>
        <w:tblStyle w:val="TabloKlavuzu"/>
        <w:tblpPr w:leftFromText="141" w:rightFromText="141" w:horzAnchor="margin" w:tblpXSpec="center" w:tblpY="-530"/>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B7127B" w:rsidRPr="009F2E1E" w14:paraId="21A1A3D4" w14:textId="77777777" w:rsidTr="00972F62">
        <w:trPr>
          <w:trHeight w:val="885"/>
        </w:trPr>
        <w:tc>
          <w:tcPr>
            <w:tcW w:w="2694" w:type="dxa"/>
            <w:shd w:val="clear" w:color="auto" w:fill="00B0F0"/>
            <w:noWrap/>
            <w:hideMark/>
          </w:tcPr>
          <w:p w14:paraId="707F12BB" w14:textId="77777777" w:rsidR="00B7127B" w:rsidRPr="009F2E1E" w:rsidRDefault="00B7127B" w:rsidP="00972F62">
            <w:pPr>
              <w:spacing w:after="0"/>
              <w:rPr>
                <w:b/>
                <w:bCs/>
              </w:rPr>
            </w:pPr>
            <w:r w:rsidRPr="009F2E1E">
              <w:rPr>
                <w:b/>
                <w:bCs/>
              </w:rPr>
              <w:lastRenderedPageBreak/>
              <w:t>Amaç</w:t>
            </w:r>
            <w:r>
              <w:rPr>
                <w:b/>
                <w:bCs/>
              </w:rPr>
              <w:t xml:space="preserve"> 1.</w:t>
            </w:r>
          </w:p>
        </w:tc>
        <w:tc>
          <w:tcPr>
            <w:tcW w:w="7938" w:type="dxa"/>
            <w:gridSpan w:val="7"/>
          </w:tcPr>
          <w:p w14:paraId="55FE8E30" w14:textId="77777777" w:rsidR="00B7127B" w:rsidRPr="009F2E1E" w:rsidRDefault="00B7127B" w:rsidP="00972F62">
            <w:pPr>
              <w:spacing w:after="0"/>
            </w:pPr>
            <w:r w:rsidRPr="00026AB3">
              <w:t>A.1 Öğrencilerin eğitim öğretime etkin katılımlarıyla donanımlı olarak bir üst öğrenime geçişi sağlanacaktır.</w:t>
            </w:r>
          </w:p>
        </w:tc>
      </w:tr>
      <w:tr w:rsidR="00B7127B" w:rsidRPr="009F2E1E" w14:paraId="75FC80E1" w14:textId="77777777" w:rsidTr="00972F62">
        <w:trPr>
          <w:trHeight w:val="855"/>
        </w:trPr>
        <w:tc>
          <w:tcPr>
            <w:tcW w:w="2694" w:type="dxa"/>
            <w:shd w:val="clear" w:color="auto" w:fill="00B0F0"/>
            <w:noWrap/>
            <w:hideMark/>
          </w:tcPr>
          <w:p w14:paraId="5116AE11" w14:textId="77777777" w:rsidR="00B7127B" w:rsidRPr="009F2E1E" w:rsidRDefault="00B7127B" w:rsidP="00972F62">
            <w:pPr>
              <w:spacing w:after="0"/>
              <w:rPr>
                <w:b/>
                <w:bCs/>
              </w:rPr>
            </w:pPr>
            <w:r w:rsidRPr="009F2E1E">
              <w:rPr>
                <w:b/>
                <w:bCs/>
              </w:rPr>
              <w:t>Hedef</w:t>
            </w:r>
            <w:r>
              <w:rPr>
                <w:b/>
                <w:bCs/>
              </w:rPr>
              <w:t xml:space="preserve"> 1.1</w:t>
            </w:r>
          </w:p>
        </w:tc>
        <w:tc>
          <w:tcPr>
            <w:tcW w:w="7938" w:type="dxa"/>
            <w:gridSpan w:val="7"/>
            <w:vAlign w:val="center"/>
          </w:tcPr>
          <w:p w14:paraId="6E20A8E6" w14:textId="77777777" w:rsidR="00B7127B" w:rsidRPr="009F2E1E" w:rsidRDefault="00B7127B" w:rsidP="00972F62">
            <w:pPr>
              <w:spacing w:after="0"/>
            </w:pPr>
            <w:r w:rsidRPr="00026AB3">
              <w:t>H.1.1 Öğrenme kayıpları önleyici çalışmalar yapılarak azaltılacaktır.</w:t>
            </w:r>
          </w:p>
        </w:tc>
      </w:tr>
      <w:tr w:rsidR="00B7127B" w:rsidRPr="009F2E1E" w14:paraId="6C6E32DB" w14:textId="77777777" w:rsidTr="00972F62">
        <w:trPr>
          <w:trHeight w:val="480"/>
        </w:trPr>
        <w:tc>
          <w:tcPr>
            <w:tcW w:w="2694" w:type="dxa"/>
            <w:shd w:val="clear" w:color="auto" w:fill="00B0F0"/>
            <w:hideMark/>
          </w:tcPr>
          <w:p w14:paraId="72E9255B" w14:textId="77777777" w:rsidR="00B7127B" w:rsidRDefault="00B7127B" w:rsidP="00972F62">
            <w:pPr>
              <w:spacing w:after="0"/>
              <w:rPr>
                <w:b/>
                <w:bCs/>
              </w:rPr>
            </w:pPr>
            <w:r w:rsidRPr="009F2E1E">
              <w:rPr>
                <w:b/>
                <w:bCs/>
              </w:rPr>
              <w:t>Amacın İlgili Olduğu Program/Alt Program Adı</w:t>
            </w:r>
          </w:p>
          <w:p w14:paraId="754B0A5E" w14:textId="77777777" w:rsidR="00B7127B" w:rsidRPr="009F2E1E" w:rsidRDefault="00B7127B" w:rsidP="00972F62">
            <w:pPr>
              <w:spacing w:after="0"/>
              <w:rPr>
                <w:b/>
                <w:bCs/>
              </w:rPr>
            </w:pPr>
          </w:p>
        </w:tc>
        <w:tc>
          <w:tcPr>
            <w:tcW w:w="7938" w:type="dxa"/>
            <w:gridSpan w:val="7"/>
            <w:noWrap/>
            <w:hideMark/>
          </w:tcPr>
          <w:p w14:paraId="5AD9B128" w14:textId="77777777" w:rsidR="00B7127B" w:rsidRPr="009F2E1E" w:rsidRDefault="00B7127B" w:rsidP="00972F62">
            <w:pPr>
              <w:spacing w:after="0"/>
            </w:pPr>
            <w:r>
              <w:t>TEMEL EĞİTİM</w:t>
            </w:r>
          </w:p>
        </w:tc>
      </w:tr>
      <w:tr w:rsidR="00B7127B" w:rsidRPr="009F2E1E" w14:paraId="404E4C75" w14:textId="77777777" w:rsidTr="00972F62">
        <w:trPr>
          <w:trHeight w:val="480"/>
        </w:trPr>
        <w:tc>
          <w:tcPr>
            <w:tcW w:w="2694" w:type="dxa"/>
            <w:shd w:val="clear" w:color="auto" w:fill="00B0F0"/>
            <w:noWrap/>
            <w:hideMark/>
          </w:tcPr>
          <w:p w14:paraId="5AA1E7E7" w14:textId="77777777" w:rsidR="00B7127B" w:rsidRDefault="00B7127B" w:rsidP="00972F62">
            <w:pPr>
              <w:spacing w:after="0"/>
              <w:rPr>
                <w:b/>
                <w:bCs/>
              </w:rPr>
            </w:pPr>
            <w:r w:rsidRPr="009F2E1E">
              <w:rPr>
                <w:b/>
                <w:bCs/>
              </w:rPr>
              <w:t>Amacın İlişkili Olduğu Alt Program Hedefi</w:t>
            </w:r>
          </w:p>
          <w:p w14:paraId="104A7BF0" w14:textId="77777777" w:rsidR="00B7127B" w:rsidRPr="009F2E1E" w:rsidRDefault="00B7127B" w:rsidP="00972F62">
            <w:pPr>
              <w:spacing w:after="0"/>
              <w:rPr>
                <w:b/>
                <w:bCs/>
              </w:rPr>
            </w:pPr>
          </w:p>
        </w:tc>
        <w:tc>
          <w:tcPr>
            <w:tcW w:w="7938" w:type="dxa"/>
            <w:gridSpan w:val="7"/>
            <w:noWrap/>
            <w:hideMark/>
          </w:tcPr>
          <w:p w14:paraId="148152B3" w14:textId="77777777" w:rsidR="00B7127B" w:rsidRPr="009F2E1E" w:rsidRDefault="00B7127B" w:rsidP="00972F62">
            <w:pPr>
              <w:spacing w:after="0"/>
            </w:pPr>
            <w:r>
              <w:t>Eğitime Erişim ve Fırsat Eşitliği</w:t>
            </w:r>
          </w:p>
        </w:tc>
      </w:tr>
      <w:tr w:rsidR="00B7127B" w:rsidRPr="009F2E1E" w14:paraId="107FBFB5" w14:textId="77777777" w:rsidTr="00972F62">
        <w:trPr>
          <w:trHeight w:val="615"/>
        </w:trPr>
        <w:tc>
          <w:tcPr>
            <w:tcW w:w="2694" w:type="dxa"/>
            <w:shd w:val="clear" w:color="auto" w:fill="00B0F0"/>
            <w:noWrap/>
            <w:hideMark/>
          </w:tcPr>
          <w:p w14:paraId="16D7FD86" w14:textId="77777777" w:rsidR="00B7127B" w:rsidRPr="009F2E1E" w:rsidRDefault="00B7127B" w:rsidP="00972F62">
            <w:pPr>
              <w:spacing w:after="0"/>
              <w:rPr>
                <w:b/>
                <w:bCs/>
              </w:rPr>
            </w:pPr>
            <w:r w:rsidRPr="009F2E1E">
              <w:rPr>
                <w:b/>
                <w:bCs/>
              </w:rPr>
              <w:t>Performans Göstergeleri</w:t>
            </w:r>
          </w:p>
        </w:tc>
        <w:tc>
          <w:tcPr>
            <w:tcW w:w="992" w:type="dxa"/>
            <w:shd w:val="clear" w:color="auto" w:fill="00B0F0"/>
            <w:noWrap/>
            <w:hideMark/>
          </w:tcPr>
          <w:p w14:paraId="7725A90F" w14:textId="77777777" w:rsidR="00B7127B" w:rsidRPr="009F2E1E" w:rsidRDefault="00B7127B" w:rsidP="00972F62">
            <w:pPr>
              <w:spacing w:after="0"/>
              <w:jc w:val="center"/>
              <w:rPr>
                <w:b/>
                <w:bCs/>
              </w:rPr>
            </w:pPr>
            <w:r w:rsidRPr="009F2E1E">
              <w:rPr>
                <w:b/>
                <w:bCs/>
              </w:rPr>
              <w:t>Hedefe Etkisi (%)</w:t>
            </w:r>
          </w:p>
        </w:tc>
        <w:tc>
          <w:tcPr>
            <w:tcW w:w="1276" w:type="dxa"/>
            <w:shd w:val="clear" w:color="auto" w:fill="00B0F0"/>
            <w:hideMark/>
          </w:tcPr>
          <w:p w14:paraId="7AD3AB2B" w14:textId="77777777" w:rsidR="00B7127B" w:rsidRDefault="00B7127B" w:rsidP="00972F62">
            <w:pPr>
              <w:spacing w:after="0"/>
              <w:jc w:val="center"/>
              <w:rPr>
                <w:b/>
                <w:bCs/>
              </w:rPr>
            </w:pPr>
            <w:r w:rsidRPr="009F2E1E">
              <w:rPr>
                <w:b/>
                <w:bCs/>
              </w:rPr>
              <w:t>Plan Dönemi Başlangıç Değeri</w:t>
            </w:r>
          </w:p>
          <w:p w14:paraId="255A813E" w14:textId="77777777" w:rsidR="00B7127B" w:rsidRPr="009F2E1E" w:rsidRDefault="00B7127B" w:rsidP="00972F62">
            <w:pPr>
              <w:spacing w:after="0"/>
              <w:jc w:val="center"/>
              <w:rPr>
                <w:b/>
                <w:bCs/>
              </w:rPr>
            </w:pPr>
          </w:p>
        </w:tc>
        <w:tc>
          <w:tcPr>
            <w:tcW w:w="1134" w:type="dxa"/>
            <w:shd w:val="clear" w:color="auto" w:fill="00B0F0"/>
            <w:noWrap/>
            <w:hideMark/>
          </w:tcPr>
          <w:p w14:paraId="1C1CDB4D" w14:textId="77777777" w:rsidR="00B7127B" w:rsidRPr="009F2E1E" w:rsidRDefault="00B7127B" w:rsidP="00972F62">
            <w:pPr>
              <w:spacing w:after="0"/>
              <w:jc w:val="center"/>
              <w:rPr>
                <w:b/>
                <w:bCs/>
              </w:rPr>
            </w:pPr>
            <w:r w:rsidRPr="009F2E1E">
              <w:rPr>
                <w:b/>
                <w:bCs/>
              </w:rPr>
              <w:t>2024</w:t>
            </w:r>
          </w:p>
        </w:tc>
        <w:tc>
          <w:tcPr>
            <w:tcW w:w="1134" w:type="dxa"/>
            <w:shd w:val="clear" w:color="auto" w:fill="00B0F0"/>
            <w:noWrap/>
            <w:hideMark/>
          </w:tcPr>
          <w:p w14:paraId="1A15E028" w14:textId="77777777" w:rsidR="00B7127B" w:rsidRPr="009F2E1E" w:rsidRDefault="00B7127B" w:rsidP="00972F62">
            <w:pPr>
              <w:spacing w:after="0"/>
              <w:jc w:val="center"/>
              <w:rPr>
                <w:b/>
                <w:bCs/>
              </w:rPr>
            </w:pPr>
            <w:r w:rsidRPr="009F2E1E">
              <w:rPr>
                <w:b/>
                <w:bCs/>
              </w:rPr>
              <w:t>2025</w:t>
            </w:r>
          </w:p>
        </w:tc>
        <w:tc>
          <w:tcPr>
            <w:tcW w:w="1134" w:type="dxa"/>
            <w:shd w:val="clear" w:color="auto" w:fill="00B0F0"/>
            <w:noWrap/>
            <w:hideMark/>
          </w:tcPr>
          <w:p w14:paraId="54452770" w14:textId="77777777" w:rsidR="00B7127B" w:rsidRPr="009F2E1E" w:rsidRDefault="00B7127B" w:rsidP="00972F62">
            <w:pPr>
              <w:spacing w:after="0"/>
              <w:jc w:val="center"/>
              <w:rPr>
                <w:b/>
                <w:bCs/>
              </w:rPr>
            </w:pPr>
            <w:r w:rsidRPr="009F2E1E">
              <w:rPr>
                <w:b/>
                <w:bCs/>
              </w:rPr>
              <w:t>2026</w:t>
            </w:r>
          </w:p>
        </w:tc>
        <w:tc>
          <w:tcPr>
            <w:tcW w:w="1134" w:type="dxa"/>
            <w:shd w:val="clear" w:color="auto" w:fill="00B0F0"/>
            <w:noWrap/>
            <w:hideMark/>
          </w:tcPr>
          <w:p w14:paraId="7C06C368" w14:textId="77777777" w:rsidR="00B7127B" w:rsidRPr="009F2E1E" w:rsidRDefault="00B7127B" w:rsidP="00972F62">
            <w:pPr>
              <w:spacing w:after="0"/>
              <w:jc w:val="center"/>
              <w:rPr>
                <w:b/>
                <w:bCs/>
              </w:rPr>
            </w:pPr>
            <w:r w:rsidRPr="009F2E1E">
              <w:rPr>
                <w:b/>
                <w:bCs/>
              </w:rPr>
              <w:t>2027</w:t>
            </w:r>
          </w:p>
        </w:tc>
        <w:tc>
          <w:tcPr>
            <w:tcW w:w="1134" w:type="dxa"/>
            <w:shd w:val="clear" w:color="auto" w:fill="00B0F0"/>
            <w:noWrap/>
            <w:hideMark/>
          </w:tcPr>
          <w:p w14:paraId="2A83772D" w14:textId="77777777" w:rsidR="00B7127B" w:rsidRPr="009F2E1E" w:rsidRDefault="00B7127B" w:rsidP="00972F62">
            <w:pPr>
              <w:spacing w:after="0"/>
              <w:jc w:val="center"/>
              <w:rPr>
                <w:b/>
                <w:bCs/>
              </w:rPr>
            </w:pPr>
            <w:r w:rsidRPr="009F2E1E">
              <w:rPr>
                <w:b/>
                <w:bCs/>
              </w:rPr>
              <w:t>2028</w:t>
            </w:r>
          </w:p>
        </w:tc>
      </w:tr>
      <w:tr w:rsidR="00B7127B" w:rsidRPr="009F2E1E" w14:paraId="64621EE0" w14:textId="77777777" w:rsidTr="00972F62">
        <w:trPr>
          <w:trHeight w:val="300"/>
        </w:trPr>
        <w:tc>
          <w:tcPr>
            <w:tcW w:w="2694" w:type="dxa"/>
            <w:shd w:val="clear" w:color="auto" w:fill="00B0F0"/>
            <w:hideMark/>
          </w:tcPr>
          <w:p w14:paraId="0FEA4BBD" w14:textId="77777777" w:rsidR="00B7127B" w:rsidRPr="009F2E1E" w:rsidRDefault="00B7127B" w:rsidP="00972F62">
            <w:pPr>
              <w:spacing w:after="0"/>
              <w:rPr>
                <w:b/>
                <w:bCs/>
              </w:rPr>
            </w:pPr>
            <w:r w:rsidRPr="009F2E1E">
              <w:rPr>
                <w:b/>
                <w:bCs/>
              </w:rPr>
              <w:t>PG</w:t>
            </w:r>
            <w:r>
              <w:rPr>
                <w:b/>
                <w:bCs/>
              </w:rPr>
              <w:t xml:space="preserve">1.1 </w:t>
            </w:r>
            <w:r w:rsidRPr="00026AB3">
              <w:t>20 gün ve üzeri özürsüz devamsızlık yapan öğrenci oranı</w:t>
            </w:r>
            <w:r>
              <w:t xml:space="preserve"> 6-9 Yaş</w:t>
            </w:r>
          </w:p>
        </w:tc>
        <w:tc>
          <w:tcPr>
            <w:tcW w:w="992" w:type="dxa"/>
            <w:noWrap/>
            <w:vAlign w:val="center"/>
            <w:hideMark/>
          </w:tcPr>
          <w:p w14:paraId="2A6841FE" w14:textId="77777777" w:rsidR="00B7127B" w:rsidRPr="009F2E1E" w:rsidRDefault="00B7127B" w:rsidP="00972F62">
            <w:pPr>
              <w:spacing w:after="0"/>
              <w:jc w:val="center"/>
            </w:pPr>
            <w:r>
              <w:t>25</w:t>
            </w:r>
          </w:p>
        </w:tc>
        <w:tc>
          <w:tcPr>
            <w:tcW w:w="1276" w:type="dxa"/>
            <w:noWrap/>
            <w:vAlign w:val="center"/>
          </w:tcPr>
          <w:p w14:paraId="7CB866D1" w14:textId="77777777" w:rsidR="00B7127B" w:rsidRPr="009F2E1E" w:rsidRDefault="00B7127B" w:rsidP="00972F62">
            <w:pPr>
              <w:spacing w:after="0"/>
              <w:jc w:val="center"/>
            </w:pPr>
            <w:r>
              <w:t>97</w:t>
            </w:r>
          </w:p>
        </w:tc>
        <w:tc>
          <w:tcPr>
            <w:tcW w:w="1134" w:type="dxa"/>
            <w:noWrap/>
            <w:vAlign w:val="center"/>
          </w:tcPr>
          <w:p w14:paraId="494D4CF2" w14:textId="77777777" w:rsidR="00B7127B" w:rsidRPr="009F2E1E" w:rsidRDefault="00B7127B" w:rsidP="00972F62">
            <w:pPr>
              <w:spacing w:after="0"/>
              <w:jc w:val="center"/>
            </w:pPr>
            <w:r>
              <w:t>97</w:t>
            </w:r>
          </w:p>
        </w:tc>
        <w:tc>
          <w:tcPr>
            <w:tcW w:w="1134" w:type="dxa"/>
            <w:noWrap/>
            <w:vAlign w:val="center"/>
          </w:tcPr>
          <w:p w14:paraId="358DC4D8" w14:textId="77777777" w:rsidR="00B7127B" w:rsidRPr="009F2E1E" w:rsidRDefault="00B7127B" w:rsidP="00972F62">
            <w:pPr>
              <w:spacing w:after="0"/>
              <w:jc w:val="center"/>
            </w:pPr>
            <w:r>
              <w:t>98</w:t>
            </w:r>
          </w:p>
        </w:tc>
        <w:tc>
          <w:tcPr>
            <w:tcW w:w="1134" w:type="dxa"/>
            <w:noWrap/>
            <w:vAlign w:val="center"/>
          </w:tcPr>
          <w:p w14:paraId="1AC55FA6" w14:textId="77777777" w:rsidR="00B7127B" w:rsidRPr="009F2E1E" w:rsidRDefault="00B7127B" w:rsidP="00972F62">
            <w:pPr>
              <w:spacing w:after="0"/>
              <w:jc w:val="center"/>
            </w:pPr>
            <w:r>
              <w:t>98</w:t>
            </w:r>
          </w:p>
        </w:tc>
        <w:tc>
          <w:tcPr>
            <w:tcW w:w="1134" w:type="dxa"/>
            <w:noWrap/>
            <w:vAlign w:val="center"/>
          </w:tcPr>
          <w:p w14:paraId="20F31A3B" w14:textId="77777777" w:rsidR="00B7127B" w:rsidRPr="009F2E1E" w:rsidRDefault="00B7127B" w:rsidP="00972F62">
            <w:pPr>
              <w:spacing w:after="0"/>
              <w:jc w:val="center"/>
            </w:pPr>
            <w:r>
              <w:t>99</w:t>
            </w:r>
          </w:p>
        </w:tc>
        <w:tc>
          <w:tcPr>
            <w:tcW w:w="1134" w:type="dxa"/>
            <w:noWrap/>
            <w:vAlign w:val="center"/>
          </w:tcPr>
          <w:p w14:paraId="29420261" w14:textId="77777777" w:rsidR="00B7127B" w:rsidRPr="009F2E1E" w:rsidRDefault="00B7127B" w:rsidP="00972F62">
            <w:pPr>
              <w:spacing w:after="0"/>
              <w:jc w:val="center"/>
            </w:pPr>
            <w:r>
              <w:t>100</w:t>
            </w:r>
          </w:p>
        </w:tc>
      </w:tr>
      <w:tr w:rsidR="00B7127B" w:rsidRPr="009F2E1E" w14:paraId="45A3D922" w14:textId="77777777" w:rsidTr="00972F62">
        <w:trPr>
          <w:trHeight w:val="300"/>
        </w:trPr>
        <w:tc>
          <w:tcPr>
            <w:tcW w:w="2694" w:type="dxa"/>
            <w:shd w:val="clear" w:color="auto" w:fill="00B0F0"/>
          </w:tcPr>
          <w:p w14:paraId="234756D6" w14:textId="77777777" w:rsidR="00B7127B" w:rsidRDefault="00B7127B" w:rsidP="00972F62">
            <w:pPr>
              <w:spacing w:after="0"/>
              <w:rPr>
                <w:b/>
                <w:bCs/>
              </w:rPr>
            </w:pPr>
            <w:r w:rsidRPr="009F2E1E">
              <w:rPr>
                <w:b/>
                <w:bCs/>
              </w:rPr>
              <w:t>PG</w:t>
            </w:r>
            <w:r>
              <w:rPr>
                <w:b/>
                <w:bCs/>
              </w:rPr>
              <w:t xml:space="preserve">1.2 </w:t>
            </w:r>
            <w:r w:rsidRPr="00026AB3">
              <w:t>20 gün ve üzeri özürlü devamsızlık yapan öğrenci oranı (%)</w:t>
            </w:r>
          </w:p>
        </w:tc>
        <w:tc>
          <w:tcPr>
            <w:tcW w:w="992" w:type="dxa"/>
            <w:noWrap/>
            <w:vAlign w:val="center"/>
          </w:tcPr>
          <w:p w14:paraId="02DB12F5" w14:textId="77777777" w:rsidR="00B7127B" w:rsidRPr="009F2E1E" w:rsidRDefault="00B7127B" w:rsidP="00972F62">
            <w:pPr>
              <w:spacing w:after="0"/>
              <w:jc w:val="center"/>
            </w:pPr>
            <w:r>
              <w:t>25</w:t>
            </w:r>
          </w:p>
        </w:tc>
        <w:tc>
          <w:tcPr>
            <w:tcW w:w="1276" w:type="dxa"/>
            <w:noWrap/>
            <w:vAlign w:val="center"/>
          </w:tcPr>
          <w:p w14:paraId="2972F1DC" w14:textId="77777777" w:rsidR="00B7127B" w:rsidRDefault="00B7127B" w:rsidP="00972F62">
            <w:pPr>
              <w:spacing w:after="0"/>
              <w:jc w:val="center"/>
            </w:pPr>
            <w:r>
              <w:t>97</w:t>
            </w:r>
          </w:p>
        </w:tc>
        <w:tc>
          <w:tcPr>
            <w:tcW w:w="1134" w:type="dxa"/>
            <w:noWrap/>
            <w:vAlign w:val="center"/>
          </w:tcPr>
          <w:p w14:paraId="39B548E3" w14:textId="77777777" w:rsidR="00B7127B" w:rsidRDefault="00B7127B" w:rsidP="00972F62">
            <w:pPr>
              <w:spacing w:after="0"/>
              <w:jc w:val="center"/>
            </w:pPr>
            <w:r>
              <w:t>97</w:t>
            </w:r>
          </w:p>
        </w:tc>
        <w:tc>
          <w:tcPr>
            <w:tcW w:w="1134" w:type="dxa"/>
            <w:noWrap/>
            <w:vAlign w:val="center"/>
          </w:tcPr>
          <w:p w14:paraId="7AB9ED46" w14:textId="77777777" w:rsidR="00B7127B" w:rsidRDefault="00B7127B" w:rsidP="00972F62">
            <w:pPr>
              <w:spacing w:after="0"/>
              <w:jc w:val="center"/>
            </w:pPr>
            <w:r>
              <w:t>98</w:t>
            </w:r>
          </w:p>
        </w:tc>
        <w:tc>
          <w:tcPr>
            <w:tcW w:w="1134" w:type="dxa"/>
            <w:noWrap/>
            <w:vAlign w:val="center"/>
          </w:tcPr>
          <w:p w14:paraId="49D09B34" w14:textId="77777777" w:rsidR="00B7127B" w:rsidRDefault="00B7127B" w:rsidP="00972F62">
            <w:pPr>
              <w:spacing w:after="0"/>
              <w:jc w:val="center"/>
            </w:pPr>
            <w:r>
              <w:t>99</w:t>
            </w:r>
          </w:p>
        </w:tc>
        <w:tc>
          <w:tcPr>
            <w:tcW w:w="1134" w:type="dxa"/>
            <w:noWrap/>
            <w:vAlign w:val="center"/>
          </w:tcPr>
          <w:p w14:paraId="62DEEEA2" w14:textId="77777777" w:rsidR="00B7127B" w:rsidRDefault="00B7127B" w:rsidP="00972F62">
            <w:pPr>
              <w:spacing w:after="0"/>
              <w:jc w:val="center"/>
            </w:pPr>
            <w:r>
              <w:t>99</w:t>
            </w:r>
          </w:p>
        </w:tc>
        <w:tc>
          <w:tcPr>
            <w:tcW w:w="1134" w:type="dxa"/>
            <w:noWrap/>
            <w:vAlign w:val="center"/>
          </w:tcPr>
          <w:p w14:paraId="1D75A767" w14:textId="77777777" w:rsidR="00B7127B" w:rsidRDefault="00B7127B" w:rsidP="00972F62">
            <w:pPr>
              <w:spacing w:after="0"/>
              <w:jc w:val="center"/>
            </w:pPr>
            <w:r>
              <w:t>100</w:t>
            </w:r>
          </w:p>
        </w:tc>
      </w:tr>
      <w:tr w:rsidR="00B7127B" w:rsidRPr="009F2E1E" w14:paraId="35BAA4CE" w14:textId="77777777" w:rsidTr="00972F62">
        <w:trPr>
          <w:trHeight w:val="300"/>
        </w:trPr>
        <w:tc>
          <w:tcPr>
            <w:tcW w:w="2694" w:type="dxa"/>
            <w:shd w:val="clear" w:color="auto" w:fill="00B0F0"/>
          </w:tcPr>
          <w:p w14:paraId="39CDC877" w14:textId="77777777" w:rsidR="00B7127B" w:rsidRDefault="00B7127B" w:rsidP="00972F62">
            <w:pPr>
              <w:spacing w:after="0"/>
              <w:rPr>
                <w:b/>
                <w:bCs/>
              </w:rPr>
            </w:pPr>
            <w:r w:rsidRPr="009F2E1E">
              <w:rPr>
                <w:b/>
                <w:bCs/>
              </w:rPr>
              <w:t>PG</w:t>
            </w:r>
            <w:r>
              <w:rPr>
                <w:b/>
                <w:bCs/>
              </w:rPr>
              <w:t xml:space="preserve"> 1.3</w:t>
            </w:r>
            <w:r w:rsidRPr="00026AB3">
              <w:t xml:space="preserve"> İlkokullarda Yetiştirme Programına dâhil olan öğrencilerin matematik dersi kazanımlarına ulaşma oranı (%)</w:t>
            </w:r>
          </w:p>
        </w:tc>
        <w:tc>
          <w:tcPr>
            <w:tcW w:w="992" w:type="dxa"/>
            <w:noWrap/>
            <w:vAlign w:val="center"/>
          </w:tcPr>
          <w:p w14:paraId="26905247" w14:textId="77777777" w:rsidR="00B7127B" w:rsidRPr="009F2E1E" w:rsidRDefault="00B7127B" w:rsidP="00972F62">
            <w:pPr>
              <w:spacing w:after="0"/>
              <w:jc w:val="center"/>
            </w:pPr>
            <w:r>
              <w:t>25</w:t>
            </w:r>
          </w:p>
        </w:tc>
        <w:tc>
          <w:tcPr>
            <w:tcW w:w="1276" w:type="dxa"/>
            <w:noWrap/>
            <w:vAlign w:val="center"/>
          </w:tcPr>
          <w:p w14:paraId="09B1277E" w14:textId="77777777" w:rsidR="00B7127B" w:rsidRDefault="00B7127B" w:rsidP="00972F62">
            <w:pPr>
              <w:spacing w:after="0"/>
              <w:jc w:val="center"/>
            </w:pPr>
            <w:r>
              <w:t>96</w:t>
            </w:r>
          </w:p>
        </w:tc>
        <w:tc>
          <w:tcPr>
            <w:tcW w:w="1134" w:type="dxa"/>
            <w:noWrap/>
            <w:vAlign w:val="center"/>
          </w:tcPr>
          <w:p w14:paraId="6C44BB00" w14:textId="77777777" w:rsidR="00B7127B" w:rsidRDefault="00B7127B" w:rsidP="00972F62">
            <w:pPr>
              <w:spacing w:after="0"/>
              <w:jc w:val="center"/>
            </w:pPr>
            <w:r>
              <w:t>96</w:t>
            </w:r>
          </w:p>
        </w:tc>
        <w:tc>
          <w:tcPr>
            <w:tcW w:w="1134" w:type="dxa"/>
            <w:noWrap/>
            <w:vAlign w:val="center"/>
          </w:tcPr>
          <w:p w14:paraId="23C6F1FA" w14:textId="77777777" w:rsidR="00B7127B" w:rsidRDefault="00B7127B" w:rsidP="00972F62">
            <w:pPr>
              <w:spacing w:after="0"/>
              <w:jc w:val="center"/>
            </w:pPr>
            <w:r>
              <w:t>97</w:t>
            </w:r>
          </w:p>
        </w:tc>
        <w:tc>
          <w:tcPr>
            <w:tcW w:w="1134" w:type="dxa"/>
            <w:noWrap/>
            <w:vAlign w:val="center"/>
          </w:tcPr>
          <w:p w14:paraId="223DCAC8" w14:textId="77777777" w:rsidR="00B7127B" w:rsidRDefault="00B7127B" w:rsidP="00972F62">
            <w:pPr>
              <w:spacing w:after="0"/>
              <w:jc w:val="center"/>
            </w:pPr>
            <w:r>
              <w:t>98</w:t>
            </w:r>
          </w:p>
        </w:tc>
        <w:tc>
          <w:tcPr>
            <w:tcW w:w="1134" w:type="dxa"/>
            <w:noWrap/>
            <w:vAlign w:val="center"/>
          </w:tcPr>
          <w:p w14:paraId="37990EA8" w14:textId="77777777" w:rsidR="00B7127B" w:rsidRDefault="00B7127B" w:rsidP="00972F62">
            <w:pPr>
              <w:spacing w:after="0"/>
              <w:jc w:val="center"/>
            </w:pPr>
            <w:r>
              <w:t>99</w:t>
            </w:r>
          </w:p>
        </w:tc>
        <w:tc>
          <w:tcPr>
            <w:tcW w:w="1134" w:type="dxa"/>
            <w:noWrap/>
            <w:vAlign w:val="center"/>
          </w:tcPr>
          <w:p w14:paraId="05D41F1F" w14:textId="77777777" w:rsidR="00B7127B" w:rsidRDefault="00B7127B" w:rsidP="00972F62">
            <w:pPr>
              <w:spacing w:after="0"/>
              <w:jc w:val="center"/>
            </w:pPr>
            <w:r>
              <w:t>100</w:t>
            </w:r>
          </w:p>
        </w:tc>
      </w:tr>
      <w:tr w:rsidR="00B7127B" w:rsidRPr="009F2E1E" w14:paraId="227EA41A" w14:textId="77777777" w:rsidTr="00972F62">
        <w:trPr>
          <w:trHeight w:val="300"/>
        </w:trPr>
        <w:tc>
          <w:tcPr>
            <w:tcW w:w="2694" w:type="dxa"/>
            <w:shd w:val="clear" w:color="auto" w:fill="00B0F0"/>
          </w:tcPr>
          <w:p w14:paraId="545143AF" w14:textId="77777777" w:rsidR="00B7127B" w:rsidRPr="00FA378C" w:rsidRDefault="00B7127B" w:rsidP="00972F62">
            <w:pPr>
              <w:rPr>
                <w:rFonts w:ascii="Calibri" w:hAnsi="Calibri"/>
                <w:sz w:val="20"/>
                <w:szCs w:val="21"/>
                <w:lang w:eastAsia="en-US"/>
              </w:rPr>
            </w:pPr>
            <w:r w:rsidRPr="009F2E1E">
              <w:rPr>
                <w:b/>
                <w:bCs/>
              </w:rPr>
              <w:t>PG-</w:t>
            </w:r>
            <w:r>
              <w:rPr>
                <w:b/>
                <w:bCs/>
              </w:rPr>
              <w:t>1.4</w:t>
            </w:r>
            <w:r w:rsidRPr="00FA378C">
              <w:rPr>
                <w:rFonts w:ascii="Calibri" w:hAnsi="Calibri"/>
                <w:sz w:val="20"/>
                <w:szCs w:val="21"/>
                <w:lang w:eastAsia="en-US"/>
              </w:rPr>
              <w:t xml:space="preserve"> PG.1.1. İlkokullarda Yetiştirme Programına (İYEP) dâhil olan öğrencilerin Türkçe dersi kazanımlarına ulaşma oranı (%)</w:t>
            </w:r>
          </w:p>
          <w:p w14:paraId="4C9E6A0A" w14:textId="77777777" w:rsidR="00B7127B" w:rsidRDefault="00B7127B" w:rsidP="00972F62">
            <w:pPr>
              <w:spacing w:after="0"/>
              <w:rPr>
                <w:b/>
                <w:bCs/>
              </w:rPr>
            </w:pPr>
          </w:p>
        </w:tc>
        <w:tc>
          <w:tcPr>
            <w:tcW w:w="992" w:type="dxa"/>
            <w:noWrap/>
            <w:vAlign w:val="center"/>
          </w:tcPr>
          <w:p w14:paraId="7456D6D3" w14:textId="77777777" w:rsidR="00B7127B" w:rsidRPr="009F2E1E" w:rsidRDefault="00B7127B" w:rsidP="00972F62">
            <w:pPr>
              <w:spacing w:after="0"/>
              <w:jc w:val="center"/>
            </w:pPr>
            <w:r>
              <w:t>25</w:t>
            </w:r>
          </w:p>
        </w:tc>
        <w:tc>
          <w:tcPr>
            <w:tcW w:w="1276" w:type="dxa"/>
            <w:noWrap/>
            <w:vAlign w:val="center"/>
          </w:tcPr>
          <w:p w14:paraId="427C4AA6" w14:textId="77777777" w:rsidR="00B7127B" w:rsidRDefault="00B7127B" w:rsidP="00972F62">
            <w:pPr>
              <w:spacing w:after="0"/>
              <w:jc w:val="center"/>
            </w:pPr>
            <w:r>
              <w:t>80</w:t>
            </w:r>
          </w:p>
        </w:tc>
        <w:tc>
          <w:tcPr>
            <w:tcW w:w="1134" w:type="dxa"/>
            <w:noWrap/>
            <w:vAlign w:val="center"/>
          </w:tcPr>
          <w:p w14:paraId="35488EA8" w14:textId="77777777" w:rsidR="00B7127B" w:rsidRDefault="00B7127B" w:rsidP="00972F62">
            <w:pPr>
              <w:spacing w:after="0"/>
              <w:jc w:val="center"/>
            </w:pPr>
            <w:r>
              <w:t>82</w:t>
            </w:r>
          </w:p>
        </w:tc>
        <w:tc>
          <w:tcPr>
            <w:tcW w:w="1134" w:type="dxa"/>
            <w:noWrap/>
            <w:vAlign w:val="center"/>
          </w:tcPr>
          <w:p w14:paraId="3B95A064" w14:textId="77777777" w:rsidR="00B7127B" w:rsidRDefault="00B7127B" w:rsidP="00972F62">
            <w:pPr>
              <w:spacing w:after="0"/>
              <w:jc w:val="center"/>
            </w:pPr>
            <w:r>
              <w:t>88</w:t>
            </w:r>
          </w:p>
        </w:tc>
        <w:tc>
          <w:tcPr>
            <w:tcW w:w="1134" w:type="dxa"/>
            <w:noWrap/>
            <w:vAlign w:val="center"/>
          </w:tcPr>
          <w:p w14:paraId="7637029A" w14:textId="77777777" w:rsidR="00B7127B" w:rsidRDefault="00B7127B" w:rsidP="00972F62">
            <w:pPr>
              <w:spacing w:after="0"/>
              <w:jc w:val="center"/>
            </w:pPr>
            <w:r>
              <w:t>90</w:t>
            </w:r>
          </w:p>
        </w:tc>
        <w:tc>
          <w:tcPr>
            <w:tcW w:w="1134" w:type="dxa"/>
            <w:noWrap/>
            <w:vAlign w:val="center"/>
          </w:tcPr>
          <w:p w14:paraId="376BCBD3" w14:textId="77777777" w:rsidR="00B7127B" w:rsidRDefault="00B7127B" w:rsidP="00972F62">
            <w:pPr>
              <w:spacing w:after="0"/>
              <w:jc w:val="center"/>
            </w:pPr>
            <w:r>
              <w:t>95</w:t>
            </w:r>
          </w:p>
        </w:tc>
        <w:tc>
          <w:tcPr>
            <w:tcW w:w="1134" w:type="dxa"/>
            <w:noWrap/>
            <w:vAlign w:val="center"/>
          </w:tcPr>
          <w:p w14:paraId="3D773D7C" w14:textId="77777777" w:rsidR="00B7127B" w:rsidRDefault="00B7127B" w:rsidP="00972F62">
            <w:pPr>
              <w:spacing w:after="0"/>
              <w:jc w:val="center"/>
            </w:pPr>
            <w:r>
              <w:t>100</w:t>
            </w:r>
          </w:p>
        </w:tc>
      </w:tr>
    </w:tbl>
    <w:p w14:paraId="6F6A3C0E" w14:textId="77777777" w:rsidR="00B7127B" w:rsidRDefault="00B7127B" w:rsidP="00B7127B">
      <w:pPr>
        <w:spacing w:after="0"/>
      </w:pPr>
    </w:p>
    <w:p w14:paraId="598ED148" w14:textId="77777777" w:rsidR="00B7127B" w:rsidRDefault="00B7127B" w:rsidP="00B7127B">
      <w:pPr>
        <w:spacing w:after="0"/>
      </w:pPr>
    </w:p>
    <w:tbl>
      <w:tblPr>
        <w:tblStyle w:val="TabloKlavuzu"/>
        <w:tblW w:w="10691" w:type="dxa"/>
        <w:tblInd w:w="-856" w:type="dxa"/>
        <w:tblLayout w:type="fixed"/>
        <w:tblLook w:val="04A0" w:firstRow="1" w:lastRow="0" w:firstColumn="1" w:lastColumn="0" w:noHBand="0" w:noVBand="1"/>
      </w:tblPr>
      <w:tblGrid>
        <w:gridCol w:w="2994"/>
        <w:gridCol w:w="7697"/>
      </w:tblGrid>
      <w:tr w:rsidR="00B7127B" w:rsidRPr="009F2E1E" w14:paraId="56ACCA7E" w14:textId="77777777" w:rsidTr="00972F62">
        <w:trPr>
          <w:trHeight w:val="305"/>
        </w:trPr>
        <w:tc>
          <w:tcPr>
            <w:tcW w:w="2994" w:type="dxa"/>
            <w:shd w:val="clear" w:color="auto" w:fill="00B0F0"/>
            <w:noWrap/>
            <w:hideMark/>
          </w:tcPr>
          <w:p w14:paraId="56FF9C15" w14:textId="77777777" w:rsidR="00B7127B" w:rsidRDefault="00B7127B" w:rsidP="00972F62">
            <w:pPr>
              <w:spacing w:after="0"/>
              <w:rPr>
                <w:b/>
                <w:bCs/>
              </w:rPr>
            </w:pPr>
          </w:p>
          <w:p w14:paraId="2713C52C" w14:textId="77777777" w:rsidR="00B7127B" w:rsidRPr="009F2E1E" w:rsidRDefault="00B7127B" w:rsidP="00972F62">
            <w:pPr>
              <w:spacing w:after="0"/>
              <w:rPr>
                <w:b/>
                <w:bCs/>
              </w:rPr>
            </w:pPr>
            <w:r w:rsidRPr="009F2E1E">
              <w:rPr>
                <w:b/>
                <w:bCs/>
              </w:rPr>
              <w:t>Sorumlu Birim</w:t>
            </w:r>
          </w:p>
        </w:tc>
        <w:tc>
          <w:tcPr>
            <w:tcW w:w="7697" w:type="dxa"/>
            <w:noWrap/>
            <w:hideMark/>
          </w:tcPr>
          <w:p w14:paraId="3C7FDFE8" w14:textId="77777777" w:rsidR="00B7127B" w:rsidRDefault="00B7127B" w:rsidP="00972F62">
            <w:pPr>
              <w:spacing w:after="0"/>
            </w:pPr>
            <w:r>
              <w:t>Öğretmenler kurulu Üyeleri Okul Müdürü Müdür yardımcıları</w:t>
            </w:r>
          </w:p>
          <w:p w14:paraId="10BDA698" w14:textId="77777777" w:rsidR="00B7127B" w:rsidRPr="009F2E1E" w:rsidRDefault="00B7127B" w:rsidP="00972F62">
            <w:pPr>
              <w:spacing w:after="0"/>
            </w:pPr>
          </w:p>
        </w:tc>
      </w:tr>
      <w:tr w:rsidR="00B7127B" w:rsidRPr="009F2E1E" w14:paraId="2677F6E1" w14:textId="77777777" w:rsidTr="00972F62">
        <w:trPr>
          <w:trHeight w:val="305"/>
        </w:trPr>
        <w:tc>
          <w:tcPr>
            <w:tcW w:w="2994" w:type="dxa"/>
            <w:shd w:val="clear" w:color="auto" w:fill="00B0F0"/>
            <w:noWrap/>
            <w:hideMark/>
          </w:tcPr>
          <w:p w14:paraId="3DE1233C" w14:textId="77777777" w:rsidR="00B7127B" w:rsidRDefault="00B7127B" w:rsidP="00972F62">
            <w:pPr>
              <w:spacing w:after="0"/>
              <w:rPr>
                <w:b/>
                <w:bCs/>
              </w:rPr>
            </w:pPr>
          </w:p>
          <w:p w14:paraId="01117803" w14:textId="77777777" w:rsidR="00B7127B" w:rsidRPr="009F2E1E" w:rsidRDefault="00B7127B" w:rsidP="00972F62">
            <w:pPr>
              <w:spacing w:after="0"/>
              <w:rPr>
                <w:b/>
                <w:bCs/>
              </w:rPr>
            </w:pPr>
            <w:r w:rsidRPr="009F2E1E">
              <w:rPr>
                <w:b/>
                <w:bCs/>
              </w:rPr>
              <w:t>İş Birliği Yapılacak Birim(ler)</w:t>
            </w:r>
          </w:p>
        </w:tc>
        <w:tc>
          <w:tcPr>
            <w:tcW w:w="7697" w:type="dxa"/>
            <w:hideMark/>
          </w:tcPr>
          <w:p w14:paraId="1635BBF2" w14:textId="77777777" w:rsidR="00B7127B" w:rsidRPr="009F2E1E" w:rsidRDefault="00B7127B" w:rsidP="00972F62">
            <w:pPr>
              <w:spacing w:after="0"/>
            </w:pPr>
            <w:r>
              <w:t>Okul zümre başkanlar/İl/ilçe milli eğitim kaymakamlık Zümreleri öğretmenler kurulu sınıf öğretmeni okul -aile birliği</w:t>
            </w:r>
          </w:p>
        </w:tc>
      </w:tr>
      <w:tr w:rsidR="00B7127B" w:rsidRPr="009F2E1E" w14:paraId="2B7A303C" w14:textId="77777777" w:rsidTr="00972F62">
        <w:trPr>
          <w:trHeight w:val="571"/>
        </w:trPr>
        <w:tc>
          <w:tcPr>
            <w:tcW w:w="2994" w:type="dxa"/>
            <w:shd w:val="clear" w:color="auto" w:fill="00B0F0"/>
            <w:hideMark/>
          </w:tcPr>
          <w:p w14:paraId="6346CB0C" w14:textId="77777777" w:rsidR="00B7127B" w:rsidRPr="009F2E1E" w:rsidRDefault="00B7127B" w:rsidP="00972F62">
            <w:pPr>
              <w:spacing w:after="0"/>
              <w:rPr>
                <w:b/>
                <w:bCs/>
              </w:rPr>
            </w:pPr>
            <w:r w:rsidRPr="009F2E1E">
              <w:rPr>
                <w:b/>
                <w:bCs/>
              </w:rPr>
              <w:t>Stratejiler</w:t>
            </w:r>
          </w:p>
        </w:tc>
        <w:tc>
          <w:tcPr>
            <w:tcW w:w="7697" w:type="dxa"/>
            <w:hideMark/>
          </w:tcPr>
          <w:p w14:paraId="2DE8817C" w14:textId="77777777" w:rsidR="00B7127B" w:rsidRDefault="00B7127B" w:rsidP="00972F62">
            <w:pPr>
              <w:spacing w:after="0"/>
              <w:jc w:val="left"/>
            </w:pPr>
            <w:r>
              <w:t>S.1.</w:t>
            </w:r>
            <w:r w:rsidRPr="00026AB3">
              <w:t xml:space="preserve"> 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p w14:paraId="4BBC466A" w14:textId="77777777" w:rsidR="00B7127B" w:rsidRDefault="00B7127B" w:rsidP="00972F62">
            <w:r>
              <w:t>S.2.</w:t>
            </w:r>
            <w:r w:rsidRPr="00026AB3">
              <w:t xml:space="preserve"> Öğrencilerin matematik derslerindeki eksikleri tespit edilerek İYEP aracılığıyla akademik yeterliklerinin artırılması sağlanacaktır</w:t>
            </w:r>
            <w:r>
              <w:t xml:space="preserve"> </w:t>
            </w:r>
          </w:p>
          <w:p w14:paraId="10E63E95" w14:textId="77777777" w:rsidR="00B7127B" w:rsidRPr="0054437D" w:rsidRDefault="00B7127B" w:rsidP="00972F62">
            <w:pPr>
              <w:rPr>
                <w:lang w:eastAsia="en-US"/>
              </w:rPr>
            </w:pPr>
            <w:r w:rsidRPr="0054437D">
              <w:t xml:space="preserve"> </w:t>
            </w:r>
            <w:r w:rsidRPr="0054437D">
              <w:rPr>
                <w:lang w:eastAsia="en-US"/>
              </w:rPr>
              <w:t>S.3. Öğrencilerin Türkçe dersindeki eksikleri tespit edilerek İYEP aracılığıyla akademik yeterliklerinin artırılması sağlanacaktır.</w:t>
            </w:r>
          </w:p>
          <w:p w14:paraId="6BFB8715" w14:textId="77777777" w:rsidR="00B7127B" w:rsidRPr="009F2E1E" w:rsidRDefault="00B7127B" w:rsidP="00972F62">
            <w:pPr>
              <w:spacing w:after="0"/>
              <w:jc w:val="left"/>
            </w:pPr>
            <w:r w:rsidRPr="009F2E1E">
              <w:lastRenderedPageBreak/>
              <w:br/>
            </w:r>
          </w:p>
        </w:tc>
      </w:tr>
      <w:tr w:rsidR="00B7127B" w:rsidRPr="009F2E1E" w14:paraId="35298008" w14:textId="77777777" w:rsidTr="00972F62">
        <w:trPr>
          <w:trHeight w:val="565"/>
        </w:trPr>
        <w:tc>
          <w:tcPr>
            <w:tcW w:w="2994" w:type="dxa"/>
            <w:shd w:val="clear" w:color="auto" w:fill="00B0F0"/>
            <w:noWrap/>
            <w:hideMark/>
          </w:tcPr>
          <w:p w14:paraId="09992E2A" w14:textId="77777777" w:rsidR="00B7127B" w:rsidRPr="009F2E1E" w:rsidRDefault="00B7127B" w:rsidP="00972F62">
            <w:pPr>
              <w:spacing w:after="0"/>
              <w:rPr>
                <w:b/>
                <w:bCs/>
              </w:rPr>
            </w:pPr>
            <w:r w:rsidRPr="009F2E1E">
              <w:rPr>
                <w:b/>
                <w:bCs/>
              </w:rPr>
              <w:lastRenderedPageBreak/>
              <w:t>Riskler</w:t>
            </w:r>
          </w:p>
        </w:tc>
        <w:tc>
          <w:tcPr>
            <w:tcW w:w="7697" w:type="dxa"/>
          </w:tcPr>
          <w:p w14:paraId="548CB5DB" w14:textId="77777777" w:rsidR="00B7127B" w:rsidRPr="009F2E1E" w:rsidRDefault="00B7127B" w:rsidP="00972F62">
            <w:pPr>
              <w:spacing w:after="0"/>
              <w:jc w:val="left"/>
            </w:pPr>
            <w:r w:rsidRPr="00932B83">
              <w:t>• Sınıf mevcudunun fazla olmasının çocuğun bütüncül gelişim ihtiyaçlarına cevap vermeyi güçleştirmesi</w:t>
            </w:r>
          </w:p>
        </w:tc>
      </w:tr>
      <w:tr w:rsidR="00B7127B" w:rsidRPr="009F2E1E" w14:paraId="4A1F42A6" w14:textId="77777777" w:rsidTr="00972F62">
        <w:trPr>
          <w:trHeight w:val="305"/>
        </w:trPr>
        <w:tc>
          <w:tcPr>
            <w:tcW w:w="2994" w:type="dxa"/>
            <w:shd w:val="clear" w:color="auto" w:fill="00B0F0"/>
            <w:noWrap/>
            <w:hideMark/>
          </w:tcPr>
          <w:p w14:paraId="142174D9" w14:textId="77777777" w:rsidR="00B7127B" w:rsidRDefault="00B7127B" w:rsidP="00972F62">
            <w:pPr>
              <w:spacing w:after="0"/>
              <w:rPr>
                <w:b/>
                <w:bCs/>
              </w:rPr>
            </w:pPr>
          </w:p>
          <w:p w14:paraId="628C5650" w14:textId="77777777" w:rsidR="00B7127B" w:rsidRPr="009F2E1E" w:rsidRDefault="00B7127B" w:rsidP="00972F62">
            <w:pPr>
              <w:spacing w:after="0"/>
              <w:rPr>
                <w:b/>
                <w:bCs/>
              </w:rPr>
            </w:pPr>
            <w:r w:rsidRPr="009F2E1E">
              <w:rPr>
                <w:b/>
                <w:bCs/>
              </w:rPr>
              <w:t>Maliyet Tahmini</w:t>
            </w:r>
          </w:p>
        </w:tc>
        <w:tc>
          <w:tcPr>
            <w:tcW w:w="7697" w:type="dxa"/>
            <w:noWrap/>
          </w:tcPr>
          <w:p w14:paraId="3CD81EB8" w14:textId="77777777" w:rsidR="00B7127B" w:rsidRPr="009F2E1E" w:rsidRDefault="00B7127B" w:rsidP="00972F62">
            <w:pPr>
              <w:spacing w:after="0"/>
            </w:pPr>
            <w:r>
              <w:t>12500</w:t>
            </w:r>
          </w:p>
        </w:tc>
      </w:tr>
      <w:tr w:rsidR="00B7127B" w:rsidRPr="009F2E1E" w14:paraId="59D485A0" w14:textId="77777777" w:rsidTr="00972F62">
        <w:trPr>
          <w:trHeight w:val="552"/>
        </w:trPr>
        <w:tc>
          <w:tcPr>
            <w:tcW w:w="2994" w:type="dxa"/>
            <w:shd w:val="clear" w:color="auto" w:fill="00B0F0"/>
            <w:hideMark/>
          </w:tcPr>
          <w:p w14:paraId="2C4CB0EC" w14:textId="77777777" w:rsidR="00B7127B" w:rsidRPr="009F2E1E" w:rsidRDefault="00B7127B" w:rsidP="00972F62">
            <w:pPr>
              <w:spacing w:after="0"/>
              <w:rPr>
                <w:b/>
                <w:bCs/>
              </w:rPr>
            </w:pPr>
            <w:r w:rsidRPr="009F2E1E">
              <w:rPr>
                <w:b/>
                <w:bCs/>
              </w:rPr>
              <w:t xml:space="preserve">Tespitler </w:t>
            </w:r>
          </w:p>
        </w:tc>
        <w:tc>
          <w:tcPr>
            <w:tcW w:w="7697" w:type="dxa"/>
          </w:tcPr>
          <w:p w14:paraId="152C26AD" w14:textId="77777777" w:rsidR="00B7127B" w:rsidRPr="009F2E1E" w:rsidRDefault="00B7127B" w:rsidP="00972F62">
            <w:pPr>
              <w:spacing w:after="0"/>
              <w:jc w:val="left"/>
            </w:pPr>
            <w:r>
              <w:t>Nüfus hareketleri ve doğa kaynaklı afetler sonucunda derslik ihtiyacının oluşması</w:t>
            </w:r>
          </w:p>
        </w:tc>
      </w:tr>
      <w:tr w:rsidR="00B7127B" w:rsidRPr="009F2E1E" w14:paraId="61A2AA48" w14:textId="77777777" w:rsidTr="00972F62">
        <w:trPr>
          <w:trHeight w:val="444"/>
        </w:trPr>
        <w:tc>
          <w:tcPr>
            <w:tcW w:w="2994" w:type="dxa"/>
            <w:shd w:val="clear" w:color="auto" w:fill="00B0F0"/>
            <w:noWrap/>
            <w:hideMark/>
          </w:tcPr>
          <w:p w14:paraId="49172F9B" w14:textId="77777777" w:rsidR="00B7127B" w:rsidRPr="009F2E1E" w:rsidRDefault="00B7127B" w:rsidP="00972F62">
            <w:pPr>
              <w:spacing w:after="0"/>
              <w:rPr>
                <w:b/>
                <w:bCs/>
              </w:rPr>
            </w:pPr>
            <w:r w:rsidRPr="009F2E1E">
              <w:rPr>
                <w:b/>
                <w:bCs/>
              </w:rPr>
              <w:t>İhtiyaçlar</w:t>
            </w:r>
          </w:p>
        </w:tc>
        <w:tc>
          <w:tcPr>
            <w:tcW w:w="7697" w:type="dxa"/>
          </w:tcPr>
          <w:p w14:paraId="198A170A" w14:textId="77777777" w:rsidR="00B7127B" w:rsidRPr="009F2E1E" w:rsidRDefault="00B7127B" w:rsidP="00972F62">
            <w:pPr>
              <w:spacing w:after="0"/>
              <w:jc w:val="left"/>
            </w:pPr>
            <w:r>
              <w:t>Okul/kurum standartlarının gelişmeler doğrultusunda yeniden yapılandırılması • Özel sektörün eğitim yatırımlarının desteklenmesi amacıyla mevzuat düzenlemelerinin yapılması</w:t>
            </w:r>
          </w:p>
        </w:tc>
      </w:tr>
    </w:tbl>
    <w:p w14:paraId="386B6938" w14:textId="77777777" w:rsidR="00B7127B" w:rsidRDefault="00B7127B" w:rsidP="00B7127B">
      <w:pPr>
        <w:spacing w:after="0"/>
      </w:pPr>
    </w:p>
    <w:tbl>
      <w:tblPr>
        <w:tblStyle w:val="TabloKlavuzu"/>
        <w:tblpPr w:leftFromText="141" w:rightFromText="141" w:horzAnchor="margin" w:tblpXSpec="center" w:tblpY="-530"/>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B7127B" w:rsidRPr="009F2E1E" w14:paraId="6AF3EA4C" w14:textId="77777777" w:rsidTr="00972F62">
        <w:trPr>
          <w:trHeight w:val="885"/>
        </w:trPr>
        <w:tc>
          <w:tcPr>
            <w:tcW w:w="2694" w:type="dxa"/>
            <w:shd w:val="clear" w:color="auto" w:fill="00B0F0"/>
            <w:noWrap/>
            <w:hideMark/>
          </w:tcPr>
          <w:p w14:paraId="0BB053C0" w14:textId="77777777" w:rsidR="00B7127B" w:rsidRPr="009F2E1E" w:rsidRDefault="00B7127B" w:rsidP="00972F62">
            <w:pPr>
              <w:spacing w:after="0"/>
              <w:rPr>
                <w:b/>
                <w:bCs/>
              </w:rPr>
            </w:pPr>
            <w:r w:rsidRPr="009F2E1E">
              <w:rPr>
                <w:b/>
                <w:bCs/>
              </w:rPr>
              <w:t>Amaç</w:t>
            </w:r>
            <w:r>
              <w:rPr>
                <w:b/>
                <w:bCs/>
              </w:rPr>
              <w:t xml:space="preserve"> 2</w:t>
            </w:r>
          </w:p>
        </w:tc>
        <w:tc>
          <w:tcPr>
            <w:tcW w:w="7938" w:type="dxa"/>
            <w:gridSpan w:val="7"/>
          </w:tcPr>
          <w:p w14:paraId="0689AE64" w14:textId="77777777" w:rsidR="00B7127B" w:rsidRPr="009F2E1E" w:rsidRDefault="00B7127B" w:rsidP="00972F62">
            <w:pPr>
              <w:spacing w:after="0"/>
            </w:pPr>
            <w:r w:rsidRPr="00026AB3">
              <w:t>A.2 Öğrencilere medeniyetimizin ve insanlığın ortak değerleriyle çağın gereklerine uygun bilgi, beceri, tutum ve davranışlar kazandırılacaktır</w:t>
            </w:r>
          </w:p>
        </w:tc>
      </w:tr>
      <w:tr w:rsidR="00B7127B" w:rsidRPr="009F2E1E" w14:paraId="4F2C3488" w14:textId="77777777" w:rsidTr="00972F62">
        <w:trPr>
          <w:trHeight w:val="855"/>
        </w:trPr>
        <w:tc>
          <w:tcPr>
            <w:tcW w:w="2694" w:type="dxa"/>
            <w:shd w:val="clear" w:color="auto" w:fill="00B0F0"/>
            <w:noWrap/>
            <w:hideMark/>
          </w:tcPr>
          <w:p w14:paraId="2A7059C0" w14:textId="77777777" w:rsidR="00B7127B" w:rsidRPr="009F2E1E" w:rsidRDefault="00B7127B" w:rsidP="00972F62">
            <w:pPr>
              <w:spacing w:after="0"/>
              <w:rPr>
                <w:b/>
                <w:bCs/>
              </w:rPr>
            </w:pPr>
            <w:r w:rsidRPr="009F2E1E">
              <w:rPr>
                <w:b/>
                <w:bCs/>
              </w:rPr>
              <w:t>Hedef</w:t>
            </w:r>
            <w:r>
              <w:rPr>
                <w:b/>
                <w:bCs/>
              </w:rPr>
              <w:t xml:space="preserve"> 2.1</w:t>
            </w:r>
          </w:p>
        </w:tc>
        <w:tc>
          <w:tcPr>
            <w:tcW w:w="7938" w:type="dxa"/>
            <w:gridSpan w:val="7"/>
            <w:vAlign w:val="center"/>
          </w:tcPr>
          <w:p w14:paraId="332FE335" w14:textId="77777777" w:rsidR="00B7127B" w:rsidRPr="009F2E1E" w:rsidRDefault="00B7127B" w:rsidP="00972F62">
            <w:pPr>
              <w:spacing w:after="0"/>
            </w:pPr>
            <w:r w:rsidRPr="00026AB3">
              <w:t>H.2.1 Öğrencilere evrensel değerler, sağlıklı yaşam ve çevre bilinci duyarlılığı kazandırılacaktı</w:t>
            </w:r>
          </w:p>
        </w:tc>
      </w:tr>
      <w:tr w:rsidR="00B7127B" w:rsidRPr="009F2E1E" w14:paraId="7155A693" w14:textId="77777777" w:rsidTr="00972F62">
        <w:trPr>
          <w:trHeight w:val="480"/>
        </w:trPr>
        <w:tc>
          <w:tcPr>
            <w:tcW w:w="2694" w:type="dxa"/>
            <w:shd w:val="clear" w:color="auto" w:fill="00B0F0"/>
            <w:hideMark/>
          </w:tcPr>
          <w:p w14:paraId="6DE81BCC" w14:textId="77777777" w:rsidR="00B7127B" w:rsidRDefault="00B7127B" w:rsidP="00972F62">
            <w:pPr>
              <w:spacing w:after="0"/>
              <w:rPr>
                <w:b/>
                <w:bCs/>
              </w:rPr>
            </w:pPr>
            <w:r w:rsidRPr="009F2E1E">
              <w:rPr>
                <w:b/>
                <w:bCs/>
              </w:rPr>
              <w:t>Amacın İlgili Olduğu Program/Alt Program Adı</w:t>
            </w:r>
          </w:p>
          <w:p w14:paraId="7C7F4B81" w14:textId="77777777" w:rsidR="00B7127B" w:rsidRPr="009F2E1E" w:rsidRDefault="00B7127B" w:rsidP="00972F62">
            <w:pPr>
              <w:spacing w:after="0"/>
              <w:rPr>
                <w:b/>
                <w:bCs/>
              </w:rPr>
            </w:pPr>
          </w:p>
        </w:tc>
        <w:tc>
          <w:tcPr>
            <w:tcW w:w="7938" w:type="dxa"/>
            <w:gridSpan w:val="7"/>
            <w:noWrap/>
            <w:hideMark/>
          </w:tcPr>
          <w:p w14:paraId="3A80915E" w14:textId="77777777" w:rsidR="00B7127B" w:rsidRPr="009F2E1E" w:rsidRDefault="00B7127B" w:rsidP="00972F62">
            <w:pPr>
              <w:spacing w:after="0"/>
            </w:pPr>
            <w:r>
              <w:t>TEMEL EĞİTİM</w:t>
            </w:r>
          </w:p>
        </w:tc>
      </w:tr>
      <w:tr w:rsidR="00B7127B" w:rsidRPr="009F2E1E" w14:paraId="1C7EA722" w14:textId="77777777" w:rsidTr="00972F62">
        <w:trPr>
          <w:trHeight w:val="480"/>
        </w:trPr>
        <w:tc>
          <w:tcPr>
            <w:tcW w:w="2694" w:type="dxa"/>
            <w:shd w:val="clear" w:color="auto" w:fill="00B0F0"/>
            <w:noWrap/>
            <w:hideMark/>
          </w:tcPr>
          <w:p w14:paraId="7DE45706" w14:textId="77777777" w:rsidR="00B7127B" w:rsidRDefault="00B7127B" w:rsidP="00972F62">
            <w:pPr>
              <w:spacing w:after="0"/>
              <w:rPr>
                <w:b/>
                <w:bCs/>
              </w:rPr>
            </w:pPr>
            <w:r w:rsidRPr="009F2E1E">
              <w:rPr>
                <w:b/>
                <w:bCs/>
              </w:rPr>
              <w:t>Amacın İlişkili Olduğu Alt Program Hedefi</w:t>
            </w:r>
          </w:p>
          <w:p w14:paraId="3BEB8AAC" w14:textId="77777777" w:rsidR="00B7127B" w:rsidRPr="009F2E1E" w:rsidRDefault="00B7127B" w:rsidP="00972F62">
            <w:pPr>
              <w:spacing w:after="0"/>
              <w:rPr>
                <w:b/>
                <w:bCs/>
              </w:rPr>
            </w:pPr>
          </w:p>
        </w:tc>
        <w:tc>
          <w:tcPr>
            <w:tcW w:w="7938" w:type="dxa"/>
            <w:gridSpan w:val="7"/>
            <w:noWrap/>
            <w:hideMark/>
          </w:tcPr>
          <w:p w14:paraId="5633CE50" w14:textId="77777777" w:rsidR="00B7127B" w:rsidRPr="009F2E1E" w:rsidRDefault="00B7127B" w:rsidP="00972F62">
            <w:pPr>
              <w:spacing w:after="0"/>
            </w:pPr>
            <w:r>
              <w:t>Eğitime Erişim ve Fırsat Eşitliği</w:t>
            </w:r>
          </w:p>
        </w:tc>
      </w:tr>
      <w:tr w:rsidR="00B7127B" w:rsidRPr="009F2E1E" w14:paraId="4A6DB52F" w14:textId="77777777" w:rsidTr="00972F62">
        <w:trPr>
          <w:trHeight w:val="615"/>
        </w:trPr>
        <w:tc>
          <w:tcPr>
            <w:tcW w:w="2694" w:type="dxa"/>
            <w:shd w:val="clear" w:color="auto" w:fill="00B0F0"/>
            <w:noWrap/>
            <w:hideMark/>
          </w:tcPr>
          <w:p w14:paraId="41DE958C" w14:textId="77777777" w:rsidR="00B7127B" w:rsidRPr="009F2E1E" w:rsidRDefault="00B7127B" w:rsidP="00972F62">
            <w:pPr>
              <w:spacing w:after="0"/>
              <w:rPr>
                <w:b/>
                <w:bCs/>
              </w:rPr>
            </w:pPr>
            <w:r w:rsidRPr="009F2E1E">
              <w:rPr>
                <w:b/>
                <w:bCs/>
              </w:rPr>
              <w:t>Performans Göstergeleri</w:t>
            </w:r>
          </w:p>
        </w:tc>
        <w:tc>
          <w:tcPr>
            <w:tcW w:w="992" w:type="dxa"/>
            <w:shd w:val="clear" w:color="auto" w:fill="00B0F0"/>
            <w:noWrap/>
            <w:hideMark/>
          </w:tcPr>
          <w:p w14:paraId="131BFFAB" w14:textId="77777777" w:rsidR="00B7127B" w:rsidRPr="009F2E1E" w:rsidRDefault="00B7127B" w:rsidP="00972F62">
            <w:pPr>
              <w:spacing w:after="0"/>
              <w:jc w:val="center"/>
              <w:rPr>
                <w:b/>
                <w:bCs/>
              </w:rPr>
            </w:pPr>
            <w:r w:rsidRPr="009F2E1E">
              <w:rPr>
                <w:b/>
                <w:bCs/>
              </w:rPr>
              <w:t>Hedefe Etkisi (%)</w:t>
            </w:r>
          </w:p>
        </w:tc>
        <w:tc>
          <w:tcPr>
            <w:tcW w:w="1276" w:type="dxa"/>
            <w:shd w:val="clear" w:color="auto" w:fill="00B0F0"/>
            <w:hideMark/>
          </w:tcPr>
          <w:p w14:paraId="342BF480" w14:textId="77777777" w:rsidR="00B7127B" w:rsidRDefault="00B7127B" w:rsidP="00972F62">
            <w:pPr>
              <w:spacing w:after="0"/>
              <w:jc w:val="center"/>
              <w:rPr>
                <w:b/>
                <w:bCs/>
              </w:rPr>
            </w:pPr>
            <w:r w:rsidRPr="009F2E1E">
              <w:rPr>
                <w:b/>
                <w:bCs/>
              </w:rPr>
              <w:t>Plan Dönemi Başlangıç Değeri</w:t>
            </w:r>
          </w:p>
          <w:p w14:paraId="154FA0E1" w14:textId="77777777" w:rsidR="00B7127B" w:rsidRPr="009F2E1E" w:rsidRDefault="00B7127B" w:rsidP="00972F62">
            <w:pPr>
              <w:spacing w:after="0"/>
              <w:jc w:val="center"/>
              <w:rPr>
                <w:b/>
                <w:bCs/>
              </w:rPr>
            </w:pPr>
          </w:p>
        </w:tc>
        <w:tc>
          <w:tcPr>
            <w:tcW w:w="1134" w:type="dxa"/>
            <w:shd w:val="clear" w:color="auto" w:fill="00B0F0"/>
            <w:noWrap/>
            <w:hideMark/>
          </w:tcPr>
          <w:p w14:paraId="2ADB8B11" w14:textId="77777777" w:rsidR="00B7127B" w:rsidRPr="009F2E1E" w:rsidRDefault="00B7127B" w:rsidP="00972F62">
            <w:pPr>
              <w:spacing w:after="0"/>
              <w:jc w:val="center"/>
              <w:rPr>
                <w:b/>
                <w:bCs/>
              </w:rPr>
            </w:pPr>
            <w:r w:rsidRPr="009F2E1E">
              <w:rPr>
                <w:b/>
                <w:bCs/>
              </w:rPr>
              <w:t>2024</w:t>
            </w:r>
          </w:p>
        </w:tc>
        <w:tc>
          <w:tcPr>
            <w:tcW w:w="1134" w:type="dxa"/>
            <w:shd w:val="clear" w:color="auto" w:fill="00B0F0"/>
            <w:noWrap/>
            <w:hideMark/>
          </w:tcPr>
          <w:p w14:paraId="4372CEE9" w14:textId="77777777" w:rsidR="00B7127B" w:rsidRPr="009F2E1E" w:rsidRDefault="00B7127B" w:rsidP="00972F62">
            <w:pPr>
              <w:spacing w:after="0"/>
              <w:jc w:val="center"/>
              <w:rPr>
                <w:b/>
                <w:bCs/>
              </w:rPr>
            </w:pPr>
            <w:r w:rsidRPr="009F2E1E">
              <w:rPr>
                <w:b/>
                <w:bCs/>
              </w:rPr>
              <w:t>2025</w:t>
            </w:r>
          </w:p>
        </w:tc>
        <w:tc>
          <w:tcPr>
            <w:tcW w:w="1134" w:type="dxa"/>
            <w:shd w:val="clear" w:color="auto" w:fill="00B0F0"/>
            <w:noWrap/>
            <w:hideMark/>
          </w:tcPr>
          <w:p w14:paraId="2678A247" w14:textId="77777777" w:rsidR="00B7127B" w:rsidRPr="009F2E1E" w:rsidRDefault="00B7127B" w:rsidP="00972F62">
            <w:pPr>
              <w:spacing w:after="0"/>
              <w:jc w:val="center"/>
              <w:rPr>
                <w:b/>
                <w:bCs/>
              </w:rPr>
            </w:pPr>
            <w:r w:rsidRPr="009F2E1E">
              <w:rPr>
                <w:b/>
                <w:bCs/>
              </w:rPr>
              <w:t>2026</w:t>
            </w:r>
          </w:p>
        </w:tc>
        <w:tc>
          <w:tcPr>
            <w:tcW w:w="1134" w:type="dxa"/>
            <w:shd w:val="clear" w:color="auto" w:fill="00B0F0"/>
            <w:noWrap/>
            <w:hideMark/>
          </w:tcPr>
          <w:p w14:paraId="7CF64B44" w14:textId="77777777" w:rsidR="00B7127B" w:rsidRPr="009F2E1E" w:rsidRDefault="00B7127B" w:rsidP="00972F62">
            <w:pPr>
              <w:spacing w:after="0"/>
              <w:jc w:val="center"/>
              <w:rPr>
                <w:b/>
                <w:bCs/>
              </w:rPr>
            </w:pPr>
            <w:r w:rsidRPr="009F2E1E">
              <w:rPr>
                <w:b/>
                <w:bCs/>
              </w:rPr>
              <w:t>2027</w:t>
            </w:r>
          </w:p>
        </w:tc>
        <w:tc>
          <w:tcPr>
            <w:tcW w:w="1134" w:type="dxa"/>
            <w:shd w:val="clear" w:color="auto" w:fill="00B0F0"/>
            <w:noWrap/>
            <w:hideMark/>
          </w:tcPr>
          <w:p w14:paraId="0FB268DE" w14:textId="77777777" w:rsidR="00B7127B" w:rsidRPr="009F2E1E" w:rsidRDefault="00B7127B" w:rsidP="00972F62">
            <w:pPr>
              <w:spacing w:after="0"/>
              <w:jc w:val="center"/>
              <w:rPr>
                <w:b/>
                <w:bCs/>
              </w:rPr>
            </w:pPr>
            <w:r w:rsidRPr="009F2E1E">
              <w:rPr>
                <w:b/>
                <w:bCs/>
              </w:rPr>
              <w:t>2028</w:t>
            </w:r>
          </w:p>
        </w:tc>
      </w:tr>
      <w:tr w:rsidR="00B7127B" w:rsidRPr="009F2E1E" w14:paraId="297E3612" w14:textId="77777777" w:rsidTr="00972F62">
        <w:trPr>
          <w:trHeight w:val="300"/>
        </w:trPr>
        <w:tc>
          <w:tcPr>
            <w:tcW w:w="2694" w:type="dxa"/>
            <w:shd w:val="clear" w:color="auto" w:fill="00B0F0"/>
          </w:tcPr>
          <w:p w14:paraId="6DCCB02D" w14:textId="77777777" w:rsidR="00B7127B" w:rsidRPr="009F2E1E" w:rsidRDefault="00B7127B" w:rsidP="00972F62">
            <w:pPr>
              <w:spacing w:after="0"/>
              <w:rPr>
                <w:b/>
                <w:bCs/>
              </w:rPr>
            </w:pPr>
            <w:r w:rsidRPr="00A043E1">
              <w:rPr>
                <w:b/>
                <w:bCs/>
              </w:rPr>
              <w:t>PG.2.1</w:t>
            </w:r>
            <w:r w:rsidRPr="00026AB3">
              <w:t xml:space="preserve"> Öğrenci başına okunan kitap sayısı</w:t>
            </w:r>
            <w:r>
              <w:t xml:space="preserve"> (%)</w:t>
            </w:r>
          </w:p>
        </w:tc>
        <w:tc>
          <w:tcPr>
            <w:tcW w:w="992" w:type="dxa"/>
            <w:noWrap/>
            <w:vAlign w:val="center"/>
          </w:tcPr>
          <w:p w14:paraId="608FA1F6" w14:textId="77777777" w:rsidR="00B7127B" w:rsidRPr="009F2E1E" w:rsidRDefault="00B7127B" w:rsidP="00972F62">
            <w:pPr>
              <w:spacing w:after="0"/>
              <w:jc w:val="center"/>
            </w:pPr>
            <w:r>
              <w:t>15</w:t>
            </w:r>
          </w:p>
        </w:tc>
        <w:tc>
          <w:tcPr>
            <w:tcW w:w="1276" w:type="dxa"/>
            <w:noWrap/>
            <w:vAlign w:val="center"/>
          </w:tcPr>
          <w:p w14:paraId="01453EB3" w14:textId="77777777" w:rsidR="00B7127B" w:rsidRPr="009F2E1E" w:rsidRDefault="00B7127B" w:rsidP="00972F62">
            <w:pPr>
              <w:spacing w:after="0"/>
              <w:jc w:val="center"/>
            </w:pPr>
            <w:r>
              <w:t>10</w:t>
            </w:r>
          </w:p>
        </w:tc>
        <w:tc>
          <w:tcPr>
            <w:tcW w:w="1134" w:type="dxa"/>
            <w:noWrap/>
            <w:vAlign w:val="center"/>
          </w:tcPr>
          <w:p w14:paraId="588314D2" w14:textId="77777777" w:rsidR="00B7127B" w:rsidRPr="009F2E1E" w:rsidRDefault="00B7127B" w:rsidP="00972F62">
            <w:pPr>
              <w:spacing w:after="0"/>
              <w:jc w:val="center"/>
            </w:pPr>
            <w:r>
              <w:t>20</w:t>
            </w:r>
          </w:p>
        </w:tc>
        <w:tc>
          <w:tcPr>
            <w:tcW w:w="1134" w:type="dxa"/>
            <w:noWrap/>
            <w:vAlign w:val="center"/>
          </w:tcPr>
          <w:p w14:paraId="37C2942F" w14:textId="77777777" w:rsidR="00B7127B" w:rsidRPr="009F2E1E" w:rsidRDefault="00B7127B" w:rsidP="00972F62">
            <w:pPr>
              <w:spacing w:after="0"/>
              <w:jc w:val="center"/>
            </w:pPr>
            <w:r>
              <w:t>25</w:t>
            </w:r>
          </w:p>
        </w:tc>
        <w:tc>
          <w:tcPr>
            <w:tcW w:w="1134" w:type="dxa"/>
            <w:noWrap/>
            <w:vAlign w:val="center"/>
          </w:tcPr>
          <w:p w14:paraId="3EBB907D" w14:textId="77777777" w:rsidR="00B7127B" w:rsidRPr="009F2E1E" w:rsidRDefault="00B7127B" w:rsidP="00972F62">
            <w:pPr>
              <w:spacing w:after="0"/>
              <w:jc w:val="center"/>
            </w:pPr>
            <w:r>
              <w:t>30</w:t>
            </w:r>
          </w:p>
        </w:tc>
        <w:tc>
          <w:tcPr>
            <w:tcW w:w="1134" w:type="dxa"/>
            <w:noWrap/>
            <w:vAlign w:val="center"/>
          </w:tcPr>
          <w:p w14:paraId="3CA2D4D7" w14:textId="77777777" w:rsidR="00B7127B" w:rsidRPr="009F2E1E" w:rsidRDefault="00B7127B" w:rsidP="00972F62">
            <w:pPr>
              <w:spacing w:after="0"/>
              <w:jc w:val="center"/>
            </w:pPr>
            <w:r>
              <w:t>40</w:t>
            </w:r>
          </w:p>
        </w:tc>
        <w:tc>
          <w:tcPr>
            <w:tcW w:w="1134" w:type="dxa"/>
            <w:noWrap/>
            <w:vAlign w:val="center"/>
          </w:tcPr>
          <w:p w14:paraId="4DCC163E" w14:textId="77777777" w:rsidR="00B7127B" w:rsidRPr="009F2E1E" w:rsidRDefault="00B7127B" w:rsidP="00972F62">
            <w:pPr>
              <w:spacing w:after="0"/>
              <w:jc w:val="center"/>
            </w:pPr>
            <w:r>
              <w:t>50</w:t>
            </w:r>
          </w:p>
        </w:tc>
      </w:tr>
      <w:tr w:rsidR="00B7127B" w:rsidRPr="009F2E1E" w14:paraId="20AA651F" w14:textId="77777777" w:rsidTr="00972F62">
        <w:trPr>
          <w:trHeight w:val="300"/>
        </w:trPr>
        <w:tc>
          <w:tcPr>
            <w:tcW w:w="2694" w:type="dxa"/>
            <w:shd w:val="clear" w:color="auto" w:fill="00B0F0"/>
          </w:tcPr>
          <w:p w14:paraId="69ED1971" w14:textId="77777777" w:rsidR="00B7127B" w:rsidRDefault="00B7127B" w:rsidP="00972F62">
            <w:pPr>
              <w:spacing w:after="0"/>
              <w:rPr>
                <w:b/>
                <w:bCs/>
              </w:rPr>
            </w:pPr>
            <w:r w:rsidRPr="00425E8D">
              <w:rPr>
                <w:b/>
                <w:bCs/>
              </w:rPr>
              <w:t>PG.2.2</w:t>
            </w:r>
            <w:r w:rsidRPr="00026AB3">
              <w:t xml:space="preserve"> Sağlıklı ve dengeli beslenme ile ilgili verilen eğitim sayısı</w:t>
            </w:r>
            <w:r>
              <w:t xml:space="preserve"> (%)</w:t>
            </w:r>
          </w:p>
        </w:tc>
        <w:tc>
          <w:tcPr>
            <w:tcW w:w="992" w:type="dxa"/>
            <w:noWrap/>
            <w:vAlign w:val="center"/>
          </w:tcPr>
          <w:p w14:paraId="47F5FA23" w14:textId="77777777" w:rsidR="00B7127B" w:rsidRPr="009F2E1E" w:rsidRDefault="00B7127B" w:rsidP="00972F62">
            <w:pPr>
              <w:spacing w:after="0"/>
              <w:jc w:val="center"/>
            </w:pPr>
            <w:r>
              <w:t>15</w:t>
            </w:r>
          </w:p>
        </w:tc>
        <w:tc>
          <w:tcPr>
            <w:tcW w:w="1276" w:type="dxa"/>
            <w:noWrap/>
            <w:vAlign w:val="center"/>
          </w:tcPr>
          <w:p w14:paraId="4289F4BF" w14:textId="77777777" w:rsidR="00B7127B" w:rsidRDefault="00B7127B" w:rsidP="00972F62">
            <w:pPr>
              <w:spacing w:after="0"/>
              <w:jc w:val="center"/>
            </w:pPr>
            <w:r>
              <w:t>1</w:t>
            </w:r>
          </w:p>
        </w:tc>
        <w:tc>
          <w:tcPr>
            <w:tcW w:w="1134" w:type="dxa"/>
            <w:noWrap/>
            <w:vAlign w:val="center"/>
          </w:tcPr>
          <w:p w14:paraId="417F09AB" w14:textId="77777777" w:rsidR="00B7127B" w:rsidRDefault="00B7127B" w:rsidP="00972F62">
            <w:pPr>
              <w:spacing w:after="0"/>
              <w:jc w:val="center"/>
            </w:pPr>
            <w:r>
              <w:t>2</w:t>
            </w:r>
          </w:p>
        </w:tc>
        <w:tc>
          <w:tcPr>
            <w:tcW w:w="1134" w:type="dxa"/>
            <w:noWrap/>
            <w:vAlign w:val="center"/>
          </w:tcPr>
          <w:p w14:paraId="41A2CD7F" w14:textId="77777777" w:rsidR="00B7127B" w:rsidRDefault="00B7127B" w:rsidP="00972F62">
            <w:pPr>
              <w:spacing w:after="0"/>
              <w:jc w:val="center"/>
            </w:pPr>
            <w:r>
              <w:t>4</w:t>
            </w:r>
          </w:p>
        </w:tc>
        <w:tc>
          <w:tcPr>
            <w:tcW w:w="1134" w:type="dxa"/>
            <w:noWrap/>
            <w:vAlign w:val="center"/>
          </w:tcPr>
          <w:p w14:paraId="1DB25BF4" w14:textId="77777777" w:rsidR="00B7127B" w:rsidRDefault="00B7127B" w:rsidP="00972F62">
            <w:pPr>
              <w:spacing w:after="0"/>
              <w:jc w:val="center"/>
            </w:pPr>
            <w:r>
              <w:t>6</w:t>
            </w:r>
          </w:p>
        </w:tc>
        <w:tc>
          <w:tcPr>
            <w:tcW w:w="1134" w:type="dxa"/>
            <w:noWrap/>
            <w:vAlign w:val="center"/>
          </w:tcPr>
          <w:p w14:paraId="5E7E58CF" w14:textId="77777777" w:rsidR="00B7127B" w:rsidRDefault="00B7127B" w:rsidP="00972F62">
            <w:pPr>
              <w:spacing w:after="0"/>
              <w:jc w:val="center"/>
            </w:pPr>
            <w:r>
              <w:t>8</w:t>
            </w:r>
          </w:p>
        </w:tc>
        <w:tc>
          <w:tcPr>
            <w:tcW w:w="1134" w:type="dxa"/>
            <w:noWrap/>
            <w:vAlign w:val="center"/>
          </w:tcPr>
          <w:p w14:paraId="3021EDBE" w14:textId="77777777" w:rsidR="00B7127B" w:rsidRDefault="00B7127B" w:rsidP="00972F62">
            <w:pPr>
              <w:spacing w:after="0"/>
              <w:jc w:val="center"/>
            </w:pPr>
            <w:r>
              <w:t>10</w:t>
            </w:r>
          </w:p>
        </w:tc>
      </w:tr>
      <w:tr w:rsidR="00B7127B" w:rsidRPr="009F2E1E" w14:paraId="735954CC" w14:textId="77777777" w:rsidTr="00972F62">
        <w:trPr>
          <w:trHeight w:val="300"/>
        </w:trPr>
        <w:tc>
          <w:tcPr>
            <w:tcW w:w="2694" w:type="dxa"/>
            <w:shd w:val="clear" w:color="auto" w:fill="00B0F0"/>
          </w:tcPr>
          <w:p w14:paraId="43F61A99" w14:textId="77777777" w:rsidR="00B7127B" w:rsidRPr="00425E8D" w:rsidRDefault="00B7127B" w:rsidP="00972F62">
            <w:pPr>
              <w:rPr>
                <w:lang w:eastAsia="en-US"/>
              </w:rPr>
            </w:pPr>
            <w:r w:rsidRPr="00D36665">
              <w:rPr>
                <w:b/>
                <w:bCs/>
                <w:lang w:eastAsia="en-US"/>
              </w:rPr>
              <w:t>PG.2.3</w:t>
            </w:r>
            <w:r>
              <w:rPr>
                <w:lang w:eastAsia="en-US"/>
              </w:rPr>
              <w:t xml:space="preserve"> Sağlıklı ve dengeli beslenmeyle ilgili verilen eğitime katılan öğrenci sayısı </w:t>
            </w:r>
            <w:r>
              <w:t>(%)</w:t>
            </w:r>
          </w:p>
        </w:tc>
        <w:tc>
          <w:tcPr>
            <w:tcW w:w="992" w:type="dxa"/>
            <w:noWrap/>
            <w:vAlign w:val="center"/>
          </w:tcPr>
          <w:p w14:paraId="53672C3C" w14:textId="77777777" w:rsidR="00B7127B" w:rsidRPr="009F2E1E" w:rsidRDefault="00B7127B" w:rsidP="00972F62">
            <w:pPr>
              <w:spacing w:after="0"/>
              <w:jc w:val="center"/>
            </w:pPr>
            <w:r>
              <w:t>15</w:t>
            </w:r>
          </w:p>
        </w:tc>
        <w:tc>
          <w:tcPr>
            <w:tcW w:w="1276" w:type="dxa"/>
            <w:noWrap/>
            <w:vAlign w:val="center"/>
          </w:tcPr>
          <w:p w14:paraId="3818CCAB" w14:textId="77777777" w:rsidR="00B7127B" w:rsidRDefault="00B7127B" w:rsidP="00972F62">
            <w:pPr>
              <w:spacing w:after="0"/>
              <w:jc w:val="center"/>
            </w:pPr>
            <w:r>
              <w:t>150</w:t>
            </w:r>
          </w:p>
        </w:tc>
        <w:tc>
          <w:tcPr>
            <w:tcW w:w="1134" w:type="dxa"/>
            <w:noWrap/>
            <w:vAlign w:val="center"/>
          </w:tcPr>
          <w:p w14:paraId="2A7091EA" w14:textId="77777777" w:rsidR="00B7127B" w:rsidRDefault="00B7127B" w:rsidP="00972F62">
            <w:pPr>
              <w:spacing w:after="0"/>
              <w:jc w:val="center"/>
            </w:pPr>
            <w:r>
              <w:t>200</w:t>
            </w:r>
          </w:p>
        </w:tc>
        <w:tc>
          <w:tcPr>
            <w:tcW w:w="1134" w:type="dxa"/>
            <w:noWrap/>
            <w:vAlign w:val="center"/>
          </w:tcPr>
          <w:p w14:paraId="3B9A9706" w14:textId="77777777" w:rsidR="00B7127B" w:rsidRDefault="00B7127B" w:rsidP="00972F62">
            <w:pPr>
              <w:spacing w:after="0"/>
              <w:jc w:val="center"/>
            </w:pPr>
            <w:r>
              <w:t>250</w:t>
            </w:r>
          </w:p>
        </w:tc>
        <w:tc>
          <w:tcPr>
            <w:tcW w:w="1134" w:type="dxa"/>
            <w:noWrap/>
            <w:vAlign w:val="center"/>
          </w:tcPr>
          <w:p w14:paraId="34A092ED" w14:textId="77777777" w:rsidR="00B7127B" w:rsidRDefault="00B7127B" w:rsidP="00972F62">
            <w:pPr>
              <w:spacing w:after="0"/>
              <w:jc w:val="center"/>
            </w:pPr>
            <w:r>
              <w:t>300</w:t>
            </w:r>
          </w:p>
        </w:tc>
        <w:tc>
          <w:tcPr>
            <w:tcW w:w="1134" w:type="dxa"/>
            <w:noWrap/>
            <w:vAlign w:val="center"/>
          </w:tcPr>
          <w:p w14:paraId="0F316E75" w14:textId="77777777" w:rsidR="00B7127B" w:rsidRDefault="00B7127B" w:rsidP="00972F62">
            <w:pPr>
              <w:spacing w:after="0"/>
              <w:jc w:val="center"/>
            </w:pPr>
            <w:r>
              <w:t>450</w:t>
            </w:r>
          </w:p>
        </w:tc>
        <w:tc>
          <w:tcPr>
            <w:tcW w:w="1134" w:type="dxa"/>
            <w:noWrap/>
            <w:vAlign w:val="center"/>
          </w:tcPr>
          <w:p w14:paraId="7667489B" w14:textId="77777777" w:rsidR="00B7127B" w:rsidRDefault="00B7127B" w:rsidP="00972F62">
            <w:pPr>
              <w:spacing w:after="0"/>
              <w:jc w:val="center"/>
            </w:pPr>
            <w:r>
              <w:t>750</w:t>
            </w:r>
          </w:p>
        </w:tc>
      </w:tr>
      <w:tr w:rsidR="00B7127B" w:rsidRPr="009F2E1E" w14:paraId="0512B891" w14:textId="77777777" w:rsidTr="00972F62">
        <w:trPr>
          <w:trHeight w:val="300"/>
        </w:trPr>
        <w:tc>
          <w:tcPr>
            <w:tcW w:w="2694" w:type="dxa"/>
            <w:shd w:val="clear" w:color="auto" w:fill="00B0F0"/>
          </w:tcPr>
          <w:p w14:paraId="451704EE" w14:textId="77777777" w:rsidR="00B7127B" w:rsidRPr="00D11FDE" w:rsidRDefault="00B7127B" w:rsidP="00972F62">
            <w:r w:rsidRPr="00990BEF">
              <w:rPr>
                <w:b/>
                <w:bCs/>
              </w:rPr>
              <w:t>PG.2.4</w:t>
            </w:r>
            <w:r>
              <w:t xml:space="preserve"> Çevre bilincinin artırılmasına yönelik verilen eğitim sayısı (%)</w:t>
            </w:r>
          </w:p>
        </w:tc>
        <w:tc>
          <w:tcPr>
            <w:tcW w:w="992" w:type="dxa"/>
            <w:noWrap/>
            <w:vAlign w:val="center"/>
          </w:tcPr>
          <w:p w14:paraId="1F24EAD1" w14:textId="77777777" w:rsidR="00B7127B" w:rsidRPr="009F2E1E" w:rsidRDefault="00B7127B" w:rsidP="00972F62">
            <w:pPr>
              <w:spacing w:after="0"/>
              <w:jc w:val="center"/>
            </w:pPr>
            <w:r>
              <w:t>15</w:t>
            </w:r>
          </w:p>
        </w:tc>
        <w:tc>
          <w:tcPr>
            <w:tcW w:w="1276" w:type="dxa"/>
            <w:noWrap/>
            <w:vAlign w:val="center"/>
          </w:tcPr>
          <w:p w14:paraId="66510AEC" w14:textId="77777777" w:rsidR="00B7127B" w:rsidRDefault="00B7127B" w:rsidP="00972F62">
            <w:pPr>
              <w:spacing w:after="0"/>
              <w:jc w:val="center"/>
            </w:pPr>
            <w:r>
              <w:t>2</w:t>
            </w:r>
          </w:p>
        </w:tc>
        <w:tc>
          <w:tcPr>
            <w:tcW w:w="1134" w:type="dxa"/>
            <w:noWrap/>
            <w:vAlign w:val="center"/>
          </w:tcPr>
          <w:p w14:paraId="4E1CE603" w14:textId="77777777" w:rsidR="00B7127B" w:rsidRDefault="00B7127B" w:rsidP="00972F62">
            <w:pPr>
              <w:spacing w:after="0"/>
              <w:jc w:val="center"/>
            </w:pPr>
            <w:r>
              <w:t>4</w:t>
            </w:r>
          </w:p>
        </w:tc>
        <w:tc>
          <w:tcPr>
            <w:tcW w:w="1134" w:type="dxa"/>
            <w:noWrap/>
            <w:vAlign w:val="center"/>
          </w:tcPr>
          <w:p w14:paraId="45B0D89B" w14:textId="77777777" w:rsidR="00B7127B" w:rsidRDefault="00B7127B" w:rsidP="00972F62">
            <w:pPr>
              <w:spacing w:after="0"/>
              <w:jc w:val="center"/>
            </w:pPr>
            <w:r>
              <w:t>8</w:t>
            </w:r>
          </w:p>
        </w:tc>
        <w:tc>
          <w:tcPr>
            <w:tcW w:w="1134" w:type="dxa"/>
            <w:noWrap/>
            <w:vAlign w:val="center"/>
          </w:tcPr>
          <w:p w14:paraId="2C729225" w14:textId="77777777" w:rsidR="00B7127B" w:rsidRDefault="00B7127B" w:rsidP="00972F62">
            <w:pPr>
              <w:spacing w:after="0"/>
              <w:jc w:val="center"/>
            </w:pPr>
            <w:r>
              <w:t>8</w:t>
            </w:r>
          </w:p>
        </w:tc>
        <w:tc>
          <w:tcPr>
            <w:tcW w:w="1134" w:type="dxa"/>
            <w:noWrap/>
            <w:vAlign w:val="center"/>
          </w:tcPr>
          <w:p w14:paraId="425D5521" w14:textId="77777777" w:rsidR="00B7127B" w:rsidRDefault="00B7127B" w:rsidP="00972F62">
            <w:pPr>
              <w:spacing w:after="0"/>
              <w:jc w:val="center"/>
            </w:pPr>
            <w:r>
              <w:t>10</w:t>
            </w:r>
          </w:p>
        </w:tc>
        <w:tc>
          <w:tcPr>
            <w:tcW w:w="1134" w:type="dxa"/>
            <w:noWrap/>
            <w:vAlign w:val="center"/>
          </w:tcPr>
          <w:p w14:paraId="1197BBF7" w14:textId="77777777" w:rsidR="00B7127B" w:rsidRDefault="00B7127B" w:rsidP="00972F62">
            <w:pPr>
              <w:spacing w:after="0"/>
              <w:jc w:val="center"/>
            </w:pPr>
            <w:r>
              <w:t>12</w:t>
            </w:r>
          </w:p>
        </w:tc>
      </w:tr>
    </w:tbl>
    <w:p w14:paraId="3A3F513E" w14:textId="77777777" w:rsidR="00B7127B" w:rsidRDefault="00B7127B" w:rsidP="00B7127B">
      <w:pPr>
        <w:spacing w:after="0"/>
      </w:pPr>
    </w:p>
    <w:p w14:paraId="2A1C84B4" w14:textId="77777777" w:rsidR="00B7127B" w:rsidRDefault="00B7127B" w:rsidP="00B7127B">
      <w:pPr>
        <w:spacing w:after="0"/>
      </w:pPr>
    </w:p>
    <w:tbl>
      <w:tblPr>
        <w:tblStyle w:val="TabloKlavuzu"/>
        <w:tblW w:w="10780" w:type="dxa"/>
        <w:tblInd w:w="-856" w:type="dxa"/>
        <w:tblLayout w:type="fixed"/>
        <w:tblLook w:val="04A0" w:firstRow="1" w:lastRow="0" w:firstColumn="1" w:lastColumn="0" w:noHBand="0" w:noVBand="1"/>
      </w:tblPr>
      <w:tblGrid>
        <w:gridCol w:w="2941"/>
        <w:gridCol w:w="7839"/>
      </w:tblGrid>
      <w:tr w:rsidR="00B7127B" w:rsidRPr="009F2E1E" w14:paraId="32153957" w14:textId="77777777" w:rsidTr="00972F62">
        <w:trPr>
          <w:trHeight w:val="301"/>
        </w:trPr>
        <w:tc>
          <w:tcPr>
            <w:tcW w:w="2941" w:type="dxa"/>
            <w:shd w:val="clear" w:color="auto" w:fill="00B0F0"/>
            <w:noWrap/>
            <w:hideMark/>
          </w:tcPr>
          <w:p w14:paraId="231BA451" w14:textId="77777777" w:rsidR="00B7127B" w:rsidRDefault="00B7127B" w:rsidP="00972F62">
            <w:pPr>
              <w:spacing w:after="0"/>
              <w:rPr>
                <w:b/>
                <w:bCs/>
              </w:rPr>
            </w:pPr>
          </w:p>
          <w:p w14:paraId="767B705E" w14:textId="77777777" w:rsidR="00B7127B" w:rsidRPr="009F2E1E" w:rsidRDefault="00B7127B" w:rsidP="00972F62">
            <w:pPr>
              <w:spacing w:after="0"/>
              <w:rPr>
                <w:b/>
                <w:bCs/>
              </w:rPr>
            </w:pPr>
            <w:r w:rsidRPr="009F2E1E">
              <w:rPr>
                <w:b/>
                <w:bCs/>
              </w:rPr>
              <w:t>Sorumlu Birim</w:t>
            </w:r>
          </w:p>
        </w:tc>
        <w:tc>
          <w:tcPr>
            <w:tcW w:w="7839" w:type="dxa"/>
            <w:noWrap/>
            <w:hideMark/>
          </w:tcPr>
          <w:p w14:paraId="7892C825" w14:textId="77777777" w:rsidR="00B7127B" w:rsidRPr="009F2E1E" w:rsidRDefault="00B7127B" w:rsidP="00972F62">
            <w:pPr>
              <w:spacing w:after="0"/>
            </w:pPr>
            <w:r>
              <w:t>Öğretmenler kurulu üyeleri</w:t>
            </w:r>
          </w:p>
        </w:tc>
      </w:tr>
      <w:tr w:rsidR="00B7127B" w:rsidRPr="009F2E1E" w14:paraId="459CDB65" w14:textId="77777777" w:rsidTr="00972F62">
        <w:trPr>
          <w:trHeight w:val="301"/>
        </w:trPr>
        <w:tc>
          <w:tcPr>
            <w:tcW w:w="2941" w:type="dxa"/>
            <w:shd w:val="clear" w:color="auto" w:fill="00B0F0"/>
            <w:noWrap/>
            <w:hideMark/>
          </w:tcPr>
          <w:p w14:paraId="734588DB" w14:textId="77777777" w:rsidR="00B7127B" w:rsidRDefault="00B7127B" w:rsidP="00972F62">
            <w:pPr>
              <w:spacing w:after="0"/>
              <w:rPr>
                <w:b/>
                <w:bCs/>
              </w:rPr>
            </w:pPr>
          </w:p>
          <w:p w14:paraId="4DA039FC" w14:textId="77777777" w:rsidR="00B7127B" w:rsidRPr="009F2E1E" w:rsidRDefault="00B7127B" w:rsidP="00972F62">
            <w:pPr>
              <w:spacing w:after="0"/>
              <w:rPr>
                <w:b/>
                <w:bCs/>
              </w:rPr>
            </w:pPr>
            <w:r w:rsidRPr="009F2E1E">
              <w:rPr>
                <w:b/>
                <w:bCs/>
              </w:rPr>
              <w:t>İş Birliği Yapılacak Birim(ler)</w:t>
            </w:r>
          </w:p>
        </w:tc>
        <w:tc>
          <w:tcPr>
            <w:tcW w:w="7839" w:type="dxa"/>
            <w:hideMark/>
          </w:tcPr>
          <w:p w14:paraId="16DD5F47" w14:textId="77777777" w:rsidR="00B7127B" w:rsidRPr="009F2E1E" w:rsidRDefault="00B7127B" w:rsidP="00972F62">
            <w:pPr>
              <w:spacing w:after="0"/>
            </w:pPr>
            <w:r>
              <w:t>Okul zümre başkanlar/İl/ilçe milli eğitim kaymakamlık………………...  Zümreleri okul aile birliği</w:t>
            </w:r>
          </w:p>
        </w:tc>
      </w:tr>
      <w:tr w:rsidR="00B7127B" w:rsidRPr="009F2E1E" w14:paraId="1DC37E5A" w14:textId="77777777" w:rsidTr="00972F62">
        <w:trPr>
          <w:trHeight w:val="563"/>
        </w:trPr>
        <w:tc>
          <w:tcPr>
            <w:tcW w:w="2941" w:type="dxa"/>
            <w:shd w:val="clear" w:color="auto" w:fill="00B0F0"/>
            <w:hideMark/>
          </w:tcPr>
          <w:p w14:paraId="2D9978CD" w14:textId="77777777" w:rsidR="00B7127B" w:rsidRPr="009F2E1E" w:rsidRDefault="00B7127B" w:rsidP="00972F62">
            <w:pPr>
              <w:spacing w:after="0"/>
              <w:rPr>
                <w:b/>
                <w:bCs/>
              </w:rPr>
            </w:pPr>
            <w:r w:rsidRPr="009F2E1E">
              <w:rPr>
                <w:b/>
                <w:bCs/>
              </w:rPr>
              <w:lastRenderedPageBreak/>
              <w:t>Stratejiler</w:t>
            </w:r>
          </w:p>
        </w:tc>
        <w:tc>
          <w:tcPr>
            <w:tcW w:w="7839" w:type="dxa"/>
          </w:tcPr>
          <w:p w14:paraId="73BC1268" w14:textId="77777777" w:rsidR="00B7127B" w:rsidRDefault="00B7127B" w:rsidP="00972F62">
            <w:pPr>
              <w:spacing w:after="0"/>
              <w:jc w:val="left"/>
            </w:pPr>
            <w:r>
              <w:t>S</w:t>
            </w:r>
            <w:r w:rsidRPr="00026AB3">
              <w:t>1 Okul kütüphanesi zenginleştirilecek, öğrencilerin kütüphaneden yararlanması sağlanacaktır</w:t>
            </w:r>
            <w:r>
              <w:t>.</w:t>
            </w:r>
          </w:p>
          <w:p w14:paraId="111B19FE" w14:textId="77777777" w:rsidR="00B7127B" w:rsidRDefault="00B7127B" w:rsidP="00972F62">
            <w:pPr>
              <w:spacing w:after="0"/>
              <w:jc w:val="left"/>
            </w:pPr>
            <w:r>
              <w:t>S</w:t>
            </w:r>
            <w:r w:rsidRPr="00026AB3">
              <w:t>2 Öğrencilere sağlıklı ve dengeli beslenmelerine yönelik bilgilendirme eğitimleri ve etkinlikler yapılacaktır.</w:t>
            </w:r>
          </w:p>
          <w:p w14:paraId="57C0E2A3" w14:textId="77777777" w:rsidR="00B7127B" w:rsidRPr="00C82FD8" w:rsidRDefault="00B7127B" w:rsidP="00972F62">
            <w:pPr>
              <w:pStyle w:val="TabloGvde"/>
              <w:rPr>
                <w:rFonts w:ascii="Times New Roman" w:hAnsi="Times New Roman"/>
                <w:sz w:val="24"/>
                <w:szCs w:val="24"/>
              </w:rPr>
            </w:pPr>
            <w:r w:rsidRPr="00C82FD8">
              <w:rPr>
                <w:rFonts w:ascii="Times New Roman" w:hAnsi="Times New Roman"/>
                <w:sz w:val="24"/>
                <w:szCs w:val="24"/>
              </w:rPr>
              <w:t>S3 Öğrencilerin çevre bilincinin artırılmasına yönelik etkinlikler yapılacaktır.</w:t>
            </w:r>
          </w:p>
        </w:tc>
      </w:tr>
      <w:tr w:rsidR="00B7127B" w:rsidRPr="009F2E1E" w14:paraId="214C1E68" w14:textId="77777777" w:rsidTr="00972F62">
        <w:trPr>
          <w:trHeight w:val="557"/>
        </w:trPr>
        <w:tc>
          <w:tcPr>
            <w:tcW w:w="2941" w:type="dxa"/>
            <w:shd w:val="clear" w:color="auto" w:fill="00B0F0"/>
            <w:noWrap/>
            <w:hideMark/>
          </w:tcPr>
          <w:p w14:paraId="6FD31530" w14:textId="77777777" w:rsidR="00B7127B" w:rsidRPr="009F2E1E" w:rsidRDefault="00B7127B" w:rsidP="00972F62">
            <w:pPr>
              <w:spacing w:after="0"/>
              <w:rPr>
                <w:b/>
                <w:bCs/>
              </w:rPr>
            </w:pPr>
            <w:r w:rsidRPr="009F2E1E">
              <w:rPr>
                <w:b/>
                <w:bCs/>
              </w:rPr>
              <w:t>Riskler</w:t>
            </w:r>
          </w:p>
        </w:tc>
        <w:tc>
          <w:tcPr>
            <w:tcW w:w="7839" w:type="dxa"/>
          </w:tcPr>
          <w:p w14:paraId="0FE0D21E" w14:textId="77777777" w:rsidR="00B7127B" w:rsidRDefault="00B7127B" w:rsidP="0077522A">
            <w:pPr>
              <w:pStyle w:val="ListeParagraf"/>
              <w:numPr>
                <w:ilvl w:val="0"/>
                <w:numId w:val="16"/>
              </w:numPr>
              <w:spacing w:after="0" w:line="240" w:lineRule="auto"/>
              <w:jc w:val="left"/>
            </w:pPr>
            <w:r>
              <w:t>Bölgeler arası gelişmişlik düzeyinde farklılıkların devam etmesi</w:t>
            </w:r>
          </w:p>
          <w:p w14:paraId="3EE99028" w14:textId="77777777" w:rsidR="00B7127B" w:rsidRPr="009F2E1E" w:rsidRDefault="00B7127B" w:rsidP="0077522A">
            <w:pPr>
              <w:pStyle w:val="ListeParagraf"/>
              <w:numPr>
                <w:ilvl w:val="0"/>
                <w:numId w:val="16"/>
              </w:numPr>
              <w:spacing w:after="0" w:line="240" w:lineRule="auto"/>
              <w:jc w:val="left"/>
            </w:pPr>
            <w:r>
              <w:t>Uluslararası konjonktürel gelişmelerin ve ekonomik göstergelerin eğitim üzerindeki baskısı</w:t>
            </w:r>
          </w:p>
        </w:tc>
      </w:tr>
      <w:tr w:rsidR="00B7127B" w:rsidRPr="009F2E1E" w14:paraId="258FA791" w14:textId="77777777" w:rsidTr="00972F62">
        <w:trPr>
          <w:trHeight w:val="301"/>
        </w:trPr>
        <w:tc>
          <w:tcPr>
            <w:tcW w:w="2941" w:type="dxa"/>
            <w:shd w:val="clear" w:color="auto" w:fill="00B0F0"/>
            <w:noWrap/>
            <w:hideMark/>
          </w:tcPr>
          <w:p w14:paraId="00374763" w14:textId="77777777" w:rsidR="00B7127B" w:rsidRDefault="00B7127B" w:rsidP="00972F62">
            <w:pPr>
              <w:spacing w:after="0"/>
              <w:rPr>
                <w:b/>
                <w:bCs/>
              </w:rPr>
            </w:pPr>
          </w:p>
          <w:p w14:paraId="63BA5F01" w14:textId="77777777" w:rsidR="00B7127B" w:rsidRPr="009F2E1E" w:rsidRDefault="00B7127B" w:rsidP="00972F62">
            <w:pPr>
              <w:spacing w:after="0"/>
              <w:rPr>
                <w:b/>
                <w:bCs/>
              </w:rPr>
            </w:pPr>
            <w:r w:rsidRPr="009F2E1E">
              <w:rPr>
                <w:b/>
                <w:bCs/>
              </w:rPr>
              <w:t>Maliyet Tahmini</w:t>
            </w:r>
          </w:p>
        </w:tc>
        <w:tc>
          <w:tcPr>
            <w:tcW w:w="7839" w:type="dxa"/>
            <w:noWrap/>
          </w:tcPr>
          <w:p w14:paraId="7FDB927C" w14:textId="77777777" w:rsidR="00B7127B" w:rsidRPr="009F2E1E" w:rsidRDefault="00B7127B" w:rsidP="00972F62">
            <w:pPr>
              <w:spacing w:after="0"/>
            </w:pPr>
            <w:r>
              <w:t>120.500,00 Tl</w:t>
            </w:r>
          </w:p>
        </w:tc>
      </w:tr>
      <w:tr w:rsidR="00B7127B" w:rsidRPr="009F2E1E" w14:paraId="01FE1451" w14:textId="77777777" w:rsidTr="00972F62">
        <w:trPr>
          <w:trHeight w:val="545"/>
        </w:trPr>
        <w:tc>
          <w:tcPr>
            <w:tcW w:w="2941" w:type="dxa"/>
            <w:shd w:val="clear" w:color="auto" w:fill="00B0F0"/>
            <w:hideMark/>
          </w:tcPr>
          <w:p w14:paraId="131C3DB8" w14:textId="77777777" w:rsidR="00B7127B" w:rsidRPr="009F2E1E" w:rsidRDefault="00B7127B" w:rsidP="00972F62">
            <w:pPr>
              <w:spacing w:after="0"/>
              <w:rPr>
                <w:b/>
                <w:bCs/>
              </w:rPr>
            </w:pPr>
            <w:r w:rsidRPr="009F2E1E">
              <w:rPr>
                <w:b/>
                <w:bCs/>
              </w:rPr>
              <w:t xml:space="preserve">Tespitler </w:t>
            </w:r>
          </w:p>
        </w:tc>
        <w:tc>
          <w:tcPr>
            <w:tcW w:w="7839" w:type="dxa"/>
          </w:tcPr>
          <w:p w14:paraId="3D787FBB" w14:textId="77777777" w:rsidR="00B7127B" w:rsidRDefault="00B7127B" w:rsidP="0077522A">
            <w:pPr>
              <w:pStyle w:val="ListeParagraf"/>
              <w:numPr>
                <w:ilvl w:val="0"/>
                <w:numId w:val="17"/>
              </w:numPr>
              <w:spacing w:after="0" w:line="240" w:lineRule="auto"/>
              <w:jc w:val="left"/>
            </w:pPr>
            <w:r>
              <w:t>Eğitim maliyetlerinde öngörülemeyen artışın yaşanması</w:t>
            </w:r>
          </w:p>
          <w:p w14:paraId="52C8F223" w14:textId="77777777" w:rsidR="00B7127B" w:rsidRPr="009F2E1E" w:rsidRDefault="00B7127B" w:rsidP="0077522A">
            <w:pPr>
              <w:pStyle w:val="ListeParagraf"/>
              <w:numPr>
                <w:ilvl w:val="0"/>
                <w:numId w:val="17"/>
              </w:numPr>
              <w:spacing w:after="0" w:line="240" w:lineRule="auto"/>
              <w:jc w:val="left"/>
            </w:pPr>
            <w:r>
              <w:t>Bazı öğrencilerin maddi imkânsızlıklar sebebiyle ortaöğretime devam edememesi</w:t>
            </w:r>
          </w:p>
        </w:tc>
      </w:tr>
    </w:tbl>
    <w:p w14:paraId="0B5E149C" w14:textId="77777777" w:rsidR="00B7127B" w:rsidRDefault="00B7127B" w:rsidP="00B7127B"/>
    <w:p w14:paraId="33496C75" w14:textId="77777777" w:rsidR="00B7127B" w:rsidRDefault="00B7127B" w:rsidP="00B7127B"/>
    <w:p w14:paraId="22D28F6D" w14:textId="77777777" w:rsidR="00B7127B" w:rsidRDefault="00B7127B" w:rsidP="00B7127B"/>
    <w:tbl>
      <w:tblPr>
        <w:tblStyle w:val="TabloKlavuzu"/>
        <w:tblpPr w:leftFromText="141" w:rightFromText="141" w:horzAnchor="margin" w:tblpXSpec="center" w:tblpY="-530"/>
        <w:tblW w:w="10779" w:type="dxa"/>
        <w:tblLayout w:type="fixed"/>
        <w:tblLook w:val="04A0" w:firstRow="1" w:lastRow="0" w:firstColumn="1" w:lastColumn="0" w:noHBand="0" w:noVBand="1"/>
      </w:tblPr>
      <w:tblGrid>
        <w:gridCol w:w="2841"/>
        <w:gridCol w:w="992"/>
        <w:gridCol w:w="1276"/>
        <w:gridCol w:w="1134"/>
        <w:gridCol w:w="1134"/>
        <w:gridCol w:w="1134"/>
        <w:gridCol w:w="1134"/>
        <w:gridCol w:w="1134"/>
      </w:tblGrid>
      <w:tr w:rsidR="00B7127B" w:rsidRPr="009F2E1E" w14:paraId="5F93FE2E" w14:textId="77777777" w:rsidTr="00972F62">
        <w:trPr>
          <w:trHeight w:val="885"/>
        </w:trPr>
        <w:tc>
          <w:tcPr>
            <w:tcW w:w="2841" w:type="dxa"/>
            <w:shd w:val="clear" w:color="auto" w:fill="00B0F0"/>
            <w:noWrap/>
            <w:hideMark/>
          </w:tcPr>
          <w:p w14:paraId="02D50568" w14:textId="77777777" w:rsidR="00B7127B" w:rsidRPr="009F2E1E" w:rsidRDefault="00B7127B" w:rsidP="00972F62">
            <w:pPr>
              <w:spacing w:after="0"/>
              <w:rPr>
                <w:b/>
                <w:bCs/>
              </w:rPr>
            </w:pPr>
            <w:r w:rsidRPr="009F2E1E">
              <w:rPr>
                <w:b/>
                <w:bCs/>
              </w:rPr>
              <w:t>Amaç</w:t>
            </w:r>
            <w:r>
              <w:rPr>
                <w:b/>
                <w:bCs/>
              </w:rPr>
              <w:t xml:space="preserve"> 3</w:t>
            </w:r>
          </w:p>
        </w:tc>
        <w:tc>
          <w:tcPr>
            <w:tcW w:w="7938" w:type="dxa"/>
            <w:gridSpan w:val="7"/>
          </w:tcPr>
          <w:p w14:paraId="413D1679" w14:textId="77777777" w:rsidR="00B7127B" w:rsidRPr="009F2E1E" w:rsidRDefault="00B7127B" w:rsidP="00972F62">
            <w:pPr>
              <w:spacing w:after="0"/>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B7127B" w:rsidRPr="009F2E1E" w14:paraId="4A9A97EF" w14:textId="77777777" w:rsidTr="00972F62">
        <w:trPr>
          <w:trHeight w:val="855"/>
        </w:trPr>
        <w:tc>
          <w:tcPr>
            <w:tcW w:w="2841" w:type="dxa"/>
            <w:shd w:val="clear" w:color="auto" w:fill="00B0F0"/>
            <w:noWrap/>
            <w:hideMark/>
          </w:tcPr>
          <w:p w14:paraId="4B8B182E" w14:textId="77777777" w:rsidR="00B7127B" w:rsidRPr="009F2E1E" w:rsidRDefault="00B7127B" w:rsidP="00972F62">
            <w:pPr>
              <w:spacing w:after="0"/>
              <w:rPr>
                <w:b/>
                <w:bCs/>
              </w:rPr>
            </w:pPr>
            <w:r w:rsidRPr="009F2E1E">
              <w:rPr>
                <w:b/>
                <w:bCs/>
              </w:rPr>
              <w:t>Hedef</w:t>
            </w:r>
            <w:r>
              <w:rPr>
                <w:b/>
                <w:bCs/>
              </w:rPr>
              <w:t xml:space="preserve"> 3.1</w:t>
            </w:r>
          </w:p>
        </w:tc>
        <w:tc>
          <w:tcPr>
            <w:tcW w:w="7938" w:type="dxa"/>
            <w:gridSpan w:val="7"/>
            <w:vAlign w:val="center"/>
          </w:tcPr>
          <w:p w14:paraId="322B8503" w14:textId="77777777" w:rsidR="00B7127B" w:rsidRPr="009F2E1E" w:rsidRDefault="00B7127B" w:rsidP="00972F62">
            <w:pPr>
              <w:spacing w:after="0"/>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B7127B" w:rsidRPr="009F2E1E" w14:paraId="3096B27C" w14:textId="77777777" w:rsidTr="00972F62">
        <w:trPr>
          <w:trHeight w:val="480"/>
        </w:trPr>
        <w:tc>
          <w:tcPr>
            <w:tcW w:w="2841" w:type="dxa"/>
            <w:shd w:val="clear" w:color="auto" w:fill="00B0F0"/>
            <w:hideMark/>
          </w:tcPr>
          <w:p w14:paraId="27C38F7B" w14:textId="77777777" w:rsidR="00B7127B" w:rsidRDefault="00B7127B" w:rsidP="00972F62">
            <w:pPr>
              <w:spacing w:after="0"/>
              <w:rPr>
                <w:b/>
                <w:bCs/>
              </w:rPr>
            </w:pPr>
            <w:r w:rsidRPr="009F2E1E">
              <w:rPr>
                <w:b/>
                <w:bCs/>
              </w:rPr>
              <w:t>Amacın İlgili Olduğu Program/Alt Program Adı</w:t>
            </w:r>
          </w:p>
          <w:p w14:paraId="14642B7E" w14:textId="77777777" w:rsidR="00B7127B" w:rsidRPr="009F2E1E" w:rsidRDefault="00B7127B" w:rsidP="00972F62">
            <w:pPr>
              <w:spacing w:after="0"/>
              <w:rPr>
                <w:b/>
                <w:bCs/>
              </w:rPr>
            </w:pPr>
          </w:p>
        </w:tc>
        <w:tc>
          <w:tcPr>
            <w:tcW w:w="7938" w:type="dxa"/>
            <w:gridSpan w:val="7"/>
            <w:noWrap/>
            <w:hideMark/>
          </w:tcPr>
          <w:p w14:paraId="61E53107" w14:textId="77777777" w:rsidR="00B7127B" w:rsidRPr="009F2E1E" w:rsidRDefault="00B7127B" w:rsidP="00972F62">
            <w:pPr>
              <w:spacing w:after="0"/>
            </w:pPr>
            <w:r>
              <w:t>TEMEL EĞİTİM</w:t>
            </w:r>
          </w:p>
        </w:tc>
      </w:tr>
      <w:tr w:rsidR="00B7127B" w:rsidRPr="009F2E1E" w14:paraId="6B3F1746" w14:textId="77777777" w:rsidTr="00972F62">
        <w:trPr>
          <w:trHeight w:val="480"/>
        </w:trPr>
        <w:tc>
          <w:tcPr>
            <w:tcW w:w="2841" w:type="dxa"/>
            <w:shd w:val="clear" w:color="auto" w:fill="00B0F0"/>
            <w:noWrap/>
            <w:hideMark/>
          </w:tcPr>
          <w:p w14:paraId="204A09D4" w14:textId="77777777" w:rsidR="00B7127B" w:rsidRDefault="00B7127B" w:rsidP="00972F62">
            <w:pPr>
              <w:spacing w:after="0"/>
              <w:rPr>
                <w:b/>
                <w:bCs/>
              </w:rPr>
            </w:pPr>
            <w:r w:rsidRPr="009F2E1E">
              <w:rPr>
                <w:b/>
                <w:bCs/>
              </w:rPr>
              <w:t>Amacın İlişkili Olduğu Alt Program Hedefi</w:t>
            </w:r>
          </w:p>
          <w:p w14:paraId="5367C821" w14:textId="77777777" w:rsidR="00B7127B" w:rsidRPr="009F2E1E" w:rsidRDefault="00B7127B" w:rsidP="00972F62">
            <w:pPr>
              <w:spacing w:after="0"/>
              <w:rPr>
                <w:b/>
                <w:bCs/>
              </w:rPr>
            </w:pPr>
          </w:p>
        </w:tc>
        <w:tc>
          <w:tcPr>
            <w:tcW w:w="7938" w:type="dxa"/>
            <w:gridSpan w:val="7"/>
            <w:noWrap/>
            <w:hideMark/>
          </w:tcPr>
          <w:p w14:paraId="4F758A15" w14:textId="77777777" w:rsidR="00B7127B" w:rsidRPr="009F2E1E" w:rsidRDefault="00B7127B" w:rsidP="00972F62">
            <w:pPr>
              <w:spacing w:after="0"/>
            </w:pPr>
            <w:r>
              <w:t>Eğitime Erişim ve Fırsat Eşitliği</w:t>
            </w:r>
          </w:p>
        </w:tc>
      </w:tr>
      <w:tr w:rsidR="00B7127B" w:rsidRPr="009F2E1E" w14:paraId="160F1CBE" w14:textId="77777777" w:rsidTr="00972F62">
        <w:trPr>
          <w:trHeight w:val="615"/>
        </w:trPr>
        <w:tc>
          <w:tcPr>
            <w:tcW w:w="2841" w:type="dxa"/>
            <w:shd w:val="clear" w:color="auto" w:fill="00B0F0"/>
            <w:noWrap/>
            <w:hideMark/>
          </w:tcPr>
          <w:p w14:paraId="6E6CDBDA" w14:textId="77777777" w:rsidR="00B7127B" w:rsidRPr="009F2E1E" w:rsidRDefault="00B7127B" w:rsidP="00972F62">
            <w:pPr>
              <w:spacing w:after="0"/>
              <w:rPr>
                <w:b/>
                <w:bCs/>
              </w:rPr>
            </w:pPr>
            <w:r w:rsidRPr="009F2E1E">
              <w:rPr>
                <w:b/>
                <w:bCs/>
              </w:rPr>
              <w:t>Performans Göstergeleri</w:t>
            </w:r>
          </w:p>
        </w:tc>
        <w:tc>
          <w:tcPr>
            <w:tcW w:w="992" w:type="dxa"/>
            <w:shd w:val="clear" w:color="auto" w:fill="00B0F0"/>
            <w:noWrap/>
            <w:hideMark/>
          </w:tcPr>
          <w:p w14:paraId="613B2B1C" w14:textId="77777777" w:rsidR="00B7127B" w:rsidRPr="009F2E1E" w:rsidRDefault="00B7127B" w:rsidP="00972F62">
            <w:pPr>
              <w:spacing w:after="0"/>
              <w:jc w:val="center"/>
              <w:rPr>
                <w:b/>
                <w:bCs/>
              </w:rPr>
            </w:pPr>
            <w:r w:rsidRPr="009F2E1E">
              <w:rPr>
                <w:b/>
                <w:bCs/>
              </w:rPr>
              <w:t>Hedefe Etkisi (%)</w:t>
            </w:r>
          </w:p>
        </w:tc>
        <w:tc>
          <w:tcPr>
            <w:tcW w:w="1276" w:type="dxa"/>
            <w:shd w:val="clear" w:color="auto" w:fill="00B0F0"/>
            <w:hideMark/>
          </w:tcPr>
          <w:p w14:paraId="35F1C72F" w14:textId="77777777" w:rsidR="00B7127B" w:rsidRDefault="00B7127B" w:rsidP="00972F62">
            <w:pPr>
              <w:spacing w:after="0"/>
              <w:jc w:val="center"/>
              <w:rPr>
                <w:b/>
                <w:bCs/>
              </w:rPr>
            </w:pPr>
            <w:r w:rsidRPr="009F2E1E">
              <w:rPr>
                <w:b/>
                <w:bCs/>
              </w:rPr>
              <w:t>Plan Dönemi Başlangıç Değeri</w:t>
            </w:r>
          </w:p>
          <w:p w14:paraId="17733323" w14:textId="77777777" w:rsidR="00B7127B" w:rsidRPr="009F2E1E" w:rsidRDefault="00B7127B" w:rsidP="00972F62">
            <w:pPr>
              <w:spacing w:after="0"/>
              <w:jc w:val="center"/>
              <w:rPr>
                <w:b/>
                <w:bCs/>
              </w:rPr>
            </w:pPr>
          </w:p>
        </w:tc>
        <w:tc>
          <w:tcPr>
            <w:tcW w:w="1134" w:type="dxa"/>
            <w:shd w:val="clear" w:color="auto" w:fill="00B0F0"/>
            <w:noWrap/>
            <w:hideMark/>
          </w:tcPr>
          <w:p w14:paraId="397D901F" w14:textId="77777777" w:rsidR="00B7127B" w:rsidRPr="009F2E1E" w:rsidRDefault="00B7127B" w:rsidP="00972F62">
            <w:pPr>
              <w:spacing w:after="0"/>
              <w:jc w:val="center"/>
              <w:rPr>
                <w:b/>
                <w:bCs/>
              </w:rPr>
            </w:pPr>
            <w:r w:rsidRPr="009F2E1E">
              <w:rPr>
                <w:b/>
                <w:bCs/>
              </w:rPr>
              <w:t>2024</w:t>
            </w:r>
          </w:p>
        </w:tc>
        <w:tc>
          <w:tcPr>
            <w:tcW w:w="1134" w:type="dxa"/>
            <w:shd w:val="clear" w:color="auto" w:fill="00B0F0"/>
            <w:noWrap/>
            <w:hideMark/>
          </w:tcPr>
          <w:p w14:paraId="210EB6E7" w14:textId="77777777" w:rsidR="00B7127B" w:rsidRPr="009F2E1E" w:rsidRDefault="00B7127B" w:rsidP="00972F62">
            <w:pPr>
              <w:spacing w:after="0"/>
              <w:jc w:val="center"/>
              <w:rPr>
                <w:b/>
                <w:bCs/>
              </w:rPr>
            </w:pPr>
            <w:r w:rsidRPr="009F2E1E">
              <w:rPr>
                <w:b/>
                <w:bCs/>
              </w:rPr>
              <w:t>2025</w:t>
            </w:r>
          </w:p>
        </w:tc>
        <w:tc>
          <w:tcPr>
            <w:tcW w:w="1134" w:type="dxa"/>
            <w:shd w:val="clear" w:color="auto" w:fill="00B0F0"/>
            <w:noWrap/>
            <w:hideMark/>
          </w:tcPr>
          <w:p w14:paraId="4C8B73E4" w14:textId="77777777" w:rsidR="00B7127B" w:rsidRPr="009F2E1E" w:rsidRDefault="00B7127B" w:rsidP="00972F62">
            <w:pPr>
              <w:spacing w:after="0"/>
              <w:jc w:val="center"/>
              <w:rPr>
                <w:b/>
                <w:bCs/>
              </w:rPr>
            </w:pPr>
            <w:r w:rsidRPr="009F2E1E">
              <w:rPr>
                <w:b/>
                <w:bCs/>
              </w:rPr>
              <w:t>2026</w:t>
            </w:r>
          </w:p>
        </w:tc>
        <w:tc>
          <w:tcPr>
            <w:tcW w:w="1134" w:type="dxa"/>
            <w:shd w:val="clear" w:color="auto" w:fill="00B0F0"/>
            <w:noWrap/>
            <w:hideMark/>
          </w:tcPr>
          <w:p w14:paraId="1CE9BF9B" w14:textId="77777777" w:rsidR="00B7127B" w:rsidRPr="009F2E1E" w:rsidRDefault="00B7127B" w:rsidP="00972F62">
            <w:pPr>
              <w:spacing w:after="0"/>
              <w:jc w:val="center"/>
              <w:rPr>
                <w:b/>
                <w:bCs/>
              </w:rPr>
            </w:pPr>
            <w:r w:rsidRPr="009F2E1E">
              <w:rPr>
                <w:b/>
                <w:bCs/>
              </w:rPr>
              <w:t>2027</w:t>
            </w:r>
          </w:p>
        </w:tc>
        <w:tc>
          <w:tcPr>
            <w:tcW w:w="1134" w:type="dxa"/>
            <w:shd w:val="clear" w:color="auto" w:fill="00B0F0"/>
            <w:noWrap/>
            <w:hideMark/>
          </w:tcPr>
          <w:p w14:paraId="4E68659D" w14:textId="77777777" w:rsidR="00B7127B" w:rsidRPr="009F2E1E" w:rsidRDefault="00B7127B" w:rsidP="00972F62">
            <w:pPr>
              <w:spacing w:after="0"/>
              <w:jc w:val="center"/>
              <w:rPr>
                <w:b/>
                <w:bCs/>
              </w:rPr>
            </w:pPr>
            <w:r w:rsidRPr="009F2E1E">
              <w:rPr>
                <w:b/>
                <w:bCs/>
              </w:rPr>
              <w:t>2028</w:t>
            </w:r>
          </w:p>
        </w:tc>
      </w:tr>
      <w:tr w:rsidR="00B7127B" w:rsidRPr="009F2E1E" w14:paraId="0A9C3148" w14:textId="77777777" w:rsidTr="00972F62">
        <w:trPr>
          <w:trHeight w:val="544"/>
        </w:trPr>
        <w:tc>
          <w:tcPr>
            <w:tcW w:w="2841" w:type="dxa"/>
            <w:shd w:val="clear" w:color="auto" w:fill="00B0F0"/>
            <w:hideMark/>
          </w:tcPr>
          <w:p w14:paraId="5CCE5D4B" w14:textId="77777777" w:rsidR="00B7127B" w:rsidRPr="009F2E1E" w:rsidRDefault="00B7127B" w:rsidP="00972F62">
            <w:pPr>
              <w:spacing w:after="0"/>
              <w:rPr>
                <w:b/>
                <w:bCs/>
              </w:rPr>
            </w:pPr>
            <w:r w:rsidRPr="005402F0">
              <w:rPr>
                <w:b/>
                <w:bCs/>
                <w:spacing w:val="-2"/>
              </w:rPr>
              <w:t>PG.3.1</w:t>
            </w:r>
            <w:r w:rsidRPr="00506035">
              <w:tab/>
            </w:r>
            <w:r>
              <w:t xml:space="preserve"> </w:t>
            </w:r>
            <w:r w:rsidRPr="00506035">
              <w:rPr>
                <w:spacing w:val="-2"/>
              </w:rPr>
              <w:t>İyileştirilen</w:t>
            </w:r>
            <w:r>
              <w:t xml:space="preserve"> </w:t>
            </w:r>
            <w:r w:rsidRPr="00506035">
              <w:rPr>
                <w:spacing w:val="-2"/>
              </w:rPr>
              <w:t>fiziki</w:t>
            </w:r>
            <w:r>
              <w:t xml:space="preserve"> </w:t>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r>
              <w:t xml:space="preserve"> (%)</w:t>
            </w:r>
          </w:p>
        </w:tc>
        <w:tc>
          <w:tcPr>
            <w:tcW w:w="992" w:type="dxa"/>
            <w:noWrap/>
            <w:vAlign w:val="center"/>
          </w:tcPr>
          <w:p w14:paraId="73DDEFE4" w14:textId="77777777" w:rsidR="00B7127B" w:rsidRPr="009F2E1E" w:rsidRDefault="00B7127B" w:rsidP="00972F62">
            <w:pPr>
              <w:spacing w:after="0"/>
              <w:jc w:val="center"/>
            </w:pPr>
            <w:r>
              <w:t>100</w:t>
            </w:r>
          </w:p>
        </w:tc>
        <w:tc>
          <w:tcPr>
            <w:tcW w:w="1276" w:type="dxa"/>
            <w:noWrap/>
            <w:vAlign w:val="center"/>
          </w:tcPr>
          <w:p w14:paraId="24490261" w14:textId="77777777" w:rsidR="00B7127B" w:rsidRPr="009F2E1E" w:rsidRDefault="00B7127B" w:rsidP="00972F62">
            <w:pPr>
              <w:spacing w:after="0"/>
              <w:jc w:val="center"/>
            </w:pPr>
            <w:r>
              <w:t>1</w:t>
            </w:r>
          </w:p>
        </w:tc>
        <w:tc>
          <w:tcPr>
            <w:tcW w:w="1134" w:type="dxa"/>
            <w:noWrap/>
            <w:vAlign w:val="center"/>
          </w:tcPr>
          <w:p w14:paraId="1FED0328" w14:textId="77777777" w:rsidR="00B7127B" w:rsidRPr="009F2E1E" w:rsidRDefault="00B7127B" w:rsidP="00972F62">
            <w:pPr>
              <w:spacing w:after="0"/>
              <w:jc w:val="center"/>
            </w:pPr>
            <w:r>
              <w:t>1</w:t>
            </w:r>
          </w:p>
        </w:tc>
        <w:tc>
          <w:tcPr>
            <w:tcW w:w="1134" w:type="dxa"/>
            <w:noWrap/>
            <w:vAlign w:val="center"/>
          </w:tcPr>
          <w:p w14:paraId="629EC6AF" w14:textId="77777777" w:rsidR="00B7127B" w:rsidRPr="009F2E1E" w:rsidRDefault="00B7127B" w:rsidP="00972F62">
            <w:pPr>
              <w:spacing w:after="0"/>
              <w:jc w:val="center"/>
            </w:pPr>
            <w:r>
              <w:t>1</w:t>
            </w:r>
          </w:p>
        </w:tc>
        <w:tc>
          <w:tcPr>
            <w:tcW w:w="1134" w:type="dxa"/>
            <w:noWrap/>
            <w:vAlign w:val="center"/>
          </w:tcPr>
          <w:p w14:paraId="00390769" w14:textId="77777777" w:rsidR="00B7127B" w:rsidRPr="009F2E1E" w:rsidRDefault="00B7127B" w:rsidP="00972F62">
            <w:pPr>
              <w:spacing w:after="0"/>
              <w:jc w:val="center"/>
            </w:pPr>
            <w:r>
              <w:t>2</w:t>
            </w:r>
          </w:p>
        </w:tc>
        <w:tc>
          <w:tcPr>
            <w:tcW w:w="1134" w:type="dxa"/>
            <w:noWrap/>
            <w:vAlign w:val="center"/>
          </w:tcPr>
          <w:p w14:paraId="26DE06D6" w14:textId="77777777" w:rsidR="00B7127B" w:rsidRPr="009F2E1E" w:rsidRDefault="00B7127B" w:rsidP="00972F62">
            <w:pPr>
              <w:spacing w:after="0"/>
              <w:jc w:val="center"/>
            </w:pPr>
            <w:r>
              <w:t>2</w:t>
            </w:r>
          </w:p>
        </w:tc>
        <w:tc>
          <w:tcPr>
            <w:tcW w:w="1134" w:type="dxa"/>
            <w:noWrap/>
            <w:vAlign w:val="center"/>
          </w:tcPr>
          <w:p w14:paraId="2EB9025B" w14:textId="77777777" w:rsidR="00B7127B" w:rsidRPr="009F2E1E" w:rsidRDefault="00B7127B" w:rsidP="00972F62">
            <w:pPr>
              <w:spacing w:after="0"/>
              <w:jc w:val="center"/>
            </w:pPr>
            <w:r>
              <w:t>3</w:t>
            </w:r>
          </w:p>
        </w:tc>
      </w:tr>
    </w:tbl>
    <w:p w14:paraId="251B50EE" w14:textId="77777777" w:rsidR="00B7127B" w:rsidRDefault="00B7127B" w:rsidP="00B7127B">
      <w:pPr>
        <w:spacing w:after="0"/>
      </w:pPr>
    </w:p>
    <w:tbl>
      <w:tblPr>
        <w:tblStyle w:val="TabloKlavuzu"/>
        <w:tblW w:w="10916" w:type="dxa"/>
        <w:tblInd w:w="-856" w:type="dxa"/>
        <w:tblLayout w:type="fixed"/>
        <w:tblLook w:val="04A0" w:firstRow="1" w:lastRow="0" w:firstColumn="1" w:lastColumn="0" w:noHBand="0" w:noVBand="1"/>
      </w:tblPr>
      <w:tblGrid>
        <w:gridCol w:w="2978"/>
        <w:gridCol w:w="7938"/>
      </w:tblGrid>
      <w:tr w:rsidR="00B7127B" w:rsidRPr="009F2E1E" w14:paraId="6018F91F" w14:textId="77777777" w:rsidTr="00972F62">
        <w:trPr>
          <w:trHeight w:val="300"/>
        </w:trPr>
        <w:tc>
          <w:tcPr>
            <w:tcW w:w="2978" w:type="dxa"/>
            <w:shd w:val="clear" w:color="auto" w:fill="00B0F0"/>
            <w:noWrap/>
            <w:hideMark/>
          </w:tcPr>
          <w:p w14:paraId="23FC6FA9" w14:textId="77777777" w:rsidR="00B7127B" w:rsidRDefault="00B7127B" w:rsidP="00972F62">
            <w:pPr>
              <w:spacing w:after="0"/>
              <w:rPr>
                <w:b/>
                <w:bCs/>
              </w:rPr>
            </w:pPr>
          </w:p>
          <w:p w14:paraId="26547EE3" w14:textId="77777777" w:rsidR="00B7127B" w:rsidRPr="009F2E1E" w:rsidRDefault="00B7127B" w:rsidP="00972F62">
            <w:pPr>
              <w:spacing w:after="0"/>
              <w:rPr>
                <w:b/>
                <w:bCs/>
              </w:rPr>
            </w:pPr>
            <w:r w:rsidRPr="009F2E1E">
              <w:rPr>
                <w:b/>
                <w:bCs/>
              </w:rPr>
              <w:t>Sorumlu Birim</w:t>
            </w:r>
          </w:p>
        </w:tc>
        <w:tc>
          <w:tcPr>
            <w:tcW w:w="7938" w:type="dxa"/>
            <w:noWrap/>
            <w:hideMark/>
          </w:tcPr>
          <w:p w14:paraId="129491CD" w14:textId="77777777" w:rsidR="00B7127B" w:rsidRDefault="00B7127B" w:rsidP="00972F62">
            <w:pPr>
              <w:spacing w:after="0"/>
            </w:pPr>
            <w:r>
              <w:t>Okul müdürü okul aile birliği Destek hizmetleri/</w:t>
            </w:r>
          </w:p>
          <w:p w14:paraId="68AA15F3" w14:textId="77777777" w:rsidR="00B7127B" w:rsidRPr="009F2E1E" w:rsidRDefault="00B7127B" w:rsidP="00972F62">
            <w:pPr>
              <w:spacing w:after="0"/>
            </w:pPr>
          </w:p>
        </w:tc>
      </w:tr>
      <w:tr w:rsidR="00B7127B" w:rsidRPr="009F2E1E" w14:paraId="05570DB7" w14:textId="77777777" w:rsidTr="00972F62">
        <w:trPr>
          <w:trHeight w:val="300"/>
        </w:trPr>
        <w:tc>
          <w:tcPr>
            <w:tcW w:w="2978" w:type="dxa"/>
            <w:shd w:val="clear" w:color="auto" w:fill="00B0F0"/>
            <w:noWrap/>
            <w:hideMark/>
          </w:tcPr>
          <w:p w14:paraId="3919FF0B" w14:textId="77777777" w:rsidR="00B7127B" w:rsidRDefault="00B7127B" w:rsidP="00972F62">
            <w:pPr>
              <w:spacing w:after="0"/>
              <w:rPr>
                <w:b/>
                <w:bCs/>
              </w:rPr>
            </w:pPr>
          </w:p>
          <w:p w14:paraId="355A083D" w14:textId="77777777" w:rsidR="00B7127B" w:rsidRPr="009F2E1E" w:rsidRDefault="00B7127B" w:rsidP="00972F62">
            <w:pPr>
              <w:spacing w:after="0"/>
              <w:rPr>
                <w:b/>
                <w:bCs/>
              </w:rPr>
            </w:pPr>
            <w:r w:rsidRPr="009F2E1E">
              <w:rPr>
                <w:b/>
                <w:bCs/>
              </w:rPr>
              <w:t>İş Birliği Yapılacak Birim(ler)</w:t>
            </w:r>
          </w:p>
        </w:tc>
        <w:tc>
          <w:tcPr>
            <w:tcW w:w="7938" w:type="dxa"/>
            <w:hideMark/>
          </w:tcPr>
          <w:p w14:paraId="59FACB53" w14:textId="77777777" w:rsidR="00B7127B" w:rsidRPr="009F2E1E" w:rsidRDefault="00B7127B" w:rsidP="00972F62">
            <w:pPr>
              <w:spacing w:after="0"/>
            </w:pPr>
            <w:r>
              <w:t>Okul zümre başkanlar/İl/ilçe milli eğirtim kaymakamlık………………...  Zümreleri ilgili kurumlar</w:t>
            </w:r>
          </w:p>
        </w:tc>
      </w:tr>
      <w:tr w:rsidR="00B7127B" w:rsidRPr="009F2E1E" w14:paraId="25584743" w14:textId="77777777" w:rsidTr="00972F62">
        <w:trPr>
          <w:trHeight w:val="561"/>
        </w:trPr>
        <w:tc>
          <w:tcPr>
            <w:tcW w:w="2978" w:type="dxa"/>
            <w:shd w:val="clear" w:color="auto" w:fill="00B0F0"/>
            <w:hideMark/>
          </w:tcPr>
          <w:p w14:paraId="77B5E1CB" w14:textId="77777777" w:rsidR="00B7127B" w:rsidRPr="009F2E1E" w:rsidRDefault="00B7127B" w:rsidP="00972F62">
            <w:pPr>
              <w:spacing w:after="0"/>
              <w:rPr>
                <w:b/>
                <w:bCs/>
              </w:rPr>
            </w:pPr>
            <w:r w:rsidRPr="009F2E1E">
              <w:rPr>
                <w:b/>
                <w:bCs/>
              </w:rPr>
              <w:t>Stratejiler</w:t>
            </w:r>
          </w:p>
        </w:tc>
        <w:tc>
          <w:tcPr>
            <w:tcW w:w="7938" w:type="dxa"/>
            <w:hideMark/>
          </w:tcPr>
          <w:p w14:paraId="17A4316B" w14:textId="77777777" w:rsidR="00B7127B" w:rsidRPr="00421E5A" w:rsidRDefault="00B7127B" w:rsidP="00972F62">
            <w:pPr>
              <w:widowControl w:val="0"/>
              <w:autoSpaceDE w:val="0"/>
              <w:autoSpaceDN w:val="0"/>
              <w:spacing w:after="0"/>
              <w:ind w:right="3486"/>
              <w:jc w:val="left"/>
              <w:rPr>
                <w:lang w:eastAsia="en-US"/>
              </w:rPr>
            </w:pPr>
            <w:r w:rsidRPr="00421E5A">
              <w:rPr>
                <w:spacing w:val="-2"/>
                <w:lang w:eastAsia="en-US"/>
              </w:rPr>
              <w:t>S1 Fiziki</w:t>
            </w:r>
            <w:r w:rsidRPr="00421E5A">
              <w:rPr>
                <w:lang w:eastAsia="en-US"/>
              </w:rPr>
              <w:t xml:space="preserve"> </w:t>
            </w:r>
            <w:r w:rsidRPr="00421E5A">
              <w:rPr>
                <w:spacing w:val="-2"/>
                <w:lang w:eastAsia="en-US"/>
              </w:rPr>
              <w:t xml:space="preserve">mekânların iyileştirilmesi </w:t>
            </w:r>
            <w:r w:rsidRPr="00421E5A">
              <w:rPr>
                <w:spacing w:val="-4"/>
                <w:lang w:eastAsia="en-US"/>
              </w:rPr>
              <w:t>için</w:t>
            </w:r>
            <w:r w:rsidRPr="00421E5A">
              <w:rPr>
                <w:lang w:eastAsia="en-US"/>
              </w:rPr>
              <w:t xml:space="preserve"> </w:t>
            </w:r>
            <w:r w:rsidRPr="00421E5A">
              <w:rPr>
                <w:spacing w:val="-4"/>
                <w:lang w:eastAsia="en-US"/>
              </w:rPr>
              <w:t>kamu</w:t>
            </w:r>
            <w:r w:rsidRPr="00421E5A">
              <w:rPr>
                <w:lang w:eastAsia="en-US"/>
              </w:rPr>
              <w:t xml:space="preserve"> </w:t>
            </w:r>
            <w:r w:rsidRPr="00421E5A">
              <w:rPr>
                <w:spacing w:val="-2"/>
                <w:lang w:eastAsia="en-US"/>
              </w:rPr>
              <w:t xml:space="preserve">idareleri, </w:t>
            </w:r>
            <w:r w:rsidRPr="00421E5A">
              <w:rPr>
                <w:lang w:eastAsia="en-US"/>
              </w:rPr>
              <w:t>belediyeler ve işverenlerle iş birlikleri yapılacaktır.</w:t>
            </w:r>
          </w:p>
          <w:p w14:paraId="11089557" w14:textId="77777777" w:rsidR="00B7127B" w:rsidRPr="009A4A17" w:rsidRDefault="00B7127B" w:rsidP="00972F62">
            <w:pPr>
              <w:spacing w:after="0"/>
              <w:jc w:val="left"/>
              <w:rPr>
                <w:rFonts w:eastAsiaTheme="minorEastAsia"/>
                <w:lang w:eastAsia="en-US"/>
              </w:rPr>
            </w:pPr>
            <w:r w:rsidRPr="009A4A17">
              <w:rPr>
                <w:rFonts w:eastAsiaTheme="minorEastAsia"/>
                <w:lang w:eastAsia="en-US"/>
              </w:rPr>
              <w:lastRenderedPageBreak/>
              <w:t>Atölye</w:t>
            </w:r>
            <w:r w:rsidRPr="009A4A17">
              <w:rPr>
                <w:rFonts w:eastAsiaTheme="minorEastAsia"/>
                <w:spacing w:val="40"/>
                <w:lang w:eastAsia="en-US"/>
              </w:rPr>
              <w:t xml:space="preserve"> </w:t>
            </w:r>
            <w:r w:rsidRPr="009A4A17">
              <w:rPr>
                <w:rFonts w:eastAsiaTheme="minorEastAsia"/>
                <w:lang w:eastAsia="en-US"/>
              </w:rPr>
              <w:t>ve</w:t>
            </w:r>
            <w:r w:rsidRPr="009A4A17">
              <w:rPr>
                <w:rFonts w:eastAsiaTheme="minorEastAsia"/>
                <w:spacing w:val="40"/>
                <w:lang w:eastAsia="en-US"/>
              </w:rPr>
              <w:t xml:space="preserve"> </w:t>
            </w:r>
            <w:r w:rsidRPr="009A4A17">
              <w:rPr>
                <w:rFonts w:eastAsiaTheme="minorEastAsia"/>
                <w:lang w:eastAsia="en-US"/>
              </w:rPr>
              <w:t>laboratuvarların</w:t>
            </w:r>
            <w:r w:rsidRPr="009A4A17">
              <w:rPr>
                <w:rFonts w:eastAsiaTheme="minorEastAsia"/>
                <w:spacing w:val="40"/>
                <w:lang w:eastAsia="en-US"/>
              </w:rPr>
              <w:t xml:space="preserve"> </w:t>
            </w:r>
            <w:r w:rsidRPr="009A4A17">
              <w:rPr>
                <w:rFonts w:eastAsiaTheme="minorEastAsia"/>
                <w:lang w:eastAsia="en-US"/>
              </w:rPr>
              <w:t>iyileştirilmesi</w:t>
            </w:r>
            <w:r w:rsidRPr="009A4A17">
              <w:rPr>
                <w:rFonts w:eastAsiaTheme="minorEastAsia"/>
                <w:spacing w:val="40"/>
                <w:lang w:eastAsia="en-US"/>
              </w:rPr>
              <w:t xml:space="preserve"> </w:t>
            </w:r>
            <w:r w:rsidRPr="009A4A17">
              <w:rPr>
                <w:rFonts w:eastAsiaTheme="minorEastAsia"/>
                <w:lang w:eastAsia="en-US"/>
              </w:rPr>
              <w:t>için</w:t>
            </w:r>
            <w:r w:rsidRPr="009A4A17">
              <w:rPr>
                <w:rFonts w:eastAsiaTheme="minorEastAsia"/>
                <w:spacing w:val="40"/>
                <w:lang w:eastAsia="en-US"/>
              </w:rPr>
              <w:t xml:space="preserve"> </w:t>
            </w:r>
            <w:r w:rsidRPr="009A4A17">
              <w:rPr>
                <w:rFonts w:eastAsiaTheme="minorEastAsia"/>
                <w:lang w:eastAsia="en-US"/>
              </w:rPr>
              <w:t>sektör</w:t>
            </w:r>
            <w:r w:rsidRPr="009A4A17">
              <w:rPr>
                <w:rFonts w:eastAsiaTheme="minorEastAsia"/>
                <w:spacing w:val="40"/>
                <w:lang w:eastAsia="en-US"/>
              </w:rPr>
              <w:t xml:space="preserve"> </w:t>
            </w:r>
            <w:r w:rsidRPr="009A4A17">
              <w:rPr>
                <w:rFonts w:eastAsiaTheme="minorEastAsia"/>
                <w:lang w:eastAsia="en-US"/>
              </w:rPr>
              <w:t>ile</w:t>
            </w:r>
            <w:r w:rsidRPr="009A4A17">
              <w:rPr>
                <w:rFonts w:eastAsiaTheme="minorEastAsia"/>
                <w:spacing w:val="40"/>
                <w:lang w:eastAsia="en-US"/>
              </w:rPr>
              <w:t xml:space="preserve"> </w:t>
            </w:r>
            <w:r w:rsidRPr="009A4A17">
              <w:rPr>
                <w:rFonts w:eastAsiaTheme="minorEastAsia"/>
                <w:lang w:eastAsia="en-US"/>
              </w:rPr>
              <w:t>iş birlikleri yapılacaktır.</w:t>
            </w:r>
          </w:p>
          <w:p w14:paraId="1155D851" w14:textId="77777777" w:rsidR="00B7127B" w:rsidRPr="009A4A17" w:rsidRDefault="00B7127B" w:rsidP="00972F62">
            <w:pPr>
              <w:spacing w:after="0"/>
              <w:jc w:val="left"/>
            </w:pPr>
            <w:r w:rsidRPr="009A4A17">
              <w:rPr>
                <w:rFonts w:eastAsiaTheme="minorEastAsia"/>
                <w:lang w:eastAsia="en-US"/>
              </w:rPr>
              <w:t xml:space="preserve">S2 </w:t>
            </w:r>
            <w:r w:rsidRPr="009A4A17">
              <w:t>Düşük maliyetle en verimli çalışma…</w:t>
            </w:r>
            <w:r w:rsidRPr="009A4A17">
              <w:br/>
            </w:r>
          </w:p>
        </w:tc>
      </w:tr>
      <w:tr w:rsidR="00B7127B" w:rsidRPr="009F2E1E" w14:paraId="3951FC67" w14:textId="77777777" w:rsidTr="00972F62">
        <w:trPr>
          <w:trHeight w:val="555"/>
        </w:trPr>
        <w:tc>
          <w:tcPr>
            <w:tcW w:w="2978" w:type="dxa"/>
            <w:shd w:val="clear" w:color="auto" w:fill="00B0F0"/>
            <w:noWrap/>
            <w:hideMark/>
          </w:tcPr>
          <w:p w14:paraId="46B292C8" w14:textId="77777777" w:rsidR="00B7127B" w:rsidRPr="009F2E1E" w:rsidRDefault="00B7127B" w:rsidP="00972F62">
            <w:pPr>
              <w:spacing w:after="0"/>
              <w:rPr>
                <w:b/>
                <w:bCs/>
              </w:rPr>
            </w:pPr>
            <w:r w:rsidRPr="009F2E1E">
              <w:rPr>
                <w:b/>
                <w:bCs/>
              </w:rPr>
              <w:lastRenderedPageBreak/>
              <w:t>Riskler</w:t>
            </w:r>
          </w:p>
        </w:tc>
        <w:tc>
          <w:tcPr>
            <w:tcW w:w="7938" w:type="dxa"/>
          </w:tcPr>
          <w:p w14:paraId="4BB5DA66" w14:textId="77777777" w:rsidR="00B7127B" w:rsidRDefault="00B7127B" w:rsidP="00972F62">
            <w:pPr>
              <w:spacing w:after="0"/>
              <w:jc w:val="left"/>
            </w:pPr>
            <w:r w:rsidRPr="00932B83">
              <w:t>•</w:t>
            </w:r>
            <w:r>
              <w:t xml:space="preserve">  Maliyetlerdeki öngörülemeyen artışlar</w:t>
            </w:r>
          </w:p>
          <w:p w14:paraId="1A88496F" w14:textId="77777777" w:rsidR="00B7127B" w:rsidRDefault="00B7127B" w:rsidP="00972F62">
            <w:pPr>
              <w:spacing w:after="0"/>
              <w:jc w:val="left"/>
            </w:pPr>
            <w:r>
              <w:t>Tasarruf önceliklerindeki değişiklikler</w:t>
            </w:r>
          </w:p>
          <w:p w14:paraId="7975DAA6" w14:textId="77777777" w:rsidR="00B7127B" w:rsidRPr="009F2E1E" w:rsidRDefault="00B7127B" w:rsidP="00972F62">
            <w:pPr>
              <w:spacing w:after="0"/>
              <w:jc w:val="left"/>
            </w:pPr>
            <w:r>
              <w:t>Doğal kaynaklı afetler</w:t>
            </w:r>
          </w:p>
        </w:tc>
      </w:tr>
      <w:tr w:rsidR="00B7127B" w:rsidRPr="009F2E1E" w14:paraId="0FAF8AFB" w14:textId="77777777" w:rsidTr="00972F62">
        <w:trPr>
          <w:trHeight w:val="300"/>
        </w:trPr>
        <w:tc>
          <w:tcPr>
            <w:tcW w:w="2978" w:type="dxa"/>
            <w:shd w:val="clear" w:color="auto" w:fill="00B0F0"/>
            <w:noWrap/>
            <w:hideMark/>
          </w:tcPr>
          <w:p w14:paraId="194CDD0D" w14:textId="77777777" w:rsidR="00B7127B" w:rsidRDefault="00B7127B" w:rsidP="00972F62">
            <w:pPr>
              <w:spacing w:after="0"/>
              <w:rPr>
                <w:b/>
                <w:bCs/>
              </w:rPr>
            </w:pPr>
          </w:p>
          <w:p w14:paraId="34C90933" w14:textId="77777777" w:rsidR="00B7127B" w:rsidRPr="009F2E1E" w:rsidRDefault="00B7127B" w:rsidP="00972F62">
            <w:pPr>
              <w:spacing w:after="0"/>
              <w:rPr>
                <w:b/>
                <w:bCs/>
              </w:rPr>
            </w:pPr>
            <w:r w:rsidRPr="009F2E1E">
              <w:rPr>
                <w:b/>
                <w:bCs/>
              </w:rPr>
              <w:t>Maliyet Tahmini</w:t>
            </w:r>
          </w:p>
        </w:tc>
        <w:tc>
          <w:tcPr>
            <w:tcW w:w="7938" w:type="dxa"/>
            <w:noWrap/>
          </w:tcPr>
          <w:p w14:paraId="1F72BC53" w14:textId="77777777" w:rsidR="00B7127B" w:rsidRPr="009F2E1E" w:rsidRDefault="00B7127B" w:rsidP="00972F62">
            <w:pPr>
              <w:spacing w:after="0"/>
            </w:pPr>
            <w:r>
              <w:t>225000</w:t>
            </w:r>
          </w:p>
        </w:tc>
      </w:tr>
      <w:tr w:rsidR="00B7127B" w:rsidRPr="009F2E1E" w14:paraId="75518BC0" w14:textId="77777777" w:rsidTr="00972F62">
        <w:trPr>
          <w:trHeight w:val="543"/>
        </w:trPr>
        <w:tc>
          <w:tcPr>
            <w:tcW w:w="2978" w:type="dxa"/>
            <w:shd w:val="clear" w:color="auto" w:fill="00B0F0"/>
            <w:hideMark/>
          </w:tcPr>
          <w:p w14:paraId="5C7375F4" w14:textId="77777777" w:rsidR="00B7127B" w:rsidRPr="009F2E1E" w:rsidRDefault="00B7127B" w:rsidP="00972F62">
            <w:pPr>
              <w:spacing w:after="0"/>
              <w:rPr>
                <w:b/>
                <w:bCs/>
              </w:rPr>
            </w:pPr>
            <w:r w:rsidRPr="009F2E1E">
              <w:rPr>
                <w:b/>
                <w:bCs/>
              </w:rPr>
              <w:t xml:space="preserve">Tespitler </w:t>
            </w:r>
          </w:p>
        </w:tc>
        <w:tc>
          <w:tcPr>
            <w:tcW w:w="7938" w:type="dxa"/>
          </w:tcPr>
          <w:p w14:paraId="54810960" w14:textId="77777777" w:rsidR="00B7127B" w:rsidRPr="009F2E1E" w:rsidRDefault="00B7127B" w:rsidP="00972F62">
            <w:pPr>
              <w:spacing w:after="0"/>
              <w:jc w:val="left"/>
            </w:pPr>
            <w:r>
              <w:t>• Var olan eğitim binalarının bir kısmının fiziksel imkânlarının yetersiz olması</w:t>
            </w:r>
          </w:p>
        </w:tc>
      </w:tr>
      <w:tr w:rsidR="00B7127B" w:rsidRPr="009F2E1E" w14:paraId="155BCE1E" w14:textId="77777777" w:rsidTr="00972F62">
        <w:trPr>
          <w:trHeight w:val="437"/>
        </w:trPr>
        <w:tc>
          <w:tcPr>
            <w:tcW w:w="2978" w:type="dxa"/>
            <w:shd w:val="clear" w:color="auto" w:fill="00B0F0"/>
            <w:noWrap/>
            <w:hideMark/>
          </w:tcPr>
          <w:p w14:paraId="546B49D2" w14:textId="77777777" w:rsidR="00B7127B" w:rsidRPr="009F2E1E" w:rsidRDefault="00B7127B" w:rsidP="00972F62">
            <w:pPr>
              <w:spacing w:after="0"/>
              <w:rPr>
                <w:b/>
                <w:bCs/>
              </w:rPr>
            </w:pPr>
            <w:r w:rsidRPr="009F2E1E">
              <w:rPr>
                <w:b/>
                <w:bCs/>
              </w:rPr>
              <w:t>İhtiyaçlar</w:t>
            </w:r>
          </w:p>
        </w:tc>
        <w:tc>
          <w:tcPr>
            <w:tcW w:w="7938" w:type="dxa"/>
          </w:tcPr>
          <w:p w14:paraId="32FBEDE8" w14:textId="77777777" w:rsidR="00B7127B" w:rsidRDefault="00B7127B" w:rsidP="00972F62">
            <w:pPr>
              <w:spacing w:after="0"/>
              <w:jc w:val="left"/>
            </w:pPr>
            <w:r>
              <w:t>• Eğitim binalarının niteliğinin artırılması için fiziksel imkânlarının iyileştirilmesi</w:t>
            </w:r>
          </w:p>
          <w:p w14:paraId="05E2B759" w14:textId="77777777" w:rsidR="00B7127B" w:rsidRDefault="00B7127B" w:rsidP="00972F62">
            <w:pPr>
              <w:spacing w:after="0"/>
              <w:jc w:val="left"/>
            </w:pPr>
            <w:r>
              <w:t xml:space="preserve"> • Ortak kullanım alanlarında hijyen kurallarına uyulmasının </w:t>
            </w:r>
          </w:p>
          <w:p w14:paraId="65A0918B" w14:textId="77777777" w:rsidR="00B7127B" w:rsidRDefault="00B7127B" w:rsidP="00972F62">
            <w:pPr>
              <w:spacing w:after="0"/>
              <w:jc w:val="left"/>
            </w:pPr>
          </w:p>
          <w:p w14:paraId="5BFC74E2" w14:textId="77777777" w:rsidR="00B7127B" w:rsidRDefault="00B7127B" w:rsidP="00972F62">
            <w:pPr>
              <w:spacing w:after="0"/>
              <w:jc w:val="left"/>
            </w:pPr>
          </w:p>
          <w:p w14:paraId="7F1CF7CF" w14:textId="77777777" w:rsidR="00B7127B" w:rsidRPr="009F2E1E" w:rsidRDefault="00B7127B" w:rsidP="00972F62">
            <w:pPr>
              <w:spacing w:after="0"/>
              <w:jc w:val="left"/>
            </w:pPr>
          </w:p>
        </w:tc>
      </w:tr>
    </w:tbl>
    <w:p w14:paraId="7DFF0992" w14:textId="77777777" w:rsidR="00B7127B" w:rsidRDefault="00B7127B" w:rsidP="00B7127B"/>
    <w:tbl>
      <w:tblPr>
        <w:tblStyle w:val="TabloKlavuzu"/>
        <w:tblpPr w:leftFromText="141" w:rightFromText="141" w:horzAnchor="margin" w:tblpXSpec="center" w:tblpY="-530"/>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B7127B" w:rsidRPr="009F2E1E" w14:paraId="269E2876" w14:textId="77777777" w:rsidTr="00972F62">
        <w:trPr>
          <w:trHeight w:val="885"/>
        </w:trPr>
        <w:tc>
          <w:tcPr>
            <w:tcW w:w="2694" w:type="dxa"/>
            <w:shd w:val="clear" w:color="auto" w:fill="00B0F0"/>
            <w:noWrap/>
            <w:hideMark/>
          </w:tcPr>
          <w:p w14:paraId="3C1F1A7A" w14:textId="77777777" w:rsidR="00B7127B" w:rsidRPr="009F2E1E" w:rsidRDefault="00B7127B" w:rsidP="00972F62">
            <w:pPr>
              <w:spacing w:after="0"/>
              <w:rPr>
                <w:b/>
                <w:bCs/>
              </w:rPr>
            </w:pPr>
            <w:r w:rsidRPr="009F2E1E">
              <w:rPr>
                <w:b/>
                <w:bCs/>
              </w:rPr>
              <w:lastRenderedPageBreak/>
              <w:t>Ama</w:t>
            </w:r>
            <w:r>
              <w:rPr>
                <w:b/>
                <w:bCs/>
              </w:rPr>
              <w:t>ç 4</w:t>
            </w:r>
          </w:p>
        </w:tc>
        <w:tc>
          <w:tcPr>
            <w:tcW w:w="7938" w:type="dxa"/>
            <w:gridSpan w:val="7"/>
            <w:vAlign w:val="center"/>
          </w:tcPr>
          <w:p w14:paraId="10479EA7" w14:textId="77777777" w:rsidR="00B7127B" w:rsidRPr="003E626C" w:rsidRDefault="00B7127B" w:rsidP="00972F62">
            <w:pPr>
              <w:spacing w:after="0"/>
              <w:rPr>
                <w:highlight w:val="yellow"/>
              </w:rPr>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B7127B" w:rsidRPr="009F2E1E" w14:paraId="48F68AD4" w14:textId="77777777" w:rsidTr="00972F62">
        <w:trPr>
          <w:trHeight w:val="855"/>
        </w:trPr>
        <w:tc>
          <w:tcPr>
            <w:tcW w:w="2694" w:type="dxa"/>
            <w:shd w:val="clear" w:color="auto" w:fill="00B0F0"/>
            <w:noWrap/>
            <w:hideMark/>
          </w:tcPr>
          <w:p w14:paraId="1C830EC3" w14:textId="77777777" w:rsidR="00B7127B" w:rsidRPr="009F2E1E" w:rsidRDefault="00B7127B" w:rsidP="00972F62">
            <w:pPr>
              <w:spacing w:after="0"/>
              <w:rPr>
                <w:b/>
                <w:bCs/>
              </w:rPr>
            </w:pPr>
            <w:r w:rsidRPr="009F2E1E">
              <w:rPr>
                <w:b/>
                <w:bCs/>
              </w:rPr>
              <w:t>Hedef</w:t>
            </w:r>
            <w:r>
              <w:rPr>
                <w:b/>
                <w:bCs/>
              </w:rPr>
              <w:t xml:space="preserve"> 4.1</w:t>
            </w:r>
          </w:p>
        </w:tc>
        <w:tc>
          <w:tcPr>
            <w:tcW w:w="7938" w:type="dxa"/>
            <w:gridSpan w:val="7"/>
            <w:vAlign w:val="center"/>
          </w:tcPr>
          <w:p w14:paraId="6ADA04C9" w14:textId="77777777" w:rsidR="00B7127B" w:rsidRPr="003E626C" w:rsidRDefault="00B7127B" w:rsidP="00972F62">
            <w:pPr>
              <w:spacing w:after="0"/>
              <w:rPr>
                <w:highlight w:val="yellow"/>
              </w:rPr>
            </w:pPr>
            <w:r w:rsidRPr="00026AB3">
              <w:t>H.1 Öğrencilerin bilimsel, kültürel, sanatsal, sportif ve toplum hizmeti alanlarında ders dışı etkinliklere katılım oranı artırılacaktır</w:t>
            </w:r>
            <w:r w:rsidRPr="003E626C">
              <w:rPr>
                <w:highlight w:val="yellow"/>
              </w:rPr>
              <w:t xml:space="preserve"> </w:t>
            </w:r>
          </w:p>
        </w:tc>
      </w:tr>
      <w:tr w:rsidR="00B7127B" w:rsidRPr="009F2E1E" w14:paraId="5F6C861B" w14:textId="77777777" w:rsidTr="00972F62">
        <w:trPr>
          <w:trHeight w:val="480"/>
        </w:trPr>
        <w:tc>
          <w:tcPr>
            <w:tcW w:w="2694" w:type="dxa"/>
            <w:shd w:val="clear" w:color="auto" w:fill="00B0F0"/>
            <w:hideMark/>
          </w:tcPr>
          <w:p w14:paraId="3538D1F0" w14:textId="77777777" w:rsidR="00B7127B" w:rsidRDefault="00B7127B" w:rsidP="00972F62">
            <w:pPr>
              <w:spacing w:after="0"/>
              <w:rPr>
                <w:b/>
                <w:bCs/>
              </w:rPr>
            </w:pPr>
            <w:r w:rsidRPr="009F2E1E">
              <w:rPr>
                <w:b/>
                <w:bCs/>
              </w:rPr>
              <w:t>Amacın İlgili Olduğu Program/Alt Program Adı</w:t>
            </w:r>
          </w:p>
          <w:p w14:paraId="5FDAC5BE" w14:textId="77777777" w:rsidR="00B7127B" w:rsidRPr="009F2E1E" w:rsidRDefault="00B7127B" w:rsidP="00972F62">
            <w:pPr>
              <w:spacing w:after="0"/>
              <w:rPr>
                <w:b/>
                <w:bCs/>
              </w:rPr>
            </w:pPr>
          </w:p>
        </w:tc>
        <w:tc>
          <w:tcPr>
            <w:tcW w:w="7938" w:type="dxa"/>
            <w:gridSpan w:val="7"/>
            <w:noWrap/>
            <w:hideMark/>
          </w:tcPr>
          <w:p w14:paraId="66E0F6E4" w14:textId="77777777" w:rsidR="00B7127B" w:rsidRPr="009F2E1E" w:rsidRDefault="00B7127B" w:rsidP="00972F62">
            <w:pPr>
              <w:spacing w:after="0"/>
            </w:pPr>
            <w:r>
              <w:t>TEMEL EĞİTİM</w:t>
            </w:r>
          </w:p>
        </w:tc>
      </w:tr>
      <w:tr w:rsidR="00B7127B" w:rsidRPr="009F2E1E" w14:paraId="159196EB" w14:textId="77777777" w:rsidTr="00972F62">
        <w:trPr>
          <w:trHeight w:val="480"/>
        </w:trPr>
        <w:tc>
          <w:tcPr>
            <w:tcW w:w="2694" w:type="dxa"/>
            <w:shd w:val="clear" w:color="auto" w:fill="00B0F0"/>
            <w:noWrap/>
            <w:hideMark/>
          </w:tcPr>
          <w:p w14:paraId="6161AE9F" w14:textId="77777777" w:rsidR="00B7127B" w:rsidRDefault="00B7127B" w:rsidP="00972F62">
            <w:pPr>
              <w:spacing w:after="0"/>
              <w:rPr>
                <w:b/>
                <w:bCs/>
              </w:rPr>
            </w:pPr>
            <w:r w:rsidRPr="009F2E1E">
              <w:rPr>
                <w:b/>
                <w:bCs/>
              </w:rPr>
              <w:t>Amacın İlişkili Olduğu Alt Program Hedefi</w:t>
            </w:r>
          </w:p>
          <w:p w14:paraId="7B74EA6A" w14:textId="77777777" w:rsidR="00B7127B" w:rsidRPr="009F2E1E" w:rsidRDefault="00B7127B" w:rsidP="00972F62">
            <w:pPr>
              <w:spacing w:after="0"/>
              <w:rPr>
                <w:b/>
                <w:bCs/>
              </w:rPr>
            </w:pPr>
          </w:p>
        </w:tc>
        <w:tc>
          <w:tcPr>
            <w:tcW w:w="7938" w:type="dxa"/>
            <w:gridSpan w:val="7"/>
            <w:noWrap/>
            <w:hideMark/>
          </w:tcPr>
          <w:p w14:paraId="4F51F0D9" w14:textId="77777777" w:rsidR="00B7127B" w:rsidRPr="009F2E1E" w:rsidRDefault="00B7127B" w:rsidP="00972F62">
            <w:pPr>
              <w:spacing w:after="0"/>
            </w:pPr>
            <w:r>
              <w:t>Eğitime Erişim ve Fırsat Eşitliği</w:t>
            </w:r>
          </w:p>
        </w:tc>
      </w:tr>
      <w:tr w:rsidR="00B7127B" w:rsidRPr="009F2E1E" w14:paraId="56F23B33" w14:textId="77777777" w:rsidTr="00972F62">
        <w:trPr>
          <w:trHeight w:val="615"/>
        </w:trPr>
        <w:tc>
          <w:tcPr>
            <w:tcW w:w="2694" w:type="dxa"/>
            <w:shd w:val="clear" w:color="auto" w:fill="00B0F0"/>
            <w:noWrap/>
            <w:hideMark/>
          </w:tcPr>
          <w:p w14:paraId="0D575FEF" w14:textId="77777777" w:rsidR="00B7127B" w:rsidRPr="009F2E1E" w:rsidRDefault="00B7127B" w:rsidP="00972F62">
            <w:pPr>
              <w:spacing w:after="0"/>
              <w:rPr>
                <w:b/>
                <w:bCs/>
              </w:rPr>
            </w:pPr>
            <w:r w:rsidRPr="009F2E1E">
              <w:rPr>
                <w:b/>
                <w:bCs/>
              </w:rPr>
              <w:t>Performans Göstergeleri</w:t>
            </w:r>
          </w:p>
        </w:tc>
        <w:tc>
          <w:tcPr>
            <w:tcW w:w="992" w:type="dxa"/>
            <w:shd w:val="clear" w:color="auto" w:fill="00B0F0"/>
            <w:noWrap/>
            <w:hideMark/>
          </w:tcPr>
          <w:p w14:paraId="6C080DE4" w14:textId="77777777" w:rsidR="00B7127B" w:rsidRPr="009F2E1E" w:rsidRDefault="00B7127B" w:rsidP="00972F62">
            <w:pPr>
              <w:spacing w:after="0"/>
              <w:jc w:val="center"/>
              <w:rPr>
                <w:b/>
                <w:bCs/>
              </w:rPr>
            </w:pPr>
            <w:r w:rsidRPr="009F2E1E">
              <w:rPr>
                <w:b/>
                <w:bCs/>
              </w:rPr>
              <w:t>Hedefe Etkisi (%)</w:t>
            </w:r>
          </w:p>
        </w:tc>
        <w:tc>
          <w:tcPr>
            <w:tcW w:w="1276" w:type="dxa"/>
            <w:shd w:val="clear" w:color="auto" w:fill="00B0F0"/>
            <w:hideMark/>
          </w:tcPr>
          <w:p w14:paraId="0C09DB44" w14:textId="77777777" w:rsidR="00B7127B" w:rsidRDefault="00B7127B" w:rsidP="00972F62">
            <w:pPr>
              <w:spacing w:after="0"/>
              <w:jc w:val="center"/>
              <w:rPr>
                <w:b/>
                <w:bCs/>
              </w:rPr>
            </w:pPr>
            <w:r w:rsidRPr="009F2E1E">
              <w:rPr>
                <w:b/>
                <w:bCs/>
              </w:rPr>
              <w:t>Plan Dönemi Başlangıç Değeri</w:t>
            </w:r>
          </w:p>
          <w:p w14:paraId="712D87DB" w14:textId="77777777" w:rsidR="00B7127B" w:rsidRPr="009F2E1E" w:rsidRDefault="00B7127B" w:rsidP="00972F62">
            <w:pPr>
              <w:spacing w:after="0"/>
              <w:jc w:val="center"/>
              <w:rPr>
                <w:b/>
                <w:bCs/>
              </w:rPr>
            </w:pPr>
          </w:p>
        </w:tc>
        <w:tc>
          <w:tcPr>
            <w:tcW w:w="1134" w:type="dxa"/>
            <w:shd w:val="clear" w:color="auto" w:fill="00B0F0"/>
            <w:noWrap/>
            <w:hideMark/>
          </w:tcPr>
          <w:p w14:paraId="7AC1D9B0" w14:textId="77777777" w:rsidR="00B7127B" w:rsidRPr="009F2E1E" w:rsidRDefault="00B7127B" w:rsidP="00972F62">
            <w:pPr>
              <w:spacing w:after="0"/>
              <w:jc w:val="center"/>
              <w:rPr>
                <w:b/>
                <w:bCs/>
              </w:rPr>
            </w:pPr>
            <w:r w:rsidRPr="009F2E1E">
              <w:rPr>
                <w:b/>
                <w:bCs/>
              </w:rPr>
              <w:t>2024</w:t>
            </w:r>
          </w:p>
        </w:tc>
        <w:tc>
          <w:tcPr>
            <w:tcW w:w="1134" w:type="dxa"/>
            <w:shd w:val="clear" w:color="auto" w:fill="00B0F0"/>
            <w:noWrap/>
            <w:hideMark/>
          </w:tcPr>
          <w:p w14:paraId="79C91BF6" w14:textId="77777777" w:rsidR="00B7127B" w:rsidRPr="009F2E1E" w:rsidRDefault="00B7127B" w:rsidP="00972F62">
            <w:pPr>
              <w:spacing w:after="0"/>
              <w:jc w:val="center"/>
              <w:rPr>
                <w:b/>
                <w:bCs/>
              </w:rPr>
            </w:pPr>
            <w:r w:rsidRPr="009F2E1E">
              <w:rPr>
                <w:b/>
                <w:bCs/>
              </w:rPr>
              <w:t>2025</w:t>
            </w:r>
          </w:p>
        </w:tc>
        <w:tc>
          <w:tcPr>
            <w:tcW w:w="1134" w:type="dxa"/>
            <w:shd w:val="clear" w:color="auto" w:fill="00B0F0"/>
            <w:noWrap/>
            <w:hideMark/>
          </w:tcPr>
          <w:p w14:paraId="3342A348" w14:textId="77777777" w:rsidR="00B7127B" w:rsidRPr="009F2E1E" w:rsidRDefault="00B7127B" w:rsidP="00972F62">
            <w:pPr>
              <w:spacing w:after="0"/>
              <w:jc w:val="center"/>
              <w:rPr>
                <w:b/>
                <w:bCs/>
              </w:rPr>
            </w:pPr>
            <w:r w:rsidRPr="009F2E1E">
              <w:rPr>
                <w:b/>
                <w:bCs/>
              </w:rPr>
              <w:t>2026</w:t>
            </w:r>
          </w:p>
        </w:tc>
        <w:tc>
          <w:tcPr>
            <w:tcW w:w="1134" w:type="dxa"/>
            <w:shd w:val="clear" w:color="auto" w:fill="00B0F0"/>
            <w:noWrap/>
            <w:hideMark/>
          </w:tcPr>
          <w:p w14:paraId="1E7EBED3" w14:textId="77777777" w:rsidR="00B7127B" w:rsidRPr="009F2E1E" w:rsidRDefault="00B7127B" w:rsidP="00972F62">
            <w:pPr>
              <w:spacing w:after="0"/>
              <w:jc w:val="center"/>
              <w:rPr>
                <w:b/>
                <w:bCs/>
              </w:rPr>
            </w:pPr>
            <w:r w:rsidRPr="009F2E1E">
              <w:rPr>
                <w:b/>
                <w:bCs/>
              </w:rPr>
              <w:t>2027</w:t>
            </w:r>
          </w:p>
        </w:tc>
        <w:tc>
          <w:tcPr>
            <w:tcW w:w="1134" w:type="dxa"/>
            <w:shd w:val="clear" w:color="auto" w:fill="00B0F0"/>
            <w:noWrap/>
            <w:hideMark/>
          </w:tcPr>
          <w:p w14:paraId="7F6B6AEE" w14:textId="77777777" w:rsidR="00B7127B" w:rsidRPr="009F2E1E" w:rsidRDefault="00B7127B" w:rsidP="00972F62">
            <w:pPr>
              <w:spacing w:after="0"/>
              <w:jc w:val="center"/>
              <w:rPr>
                <w:b/>
                <w:bCs/>
              </w:rPr>
            </w:pPr>
            <w:r w:rsidRPr="009F2E1E">
              <w:rPr>
                <w:b/>
                <w:bCs/>
              </w:rPr>
              <w:t>2028</w:t>
            </w:r>
          </w:p>
        </w:tc>
      </w:tr>
      <w:tr w:rsidR="00B7127B" w:rsidRPr="009F2E1E" w14:paraId="072CECA8" w14:textId="77777777" w:rsidTr="00972F62">
        <w:trPr>
          <w:trHeight w:val="300"/>
        </w:trPr>
        <w:tc>
          <w:tcPr>
            <w:tcW w:w="2694" w:type="dxa"/>
            <w:shd w:val="clear" w:color="auto" w:fill="00B0F0"/>
          </w:tcPr>
          <w:p w14:paraId="25D5EE6B" w14:textId="77777777" w:rsidR="00B7127B" w:rsidRPr="009F2E1E" w:rsidRDefault="00B7127B" w:rsidP="00972F62">
            <w:pPr>
              <w:spacing w:after="0"/>
              <w:rPr>
                <w:b/>
                <w:bCs/>
              </w:rPr>
            </w:pPr>
            <w:r w:rsidRPr="00EC4F29">
              <w:rPr>
                <w:b/>
                <w:bCs/>
              </w:rPr>
              <w:t>PG.1.1</w:t>
            </w:r>
            <w:r w:rsidRPr="00026AB3">
              <w:t xml:space="preserve"> Okulda bir eğitim ve öğretim döneminde bilimsel, kültürel, sanatsal ve sportif alanlarda en az bir faaliyete katılan öğrenci oranı (%)</w:t>
            </w:r>
          </w:p>
        </w:tc>
        <w:tc>
          <w:tcPr>
            <w:tcW w:w="992" w:type="dxa"/>
            <w:noWrap/>
            <w:vAlign w:val="center"/>
            <w:hideMark/>
          </w:tcPr>
          <w:p w14:paraId="1B283F03" w14:textId="77777777" w:rsidR="00B7127B" w:rsidRPr="009F2E1E" w:rsidRDefault="00B7127B" w:rsidP="00972F62">
            <w:pPr>
              <w:spacing w:after="0"/>
              <w:jc w:val="center"/>
            </w:pPr>
            <w:r>
              <w:t>20</w:t>
            </w:r>
          </w:p>
        </w:tc>
        <w:tc>
          <w:tcPr>
            <w:tcW w:w="1276" w:type="dxa"/>
            <w:noWrap/>
            <w:vAlign w:val="center"/>
          </w:tcPr>
          <w:p w14:paraId="72061C25" w14:textId="77777777" w:rsidR="00B7127B" w:rsidRPr="009F2E1E" w:rsidRDefault="00B7127B" w:rsidP="00972F62">
            <w:pPr>
              <w:spacing w:after="0"/>
              <w:jc w:val="center"/>
            </w:pPr>
            <w:r>
              <w:t>2</w:t>
            </w:r>
          </w:p>
        </w:tc>
        <w:tc>
          <w:tcPr>
            <w:tcW w:w="1134" w:type="dxa"/>
            <w:noWrap/>
            <w:vAlign w:val="center"/>
          </w:tcPr>
          <w:p w14:paraId="6F72B146" w14:textId="77777777" w:rsidR="00B7127B" w:rsidRPr="009F2E1E" w:rsidRDefault="00B7127B" w:rsidP="00972F62">
            <w:pPr>
              <w:spacing w:after="0"/>
              <w:jc w:val="center"/>
            </w:pPr>
            <w:r>
              <w:t>6</w:t>
            </w:r>
          </w:p>
        </w:tc>
        <w:tc>
          <w:tcPr>
            <w:tcW w:w="1134" w:type="dxa"/>
            <w:noWrap/>
            <w:vAlign w:val="center"/>
          </w:tcPr>
          <w:p w14:paraId="1E07B1C2" w14:textId="77777777" w:rsidR="00B7127B" w:rsidRPr="009F2E1E" w:rsidRDefault="00B7127B" w:rsidP="00972F62">
            <w:pPr>
              <w:spacing w:after="0"/>
              <w:jc w:val="center"/>
            </w:pPr>
            <w:r>
              <w:t>8</w:t>
            </w:r>
          </w:p>
        </w:tc>
        <w:tc>
          <w:tcPr>
            <w:tcW w:w="1134" w:type="dxa"/>
            <w:noWrap/>
            <w:vAlign w:val="center"/>
          </w:tcPr>
          <w:p w14:paraId="283B2589" w14:textId="77777777" w:rsidR="00B7127B" w:rsidRPr="009F2E1E" w:rsidRDefault="00B7127B" w:rsidP="00972F62">
            <w:pPr>
              <w:spacing w:after="0"/>
              <w:jc w:val="center"/>
            </w:pPr>
            <w:r>
              <w:t>12</w:t>
            </w:r>
          </w:p>
        </w:tc>
        <w:tc>
          <w:tcPr>
            <w:tcW w:w="1134" w:type="dxa"/>
            <w:noWrap/>
            <w:vAlign w:val="center"/>
          </w:tcPr>
          <w:p w14:paraId="001BCC3E" w14:textId="77777777" w:rsidR="00B7127B" w:rsidRPr="009F2E1E" w:rsidRDefault="00B7127B" w:rsidP="00972F62">
            <w:pPr>
              <w:spacing w:after="0"/>
              <w:jc w:val="center"/>
            </w:pPr>
            <w:r>
              <w:t>15</w:t>
            </w:r>
          </w:p>
        </w:tc>
        <w:tc>
          <w:tcPr>
            <w:tcW w:w="1134" w:type="dxa"/>
            <w:noWrap/>
            <w:vAlign w:val="center"/>
          </w:tcPr>
          <w:p w14:paraId="45772756" w14:textId="77777777" w:rsidR="00B7127B" w:rsidRPr="009F2E1E" w:rsidRDefault="00B7127B" w:rsidP="00972F62">
            <w:pPr>
              <w:spacing w:after="0"/>
              <w:jc w:val="center"/>
            </w:pPr>
            <w:r>
              <w:t>40</w:t>
            </w:r>
          </w:p>
        </w:tc>
      </w:tr>
      <w:tr w:rsidR="00B7127B" w:rsidRPr="009F2E1E" w14:paraId="74FCBB41" w14:textId="77777777" w:rsidTr="00972F62">
        <w:trPr>
          <w:trHeight w:val="300"/>
        </w:trPr>
        <w:tc>
          <w:tcPr>
            <w:tcW w:w="2694" w:type="dxa"/>
            <w:shd w:val="clear" w:color="auto" w:fill="00B0F0"/>
          </w:tcPr>
          <w:p w14:paraId="617FA5CC" w14:textId="77777777" w:rsidR="00B7127B" w:rsidRDefault="00B7127B" w:rsidP="00972F62">
            <w:pPr>
              <w:spacing w:after="0"/>
              <w:rPr>
                <w:b/>
                <w:bCs/>
              </w:rPr>
            </w:pPr>
            <w:r w:rsidRPr="00EC4F29">
              <w:rPr>
                <w:b/>
                <w:bCs/>
              </w:rPr>
              <w:t>PG.1.2</w:t>
            </w:r>
            <w:r>
              <w:t xml:space="preserve"> </w:t>
            </w:r>
            <w:r w:rsidRPr="00026AB3">
              <w:t>Okulda bir eğitim ve öğretim yılında geleneksel çocuk oyunları alt başlığında en az bir faaliyete katılan öğrenci oranı (%)</w:t>
            </w:r>
          </w:p>
          <w:p w14:paraId="790868DC" w14:textId="77777777" w:rsidR="00B7127B" w:rsidRDefault="00B7127B" w:rsidP="00972F62">
            <w:pPr>
              <w:spacing w:after="0"/>
              <w:rPr>
                <w:b/>
                <w:bCs/>
              </w:rPr>
            </w:pPr>
          </w:p>
        </w:tc>
        <w:tc>
          <w:tcPr>
            <w:tcW w:w="992" w:type="dxa"/>
            <w:noWrap/>
            <w:vAlign w:val="center"/>
          </w:tcPr>
          <w:p w14:paraId="52ABB363" w14:textId="77777777" w:rsidR="00B7127B" w:rsidRPr="00EC4F29" w:rsidRDefault="00B7127B" w:rsidP="00972F62">
            <w:pPr>
              <w:spacing w:after="0"/>
              <w:jc w:val="center"/>
              <w:rPr>
                <w:color w:val="FF0000"/>
              </w:rPr>
            </w:pPr>
            <w:r w:rsidRPr="00EC4F29">
              <w:rPr>
                <w:color w:val="FF0000"/>
              </w:rPr>
              <w:t>2</w:t>
            </w:r>
            <w:r>
              <w:rPr>
                <w:color w:val="FF0000"/>
              </w:rPr>
              <w:t>0</w:t>
            </w:r>
          </w:p>
        </w:tc>
        <w:tc>
          <w:tcPr>
            <w:tcW w:w="1276" w:type="dxa"/>
            <w:noWrap/>
            <w:vAlign w:val="center"/>
          </w:tcPr>
          <w:p w14:paraId="200DB35C" w14:textId="77777777" w:rsidR="00B7127B" w:rsidRDefault="00B7127B" w:rsidP="00972F62">
            <w:pPr>
              <w:spacing w:after="0"/>
              <w:jc w:val="center"/>
            </w:pPr>
            <w:r>
              <w:t>10</w:t>
            </w:r>
          </w:p>
        </w:tc>
        <w:tc>
          <w:tcPr>
            <w:tcW w:w="1134" w:type="dxa"/>
            <w:noWrap/>
            <w:vAlign w:val="center"/>
          </w:tcPr>
          <w:p w14:paraId="48A69475" w14:textId="77777777" w:rsidR="00B7127B" w:rsidRDefault="00B7127B" w:rsidP="00972F62">
            <w:pPr>
              <w:spacing w:after="0"/>
              <w:jc w:val="center"/>
            </w:pPr>
            <w:r>
              <w:t>20</w:t>
            </w:r>
          </w:p>
        </w:tc>
        <w:tc>
          <w:tcPr>
            <w:tcW w:w="1134" w:type="dxa"/>
            <w:noWrap/>
            <w:vAlign w:val="center"/>
          </w:tcPr>
          <w:p w14:paraId="399A23A5" w14:textId="77777777" w:rsidR="00B7127B" w:rsidRDefault="00B7127B" w:rsidP="00972F62">
            <w:pPr>
              <w:spacing w:after="0"/>
              <w:jc w:val="center"/>
            </w:pPr>
            <w:r>
              <w:t>30</w:t>
            </w:r>
          </w:p>
        </w:tc>
        <w:tc>
          <w:tcPr>
            <w:tcW w:w="1134" w:type="dxa"/>
            <w:noWrap/>
            <w:vAlign w:val="center"/>
          </w:tcPr>
          <w:p w14:paraId="6956544B" w14:textId="77777777" w:rsidR="00B7127B" w:rsidRDefault="00B7127B" w:rsidP="00972F62">
            <w:pPr>
              <w:spacing w:after="0"/>
              <w:jc w:val="center"/>
            </w:pPr>
            <w:r>
              <w:t>50</w:t>
            </w:r>
          </w:p>
        </w:tc>
        <w:tc>
          <w:tcPr>
            <w:tcW w:w="1134" w:type="dxa"/>
            <w:noWrap/>
            <w:vAlign w:val="center"/>
          </w:tcPr>
          <w:p w14:paraId="2FECBBE8" w14:textId="77777777" w:rsidR="00B7127B" w:rsidRDefault="00B7127B" w:rsidP="00972F62">
            <w:pPr>
              <w:spacing w:after="0"/>
              <w:jc w:val="center"/>
            </w:pPr>
            <w:r>
              <w:t>60</w:t>
            </w:r>
          </w:p>
        </w:tc>
        <w:tc>
          <w:tcPr>
            <w:tcW w:w="1134" w:type="dxa"/>
            <w:noWrap/>
            <w:vAlign w:val="center"/>
          </w:tcPr>
          <w:p w14:paraId="27F17405" w14:textId="77777777" w:rsidR="00B7127B" w:rsidRDefault="00B7127B" w:rsidP="00972F62">
            <w:pPr>
              <w:spacing w:after="0"/>
              <w:jc w:val="center"/>
            </w:pPr>
            <w:r>
              <w:t>70</w:t>
            </w:r>
          </w:p>
        </w:tc>
      </w:tr>
      <w:tr w:rsidR="00B7127B" w:rsidRPr="009F2E1E" w14:paraId="3E623824" w14:textId="77777777" w:rsidTr="00972F62">
        <w:trPr>
          <w:trHeight w:val="300"/>
        </w:trPr>
        <w:tc>
          <w:tcPr>
            <w:tcW w:w="2694" w:type="dxa"/>
            <w:shd w:val="clear" w:color="auto" w:fill="00B0F0"/>
          </w:tcPr>
          <w:p w14:paraId="1EA8ABD8" w14:textId="77777777" w:rsidR="00B7127B" w:rsidRPr="00EC4F29" w:rsidRDefault="00B7127B" w:rsidP="00972F62">
            <w:pPr>
              <w:rPr>
                <w:lang w:eastAsia="en-US"/>
              </w:rPr>
            </w:pPr>
            <w:r w:rsidRPr="00EC4F29">
              <w:rPr>
                <w:b/>
                <w:bCs/>
                <w:lang w:eastAsia="en-US"/>
              </w:rPr>
              <w:t>PG.1.</w:t>
            </w:r>
            <w:r>
              <w:rPr>
                <w:b/>
                <w:bCs/>
                <w:lang w:eastAsia="en-US"/>
              </w:rPr>
              <w:t>3</w:t>
            </w:r>
            <w:r w:rsidRPr="00EC4F29">
              <w:rPr>
                <w:lang w:eastAsia="en-US"/>
              </w:rPr>
              <w:t xml:space="preserve"> Bir eğitim ve öğretim yılında en az iki sosyal sorumluluk ve toplum hizmeti çalışmalarına katılan öğrenci oranı (%)</w:t>
            </w:r>
          </w:p>
          <w:p w14:paraId="47D5416E" w14:textId="77777777" w:rsidR="00B7127B" w:rsidRPr="00EC4F29" w:rsidRDefault="00B7127B" w:rsidP="00972F62"/>
        </w:tc>
        <w:tc>
          <w:tcPr>
            <w:tcW w:w="992" w:type="dxa"/>
            <w:noWrap/>
            <w:vAlign w:val="center"/>
          </w:tcPr>
          <w:p w14:paraId="5B3BE922" w14:textId="77777777" w:rsidR="00B7127B" w:rsidRPr="009F2E1E" w:rsidRDefault="00B7127B" w:rsidP="00972F62">
            <w:pPr>
              <w:spacing w:after="0"/>
              <w:jc w:val="center"/>
            </w:pPr>
            <w:r>
              <w:t>20</w:t>
            </w:r>
          </w:p>
        </w:tc>
        <w:tc>
          <w:tcPr>
            <w:tcW w:w="1276" w:type="dxa"/>
            <w:noWrap/>
            <w:vAlign w:val="center"/>
          </w:tcPr>
          <w:p w14:paraId="246BA4D4" w14:textId="77777777" w:rsidR="00B7127B" w:rsidRDefault="00B7127B" w:rsidP="00972F62">
            <w:pPr>
              <w:spacing w:after="0"/>
              <w:jc w:val="center"/>
            </w:pPr>
            <w:r>
              <w:t>150</w:t>
            </w:r>
          </w:p>
        </w:tc>
        <w:tc>
          <w:tcPr>
            <w:tcW w:w="1134" w:type="dxa"/>
            <w:noWrap/>
            <w:vAlign w:val="center"/>
          </w:tcPr>
          <w:p w14:paraId="509F2CEF" w14:textId="77777777" w:rsidR="00B7127B" w:rsidRDefault="00B7127B" w:rsidP="00972F62">
            <w:pPr>
              <w:spacing w:after="0"/>
              <w:jc w:val="center"/>
            </w:pPr>
            <w:r>
              <w:t>175</w:t>
            </w:r>
          </w:p>
        </w:tc>
        <w:tc>
          <w:tcPr>
            <w:tcW w:w="1134" w:type="dxa"/>
            <w:noWrap/>
            <w:vAlign w:val="center"/>
          </w:tcPr>
          <w:p w14:paraId="058BB773" w14:textId="77777777" w:rsidR="00B7127B" w:rsidRDefault="00B7127B" w:rsidP="00972F62">
            <w:pPr>
              <w:spacing w:after="0"/>
              <w:jc w:val="center"/>
            </w:pPr>
            <w:r>
              <w:t>200</w:t>
            </w:r>
          </w:p>
        </w:tc>
        <w:tc>
          <w:tcPr>
            <w:tcW w:w="1134" w:type="dxa"/>
            <w:noWrap/>
            <w:vAlign w:val="center"/>
          </w:tcPr>
          <w:p w14:paraId="5C097C76" w14:textId="77777777" w:rsidR="00B7127B" w:rsidRDefault="00B7127B" w:rsidP="00972F62">
            <w:pPr>
              <w:spacing w:after="0"/>
              <w:jc w:val="center"/>
            </w:pPr>
            <w:r>
              <w:t>220</w:t>
            </w:r>
          </w:p>
        </w:tc>
        <w:tc>
          <w:tcPr>
            <w:tcW w:w="1134" w:type="dxa"/>
            <w:noWrap/>
            <w:vAlign w:val="center"/>
          </w:tcPr>
          <w:p w14:paraId="72F891DB" w14:textId="77777777" w:rsidR="00B7127B" w:rsidRDefault="00B7127B" w:rsidP="00972F62">
            <w:pPr>
              <w:spacing w:after="0"/>
              <w:jc w:val="center"/>
            </w:pPr>
            <w:r>
              <w:t>230</w:t>
            </w:r>
          </w:p>
        </w:tc>
        <w:tc>
          <w:tcPr>
            <w:tcW w:w="1134" w:type="dxa"/>
            <w:noWrap/>
            <w:vAlign w:val="center"/>
          </w:tcPr>
          <w:p w14:paraId="45007A57" w14:textId="77777777" w:rsidR="00B7127B" w:rsidRDefault="00B7127B" w:rsidP="00972F62">
            <w:pPr>
              <w:spacing w:after="0"/>
              <w:jc w:val="center"/>
            </w:pPr>
            <w:r>
              <w:t>250</w:t>
            </w:r>
          </w:p>
        </w:tc>
      </w:tr>
      <w:tr w:rsidR="00B7127B" w:rsidRPr="009F2E1E" w14:paraId="4EB95240" w14:textId="77777777" w:rsidTr="00972F62">
        <w:trPr>
          <w:trHeight w:val="300"/>
        </w:trPr>
        <w:tc>
          <w:tcPr>
            <w:tcW w:w="2694" w:type="dxa"/>
            <w:shd w:val="clear" w:color="auto" w:fill="00B0F0"/>
          </w:tcPr>
          <w:p w14:paraId="5910A36E" w14:textId="77777777" w:rsidR="00B7127B" w:rsidRPr="009A4A17" w:rsidRDefault="00B7127B" w:rsidP="00972F62">
            <w:pPr>
              <w:rPr>
                <w:lang w:eastAsia="en-US"/>
              </w:rPr>
            </w:pPr>
            <w:r w:rsidRPr="009F2E1E">
              <w:rPr>
                <w:b/>
                <w:bCs/>
              </w:rPr>
              <w:t>PG</w:t>
            </w:r>
            <w:r>
              <w:rPr>
                <w:b/>
                <w:bCs/>
              </w:rPr>
              <w:t xml:space="preserve"> 1</w:t>
            </w:r>
            <w:r w:rsidRPr="009A4A17">
              <w:rPr>
                <w:b/>
                <w:bCs/>
              </w:rPr>
              <w:t>.</w:t>
            </w:r>
            <w:r w:rsidRPr="009A4A17">
              <w:rPr>
                <w:b/>
                <w:bCs/>
                <w:lang w:eastAsia="en-US"/>
              </w:rPr>
              <w:t>4</w:t>
            </w:r>
            <w:r w:rsidRPr="009A4A17">
              <w:rPr>
                <w:lang w:eastAsia="en-US"/>
              </w:rPr>
              <w:t xml:space="preserve"> Bir eğitim ve öğretim yılında yerel, ulusal ve uluslararası proje, yarışma vb. etkinliklere katılan öğrenci oranı (%)</w:t>
            </w:r>
          </w:p>
          <w:p w14:paraId="6E5A9171" w14:textId="77777777" w:rsidR="00B7127B" w:rsidRDefault="00B7127B" w:rsidP="00972F62">
            <w:pPr>
              <w:spacing w:after="0"/>
              <w:rPr>
                <w:b/>
                <w:bCs/>
              </w:rPr>
            </w:pPr>
          </w:p>
          <w:p w14:paraId="238A9E21" w14:textId="77777777" w:rsidR="00B7127B" w:rsidRDefault="00B7127B" w:rsidP="00972F62">
            <w:pPr>
              <w:spacing w:after="0"/>
              <w:rPr>
                <w:b/>
                <w:bCs/>
              </w:rPr>
            </w:pPr>
          </w:p>
        </w:tc>
        <w:tc>
          <w:tcPr>
            <w:tcW w:w="992" w:type="dxa"/>
            <w:noWrap/>
            <w:vAlign w:val="center"/>
          </w:tcPr>
          <w:p w14:paraId="17E1180E" w14:textId="77777777" w:rsidR="00B7127B" w:rsidRPr="009F2E1E" w:rsidRDefault="00B7127B" w:rsidP="00972F62">
            <w:pPr>
              <w:spacing w:after="0"/>
              <w:jc w:val="center"/>
            </w:pPr>
            <w:r>
              <w:t>20</w:t>
            </w:r>
          </w:p>
        </w:tc>
        <w:tc>
          <w:tcPr>
            <w:tcW w:w="1276" w:type="dxa"/>
            <w:noWrap/>
            <w:vAlign w:val="center"/>
          </w:tcPr>
          <w:p w14:paraId="3164902D" w14:textId="77777777" w:rsidR="00B7127B" w:rsidRDefault="00B7127B" w:rsidP="00972F62">
            <w:pPr>
              <w:spacing w:after="0"/>
              <w:jc w:val="center"/>
            </w:pPr>
            <w:r>
              <w:t>15</w:t>
            </w:r>
          </w:p>
        </w:tc>
        <w:tc>
          <w:tcPr>
            <w:tcW w:w="1134" w:type="dxa"/>
            <w:noWrap/>
            <w:vAlign w:val="center"/>
          </w:tcPr>
          <w:p w14:paraId="79FBE5F0" w14:textId="77777777" w:rsidR="00B7127B" w:rsidRDefault="00B7127B" w:rsidP="00972F62">
            <w:pPr>
              <w:spacing w:after="0"/>
              <w:jc w:val="center"/>
            </w:pPr>
            <w:r>
              <w:t>25</w:t>
            </w:r>
          </w:p>
        </w:tc>
        <w:tc>
          <w:tcPr>
            <w:tcW w:w="1134" w:type="dxa"/>
            <w:noWrap/>
            <w:vAlign w:val="center"/>
          </w:tcPr>
          <w:p w14:paraId="4FB10EFD" w14:textId="77777777" w:rsidR="00B7127B" w:rsidRDefault="00B7127B" w:rsidP="00972F62">
            <w:pPr>
              <w:spacing w:after="0"/>
              <w:jc w:val="center"/>
            </w:pPr>
            <w:r>
              <w:t>30</w:t>
            </w:r>
          </w:p>
        </w:tc>
        <w:tc>
          <w:tcPr>
            <w:tcW w:w="1134" w:type="dxa"/>
            <w:noWrap/>
            <w:vAlign w:val="center"/>
          </w:tcPr>
          <w:p w14:paraId="5698E1D7" w14:textId="77777777" w:rsidR="00B7127B" w:rsidRDefault="00B7127B" w:rsidP="00972F62">
            <w:pPr>
              <w:spacing w:after="0"/>
              <w:jc w:val="center"/>
            </w:pPr>
            <w:r>
              <w:t>40</w:t>
            </w:r>
          </w:p>
        </w:tc>
        <w:tc>
          <w:tcPr>
            <w:tcW w:w="1134" w:type="dxa"/>
            <w:noWrap/>
            <w:vAlign w:val="center"/>
          </w:tcPr>
          <w:p w14:paraId="421CDE74" w14:textId="77777777" w:rsidR="00B7127B" w:rsidRDefault="00B7127B" w:rsidP="00972F62">
            <w:pPr>
              <w:spacing w:after="0"/>
              <w:jc w:val="center"/>
            </w:pPr>
            <w:r>
              <w:t>60</w:t>
            </w:r>
          </w:p>
        </w:tc>
        <w:tc>
          <w:tcPr>
            <w:tcW w:w="1134" w:type="dxa"/>
            <w:noWrap/>
            <w:vAlign w:val="center"/>
          </w:tcPr>
          <w:p w14:paraId="688EF0D0" w14:textId="77777777" w:rsidR="00B7127B" w:rsidRDefault="00B7127B" w:rsidP="00972F62">
            <w:pPr>
              <w:spacing w:after="0"/>
              <w:jc w:val="center"/>
            </w:pPr>
            <w:r>
              <w:t>75</w:t>
            </w:r>
          </w:p>
        </w:tc>
      </w:tr>
    </w:tbl>
    <w:p w14:paraId="3695304D" w14:textId="77777777" w:rsidR="00B7127B" w:rsidRDefault="00B7127B" w:rsidP="00B7127B">
      <w:pPr>
        <w:spacing w:after="0"/>
      </w:pPr>
    </w:p>
    <w:p w14:paraId="146AC5A7" w14:textId="77777777" w:rsidR="00B7127B" w:rsidRDefault="00B7127B" w:rsidP="00B7127B">
      <w:pPr>
        <w:spacing w:after="0"/>
      </w:pPr>
    </w:p>
    <w:tbl>
      <w:tblPr>
        <w:tblStyle w:val="TabloKlavuzu"/>
        <w:tblW w:w="10916" w:type="dxa"/>
        <w:tblInd w:w="-856" w:type="dxa"/>
        <w:tblLayout w:type="fixed"/>
        <w:tblLook w:val="04A0" w:firstRow="1" w:lastRow="0" w:firstColumn="1" w:lastColumn="0" w:noHBand="0" w:noVBand="1"/>
      </w:tblPr>
      <w:tblGrid>
        <w:gridCol w:w="2978"/>
        <w:gridCol w:w="7938"/>
      </w:tblGrid>
      <w:tr w:rsidR="00B7127B" w:rsidRPr="009F2E1E" w14:paraId="0BAF6741" w14:textId="77777777" w:rsidTr="00972F62">
        <w:trPr>
          <w:trHeight w:val="300"/>
        </w:trPr>
        <w:tc>
          <w:tcPr>
            <w:tcW w:w="2978" w:type="dxa"/>
            <w:shd w:val="clear" w:color="auto" w:fill="00B0F0"/>
            <w:noWrap/>
            <w:hideMark/>
          </w:tcPr>
          <w:p w14:paraId="5F2D5CAD" w14:textId="77777777" w:rsidR="00B7127B" w:rsidRDefault="00B7127B" w:rsidP="00972F62">
            <w:pPr>
              <w:spacing w:after="0"/>
              <w:rPr>
                <w:b/>
                <w:bCs/>
              </w:rPr>
            </w:pPr>
          </w:p>
          <w:p w14:paraId="6A493DD9" w14:textId="77777777" w:rsidR="00B7127B" w:rsidRPr="009F2E1E" w:rsidRDefault="00B7127B" w:rsidP="00972F62">
            <w:pPr>
              <w:spacing w:after="0"/>
              <w:rPr>
                <w:b/>
                <w:bCs/>
              </w:rPr>
            </w:pPr>
            <w:r w:rsidRPr="009F2E1E">
              <w:rPr>
                <w:b/>
                <w:bCs/>
              </w:rPr>
              <w:lastRenderedPageBreak/>
              <w:t>Sorumlu Birim</w:t>
            </w:r>
          </w:p>
        </w:tc>
        <w:tc>
          <w:tcPr>
            <w:tcW w:w="7938" w:type="dxa"/>
            <w:noWrap/>
            <w:hideMark/>
          </w:tcPr>
          <w:p w14:paraId="16D6A858" w14:textId="77777777" w:rsidR="00B7127B" w:rsidRDefault="00B7127B" w:rsidP="00972F62">
            <w:pPr>
              <w:spacing w:after="0"/>
            </w:pPr>
            <w:r>
              <w:lastRenderedPageBreak/>
              <w:t>Öğretmenler kurulu Üyeleri</w:t>
            </w:r>
          </w:p>
          <w:p w14:paraId="4404EAC5" w14:textId="77777777" w:rsidR="00B7127B" w:rsidRPr="009F2E1E" w:rsidRDefault="00B7127B" w:rsidP="00972F62">
            <w:pPr>
              <w:spacing w:after="0"/>
            </w:pPr>
          </w:p>
        </w:tc>
      </w:tr>
      <w:tr w:rsidR="00B7127B" w:rsidRPr="009F2E1E" w14:paraId="60B54B62" w14:textId="77777777" w:rsidTr="00972F62">
        <w:trPr>
          <w:trHeight w:val="300"/>
        </w:trPr>
        <w:tc>
          <w:tcPr>
            <w:tcW w:w="2978" w:type="dxa"/>
            <w:shd w:val="clear" w:color="auto" w:fill="00B0F0"/>
            <w:noWrap/>
            <w:hideMark/>
          </w:tcPr>
          <w:p w14:paraId="6318DA5D" w14:textId="77777777" w:rsidR="00B7127B" w:rsidRDefault="00B7127B" w:rsidP="00972F62">
            <w:pPr>
              <w:spacing w:after="0"/>
              <w:rPr>
                <w:b/>
                <w:bCs/>
              </w:rPr>
            </w:pPr>
          </w:p>
          <w:p w14:paraId="4B7E1300" w14:textId="77777777" w:rsidR="00B7127B" w:rsidRPr="009F2E1E" w:rsidRDefault="00B7127B" w:rsidP="00972F62">
            <w:pPr>
              <w:spacing w:after="0"/>
              <w:rPr>
                <w:b/>
                <w:bCs/>
              </w:rPr>
            </w:pPr>
            <w:r w:rsidRPr="009F2E1E">
              <w:rPr>
                <w:b/>
                <w:bCs/>
              </w:rPr>
              <w:t>İş Birliği Yapılacak Birim(ler)</w:t>
            </w:r>
          </w:p>
        </w:tc>
        <w:tc>
          <w:tcPr>
            <w:tcW w:w="7938" w:type="dxa"/>
            <w:hideMark/>
          </w:tcPr>
          <w:p w14:paraId="3EABD273" w14:textId="77777777" w:rsidR="00B7127B" w:rsidRPr="009F2E1E" w:rsidRDefault="00B7127B" w:rsidP="00972F62">
            <w:pPr>
              <w:spacing w:after="0"/>
            </w:pPr>
            <w:r>
              <w:t>Okul zümre başkanlar/İl/ilçe milli eğitim kaymakamlık………………...  Zümreleri/okul aile birliği</w:t>
            </w:r>
          </w:p>
        </w:tc>
      </w:tr>
      <w:tr w:rsidR="00B7127B" w:rsidRPr="009F2E1E" w14:paraId="29DBBCD5" w14:textId="77777777" w:rsidTr="00972F62">
        <w:trPr>
          <w:trHeight w:val="561"/>
        </w:trPr>
        <w:tc>
          <w:tcPr>
            <w:tcW w:w="2978" w:type="dxa"/>
            <w:shd w:val="clear" w:color="auto" w:fill="00B0F0"/>
            <w:hideMark/>
          </w:tcPr>
          <w:p w14:paraId="2619E4FD" w14:textId="77777777" w:rsidR="00B7127B" w:rsidRPr="009F2E1E" w:rsidRDefault="00B7127B" w:rsidP="00972F62">
            <w:pPr>
              <w:spacing w:after="0"/>
              <w:rPr>
                <w:b/>
                <w:bCs/>
              </w:rPr>
            </w:pPr>
            <w:r w:rsidRPr="009F2E1E">
              <w:rPr>
                <w:b/>
                <w:bCs/>
              </w:rPr>
              <w:t>Stratejiler</w:t>
            </w:r>
          </w:p>
        </w:tc>
        <w:tc>
          <w:tcPr>
            <w:tcW w:w="7938" w:type="dxa"/>
          </w:tcPr>
          <w:p w14:paraId="4A729773" w14:textId="77777777" w:rsidR="00B7127B" w:rsidRPr="00A27F2A" w:rsidRDefault="00B7127B" w:rsidP="00972F62">
            <w:pPr>
              <w:pStyle w:val="AralkYok"/>
              <w:rPr>
                <w:lang w:eastAsia="en-US"/>
              </w:rPr>
            </w:pPr>
            <w:r w:rsidRPr="00A27F2A">
              <w:rPr>
                <w:lang w:eastAsia="en-US"/>
              </w:rPr>
              <w:t>S1 Her bir öğrencinin bir kulüp faaliyetinde aktif olarak yer alması sağlanarak kulüp faaliyetlerinin etkinliği artırılacaktır.</w:t>
            </w:r>
          </w:p>
          <w:p w14:paraId="2928F2F1" w14:textId="77777777" w:rsidR="00B7127B" w:rsidRPr="009A4A17" w:rsidRDefault="00B7127B" w:rsidP="00972F62">
            <w:pPr>
              <w:pStyle w:val="AralkYok"/>
            </w:pPr>
            <w:r w:rsidRPr="009A4A17">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2FCCB10" w14:textId="77777777" w:rsidR="00B7127B" w:rsidRPr="009A4A17" w:rsidRDefault="00B7127B" w:rsidP="00972F62">
            <w:pPr>
              <w:pStyle w:val="AralkYok"/>
            </w:pPr>
            <w:r w:rsidRPr="009A4A17">
              <w:t>S3 Okul bünyesinde yarışmalar düzenlenecektir</w:t>
            </w:r>
          </w:p>
          <w:p w14:paraId="5706F18A" w14:textId="77777777" w:rsidR="00B7127B" w:rsidRPr="00D433F7" w:rsidRDefault="00B7127B" w:rsidP="00972F62">
            <w:pPr>
              <w:pStyle w:val="AralkYok"/>
              <w:rPr>
                <w:lang w:eastAsia="en-US"/>
              </w:rPr>
            </w:pPr>
            <w:r w:rsidRPr="00D433F7">
              <w:rPr>
                <w:lang w:eastAsia="en-US"/>
              </w:rPr>
              <w:t>S4 Diğer kurum ve kuruluşlarla iş birliği içerisinde yürütülen bilimsel, sosyal, kültürel, sanatsal ve sportif alanlardaki faaliyetler artırılacaktır.</w:t>
            </w:r>
          </w:p>
          <w:p w14:paraId="406D14F9" w14:textId="77777777" w:rsidR="00B7127B" w:rsidRPr="00D433F7" w:rsidRDefault="00B7127B" w:rsidP="00972F62">
            <w:pPr>
              <w:pStyle w:val="AralkYok"/>
              <w:rPr>
                <w:lang w:eastAsia="en-US"/>
              </w:rPr>
            </w:pPr>
            <w:r w:rsidRPr="00D433F7">
              <w:rPr>
                <w:lang w:eastAsia="en-US"/>
              </w:rPr>
              <w:t>S5 Okul bahçeleri çocukların geleneksel oyunlarla vakit geçirmelerini sağlayacak ve gelişimlerini destekleyecek şekilde etkin olarak kullanılacaktır.</w:t>
            </w:r>
          </w:p>
          <w:p w14:paraId="33CA6621" w14:textId="77777777" w:rsidR="00B7127B" w:rsidRPr="00D433F7" w:rsidRDefault="00B7127B" w:rsidP="00972F62">
            <w:pPr>
              <w:pStyle w:val="AralkYok"/>
              <w:rPr>
                <w:lang w:eastAsia="en-US"/>
              </w:rPr>
            </w:pPr>
            <w:r w:rsidRPr="00D433F7">
              <w:rPr>
                <w:lang w:eastAsia="en-US"/>
              </w:rPr>
              <w:t>S6 Okul bünyesinde etkinlikler düzenlenecektir.</w:t>
            </w:r>
          </w:p>
          <w:p w14:paraId="76BCD960" w14:textId="77777777" w:rsidR="00B7127B" w:rsidRPr="00D433F7" w:rsidRDefault="00B7127B" w:rsidP="00972F62">
            <w:pPr>
              <w:pStyle w:val="AralkYok"/>
              <w:rPr>
                <w:lang w:eastAsia="en-US"/>
              </w:rPr>
            </w:pPr>
            <w:r w:rsidRPr="00D433F7">
              <w:rPr>
                <w:lang w:eastAsia="en-US"/>
              </w:rPr>
              <w:t xml:space="preserve">S7 Öğrencilerin </w:t>
            </w:r>
            <w:r w:rsidRPr="00D433F7">
              <w:rPr>
                <w:lang w:val="en-US" w:eastAsia="en-US"/>
              </w:rPr>
              <w:t>yerel, ulusal</w:t>
            </w:r>
            <w:r w:rsidRPr="00D433F7">
              <w:rPr>
                <w:lang w:eastAsia="en-US"/>
              </w:rPr>
              <w:t xml:space="preserve"> ve uluslararası proje ve yarışmalara katılmaları teşvik edilecektir.</w:t>
            </w:r>
          </w:p>
          <w:p w14:paraId="45EC2C77" w14:textId="77777777" w:rsidR="00B7127B" w:rsidRPr="00D433F7" w:rsidRDefault="00B7127B" w:rsidP="00972F62">
            <w:pPr>
              <w:pStyle w:val="AralkYok"/>
              <w:rPr>
                <w:lang w:eastAsia="en-US"/>
              </w:rPr>
            </w:pPr>
            <w:r w:rsidRPr="00D433F7">
              <w:rPr>
                <w:lang w:eastAsia="en-US"/>
              </w:rPr>
              <w:t>S8 E-okul sisteminde bulunan sosyal etkinlik modülünde gerçekleştirilen etkinlikler işlenecektir.</w:t>
            </w:r>
          </w:p>
          <w:p w14:paraId="10729CFC" w14:textId="77777777" w:rsidR="00B7127B" w:rsidRPr="00D433F7" w:rsidRDefault="00B7127B" w:rsidP="00972F62">
            <w:pPr>
              <w:pStyle w:val="AralkYok"/>
              <w:rPr>
                <w:lang w:eastAsia="en-US"/>
              </w:rPr>
            </w:pPr>
            <w:r w:rsidRPr="00D433F7">
              <w:rPr>
                <w:lang w:eastAsia="en-US"/>
              </w:rPr>
              <w:t>S9 Okul bahçeleri geleneksel çocuk oyunlarına yönelik düzenlenecektir.</w:t>
            </w:r>
          </w:p>
          <w:p w14:paraId="17FD3B87" w14:textId="77777777" w:rsidR="00B7127B" w:rsidRPr="00D433F7" w:rsidRDefault="00B7127B" w:rsidP="00972F62">
            <w:pPr>
              <w:pStyle w:val="AralkYok"/>
              <w:rPr>
                <w:lang w:eastAsia="en-US"/>
              </w:rPr>
            </w:pPr>
            <w:r w:rsidRPr="00D433F7">
              <w:rPr>
                <w:lang w:eastAsia="en-US"/>
              </w:rPr>
              <w:t>S10 Öğrenci seviyesi ve öğretim programı kazanımlarına uygun olarak geleneksel çocuk oyunları ders içi etkinliklerde kullanılacaktır.</w:t>
            </w:r>
          </w:p>
          <w:p w14:paraId="68E1648F" w14:textId="77777777" w:rsidR="00B7127B" w:rsidRPr="009A4A17" w:rsidRDefault="00B7127B" w:rsidP="00972F62">
            <w:pPr>
              <w:pStyle w:val="AralkYok"/>
            </w:pPr>
            <w:r w:rsidRPr="009A4A17">
              <w:rPr>
                <w:rFonts w:eastAsiaTheme="minorEastAsia"/>
                <w:lang w:eastAsia="en-US"/>
              </w:rPr>
              <w:t>S11 Eğitim- öğretim yılı içerisinde okullarda geleneksel çocuk oyunları şenliği yapılacaktır</w:t>
            </w:r>
          </w:p>
        </w:tc>
      </w:tr>
      <w:tr w:rsidR="00B7127B" w:rsidRPr="009F2E1E" w14:paraId="61A58627" w14:textId="77777777" w:rsidTr="00972F62">
        <w:trPr>
          <w:trHeight w:val="555"/>
        </w:trPr>
        <w:tc>
          <w:tcPr>
            <w:tcW w:w="2978" w:type="dxa"/>
            <w:shd w:val="clear" w:color="auto" w:fill="00B0F0"/>
            <w:noWrap/>
            <w:hideMark/>
          </w:tcPr>
          <w:p w14:paraId="6DE80D05" w14:textId="77777777" w:rsidR="00B7127B" w:rsidRPr="009F2E1E" w:rsidRDefault="00B7127B" w:rsidP="00972F62">
            <w:pPr>
              <w:spacing w:after="0"/>
              <w:rPr>
                <w:b/>
                <w:bCs/>
              </w:rPr>
            </w:pPr>
            <w:r w:rsidRPr="009F2E1E">
              <w:rPr>
                <w:b/>
                <w:bCs/>
              </w:rPr>
              <w:t>Riskler</w:t>
            </w:r>
          </w:p>
        </w:tc>
        <w:tc>
          <w:tcPr>
            <w:tcW w:w="7938" w:type="dxa"/>
          </w:tcPr>
          <w:p w14:paraId="7A486A41" w14:textId="77777777" w:rsidR="00B7127B" w:rsidRDefault="00B7127B" w:rsidP="00972F62">
            <w:pPr>
              <w:spacing w:after="0"/>
              <w:jc w:val="left"/>
            </w:pPr>
            <w:r>
              <w:t>Sağlık önlemlerinin yetersizliği</w:t>
            </w:r>
          </w:p>
          <w:p w14:paraId="4721401D" w14:textId="77777777" w:rsidR="00B7127B" w:rsidRPr="009F2E1E" w:rsidRDefault="00B7127B" w:rsidP="00972F62">
            <w:pPr>
              <w:spacing w:after="0"/>
              <w:jc w:val="left"/>
            </w:pPr>
            <w:r>
              <w:t>Maliyet artışları</w:t>
            </w:r>
          </w:p>
        </w:tc>
      </w:tr>
      <w:tr w:rsidR="00B7127B" w:rsidRPr="009F2E1E" w14:paraId="3B49687D" w14:textId="77777777" w:rsidTr="00972F62">
        <w:trPr>
          <w:trHeight w:val="300"/>
        </w:trPr>
        <w:tc>
          <w:tcPr>
            <w:tcW w:w="2978" w:type="dxa"/>
            <w:shd w:val="clear" w:color="auto" w:fill="00B0F0"/>
            <w:noWrap/>
            <w:hideMark/>
          </w:tcPr>
          <w:p w14:paraId="26187C68" w14:textId="77777777" w:rsidR="00B7127B" w:rsidRDefault="00B7127B" w:rsidP="00972F62">
            <w:pPr>
              <w:spacing w:after="0"/>
              <w:rPr>
                <w:b/>
                <w:bCs/>
              </w:rPr>
            </w:pPr>
          </w:p>
          <w:p w14:paraId="14696D63" w14:textId="77777777" w:rsidR="00B7127B" w:rsidRPr="009F2E1E" w:rsidRDefault="00B7127B" w:rsidP="00972F62">
            <w:pPr>
              <w:spacing w:after="0"/>
              <w:rPr>
                <w:b/>
                <w:bCs/>
              </w:rPr>
            </w:pPr>
            <w:r w:rsidRPr="009F2E1E">
              <w:rPr>
                <w:b/>
                <w:bCs/>
              </w:rPr>
              <w:t>Maliyet Tahmini</w:t>
            </w:r>
          </w:p>
        </w:tc>
        <w:tc>
          <w:tcPr>
            <w:tcW w:w="7938" w:type="dxa"/>
            <w:noWrap/>
          </w:tcPr>
          <w:p w14:paraId="2B962D02" w14:textId="77777777" w:rsidR="00B7127B" w:rsidRPr="009F2E1E" w:rsidRDefault="00B7127B" w:rsidP="00972F62">
            <w:pPr>
              <w:spacing w:after="0"/>
            </w:pPr>
            <w:r>
              <w:t>35000</w:t>
            </w:r>
          </w:p>
        </w:tc>
      </w:tr>
      <w:tr w:rsidR="00B7127B" w:rsidRPr="009F2E1E" w14:paraId="62F882FA" w14:textId="77777777" w:rsidTr="00972F62">
        <w:trPr>
          <w:trHeight w:val="543"/>
        </w:trPr>
        <w:tc>
          <w:tcPr>
            <w:tcW w:w="2978" w:type="dxa"/>
            <w:shd w:val="clear" w:color="auto" w:fill="00B0F0"/>
            <w:hideMark/>
          </w:tcPr>
          <w:p w14:paraId="0A3A572F" w14:textId="77777777" w:rsidR="00B7127B" w:rsidRPr="009F2E1E" w:rsidRDefault="00B7127B" w:rsidP="00972F62">
            <w:pPr>
              <w:spacing w:after="0"/>
              <w:rPr>
                <w:b/>
                <w:bCs/>
              </w:rPr>
            </w:pPr>
            <w:r w:rsidRPr="009F2E1E">
              <w:rPr>
                <w:b/>
                <w:bCs/>
              </w:rPr>
              <w:t xml:space="preserve">Tespitler </w:t>
            </w:r>
          </w:p>
        </w:tc>
        <w:tc>
          <w:tcPr>
            <w:tcW w:w="7938" w:type="dxa"/>
          </w:tcPr>
          <w:p w14:paraId="7B2F5C65" w14:textId="77777777" w:rsidR="00B7127B" w:rsidRPr="009F2E1E" w:rsidRDefault="00B7127B" w:rsidP="00972F62">
            <w:pPr>
              <w:spacing w:after="0"/>
              <w:jc w:val="left"/>
            </w:pPr>
            <w:r>
              <w:t>Sağlık önlemlerinin yetersizliği</w:t>
            </w:r>
          </w:p>
        </w:tc>
      </w:tr>
      <w:tr w:rsidR="00B7127B" w:rsidRPr="009F2E1E" w14:paraId="16FEACF1" w14:textId="77777777" w:rsidTr="00972F62">
        <w:trPr>
          <w:trHeight w:val="437"/>
        </w:trPr>
        <w:tc>
          <w:tcPr>
            <w:tcW w:w="2978" w:type="dxa"/>
            <w:shd w:val="clear" w:color="auto" w:fill="00B0F0"/>
            <w:noWrap/>
            <w:hideMark/>
          </w:tcPr>
          <w:p w14:paraId="72C5AD6C" w14:textId="77777777" w:rsidR="00B7127B" w:rsidRPr="009F2E1E" w:rsidRDefault="00B7127B" w:rsidP="00972F62">
            <w:pPr>
              <w:spacing w:after="0"/>
              <w:rPr>
                <w:b/>
                <w:bCs/>
              </w:rPr>
            </w:pPr>
            <w:r w:rsidRPr="009F2E1E">
              <w:rPr>
                <w:b/>
                <w:bCs/>
              </w:rPr>
              <w:t>İhtiyaçlar</w:t>
            </w:r>
          </w:p>
        </w:tc>
        <w:tc>
          <w:tcPr>
            <w:tcW w:w="7938" w:type="dxa"/>
          </w:tcPr>
          <w:p w14:paraId="249B0B10" w14:textId="77777777" w:rsidR="00B7127B" w:rsidRDefault="00B7127B" w:rsidP="00972F62">
            <w:pPr>
              <w:spacing w:after="0"/>
              <w:jc w:val="left"/>
            </w:pPr>
            <w:r>
              <w:t>Gerekli sağlık önlemlerinin sağlanması</w:t>
            </w:r>
          </w:p>
          <w:p w14:paraId="6B041DFB" w14:textId="77777777" w:rsidR="00B7127B" w:rsidRDefault="00B7127B" w:rsidP="00972F62">
            <w:pPr>
              <w:spacing w:after="0"/>
              <w:jc w:val="left"/>
            </w:pPr>
            <w:r>
              <w:t xml:space="preserve">Mal ve malzeme temininin yapılması </w:t>
            </w:r>
          </w:p>
          <w:p w14:paraId="17FF16BB" w14:textId="77777777" w:rsidR="00B7127B" w:rsidRDefault="00B7127B" w:rsidP="00972F62">
            <w:pPr>
              <w:spacing w:after="0"/>
              <w:jc w:val="left"/>
            </w:pPr>
          </w:p>
          <w:p w14:paraId="3017B0D1" w14:textId="77777777" w:rsidR="00B7127B" w:rsidRDefault="00B7127B" w:rsidP="00972F62">
            <w:pPr>
              <w:spacing w:after="0"/>
              <w:jc w:val="left"/>
            </w:pPr>
          </w:p>
          <w:p w14:paraId="17E71433" w14:textId="77777777" w:rsidR="00B7127B" w:rsidRPr="009F2E1E" w:rsidRDefault="00B7127B" w:rsidP="00972F62">
            <w:pPr>
              <w:spacing w:after="0"/>
              <w:jc w:val="left"/>
            </w:pPr>
          </w:p>
        </w:tc>
      </w:tr>
    </w:tbl>
    <w:p w14:paraId="488D67C9" w14:textId="7C00F477" w:rsidR="000633AC" w:rsidRDefault="00421B67">
      <w:r>
        <w:rPr>
          <w:noProof/>
        </w:rPr>
        <w:lastRenderedPageBreak/>
        <w:drawing>
          <wp:inline distT="0" distB="0" distL="0" distR="0" wp14:anchorId="2CFB130A" wp14:editId="37C71E55">
            <wp:extent cx="5760720" cy="62547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6254750"/>
                    </a:xfrm>
                    <a:prstGeom prst="rect">
                      <a:avLst/>
                    </a:prstGeom>
                    <a:noFill/>
                    <a:ln>
                      <a:noFill/>
                    </a:ln>
                  </pic:spPr>
                </pic:pic>
              </a:graphicData>
            </a:graphic>
          </wp:inline>
        </w:drawing>
      </w:r>
    </w:p>
    <w:sectPr w:rsidR="000633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696D7" w14:textId="77777777" w:rsidR="0077522A" w:rsidRDefault="0077522A">
      <w:pPr>
        <w:spacing w:after="0" w:line="240" w:lineRule="auto"/>
      </w:pPr>
      <w:r>
        <w:separator/>
      </w:r>
    </w:p>
  </w:endnote>
  <w:endnote w:type="continuationSeparator" w:id="0">
    <w:p w14:paraId="1849968E" w14:textId="77777777" w:rsidR="0077522A" w:rsidRDefault="0077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2AEF" w:usb1="4000207B" w:usb2="00000000" w:usb3="00000000" w:csb0="000001FF" w:csb1="00000000"/>
  </w:font>
  <w:font w:name="Cambria">
    <w:panose1 w:val="02040503050406030204"/>
    <w:charset w:val="A2"/>
    <w:family w:val="roman"/>
    <w:pitch w:val="variable"/>
    <w:sig w:usb0="A00002EF" w:usb1="4000004B" w:usb2="00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14:paraId="48838790" w14:textId="53D33641" w:rsidR="00D72605" w:rsidRDefault="00D72605">
        <w:pPr>
          <w:pStyle w:val="AltBilgi"/>
          <w:jc w:val="center"/>
        </w:pPr>
        <w:r>
          <w:fldChar w:fldCharType="begin"/>
        </w:r>
        <w:r>
          <w:instrText>PAGE   \* MERGEFORMAT</w:instrText>
        </w:r>
        <w:r>
          <w:fldChar w:fldCharType="separate"/>
        </w:r>
        <w:r w:rsidR="00314FBE">
          <w:rPr>
            <w:noProof/>
          </w:rPr>
          <w:t>II</w:t>
        </w:r>
        <w:r>
          <w:fldChar w:fldCharType="end"/>
        </w:r>
      </w:p>
    </w:sdtContent>
  </w:sdt>
  <w:p w14:paraId="78F48D3B" w14:textId="77777777" w:rsidR="00D72605" w:rsidRDefault="00D7260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8636"/>
      <w:docPartObj>
        <w:docPartGallery w:val="Page Numbers (Bottom of Page)"/>
        <w:docPartUnique/>
      </w:docPartObj>
    </w:sdtPr>
    <w:sdtEndPr/>
    <w:sdtContent>
      <w:p w14:paraId="1F406B98" w14:textId="59BAAEEB" w:rsidR="00D72605" w:rsidRDefault="00D72605">
        <w:pPr>
          <w:pStyle w:val="AltBilgi"/>
          <w:jc w:val="center"/>
        </w:pPr>
        <w:r>
          <w:fldChar w:fldCharType="begin"/>
        </w:r>
        <w:r>
          <w:instrText>PAGE   \* MERGEFORMAT</w:instrText>
        </w:r>
        <w:r>
          <w:fldChar w:fldCharType="separate"/>
        </w:r>
        <w:r w:rsidR="00314FBE">
          <w:rPr>
            <w:noProof/>
          </w:rPr>
          <w:t>III</w:t>
        </w:r>
        <w:r>
          <w:fldChar w:fldCharType="end"/>
        </w:r>
      </w:p>
    </w:sdtContent>
  </w:sdt>
  <w:p w14:paraId="056C5FFE" w14:textId="77777777" w:rsidR="00D72605" w:rsidRDefault="00D72605">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97438"/>
      <w:docPartObj>
        <w:docPartGallery w:val="Page Numbers (Bottom of Page)"/>
        <w:docPartUnique/>
      </w:docPartObj>
    </w:sdtPr>
    <w:sdtEndPr/>
    <w:sdtContent>
      <w:p w14:paraId="2B082273" w14:textId="6759C9C3" w:rsidR="00D72605" w:rsidRDefault="00D72605">
        <w:pPr>
          <w:pStyle w:val="AltBilgi"/>
          <w:jc w:val="center"/>
        </w:pPr>
        <w:r>
          <w:fldChar w:fldCharType="begin"/>
        </w:r>
        <w:r>
          <w:instrText>PAGE   \* MERGEFORMAT</w:instrText>
        </w:r>
        <w:r>
          <w:fldChar w:fldCharType="separate"/>
        </w:r>
        <w:r w:rsidR="00314FBE">
          <w:rPr>
            <w:noProof/>
          </w:rPr>
          <w:t>XIII</w:t>
        </w:r>
        <w:r>
          <w:fldChar w:fldCharType="end"/>
        </w:r>
      </w:p>
    </w:sdtContent>
  </w:sdt>
  <w:p w14:paraId="721E5D1B" w14:textId="77777777" w:rsidR="00D72605" w:rsidRPr="00374954" w:rsidRDefault="00D72605" w:rsidP="00AD4F36">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3AB02" w14:textId="5BFFF7F2" w:rsidR="00D72605" w:rsidRDefault="00D72605">
    <w:pPr>
      <w:pStyle w:val="AltBilgi"/>
      <w:jc w:val="center"/>
      <w:rPr>
        <w:caps/>
        <w:color w:val="DDDDDD" w:themeColor="accent1"/>
      </w:rPr>
    </w:pPr>
    <w:r>
      <w:rPr>
        <w:caps/>
        <w:color w:val="DDDDDD" w:themeColor="accent1"/>
      </w:rPr>
      <w:fldChar w:fldCharType="begin"/>
    </w:r>
    <w:r>
      <w:rPr>
        <w:caps/>
        <w:color w:val="DDDDDD" w:themeColor="accent1"/>
      </w:rPr>
      <w:instrText>PAGE   \* MERGEFORMAT</w:instrText>
    </w:r>
    <w:r>
      <w:rPr>
        <w:caps/>
        <w:color w:val="DDDDDD" w:themeColor="accent1"/>
      </w:rPr>
      <w:fldChar w:fldCharType="separate"/>
    </w:r>
    <w:r w:rsidR="00314FBE">
      <w:rPr>
        <w:caps/>
        <w:noProof/>
        <w:color w:val="DDDDDD" w:themeColor="accent1"/>
      </w:rPr>
      <w:t>67</w:t>
    </w:r>
    <w:r>
      <w:rPr>
        <w:caps/>
        <w:color w:val="DDDDDD" w:themeColor="accent1"/>
      </w:rPr>
      <w:fldChar w:fldCharType="end"/>
    </w:r>
  </w:p>
  <w:p w14:paraId="1094577A" w14:textId="77777777" w:rsidR="00D72605" w:rsidRPr="00374954" w:rsidRDefault="00D72605" w:rsidP="00AD4F36">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63299" w14:textId="77777777" w:rsidR="0077522A" w:rsidRDefault="0077522A">
      <w:pPr>
        <w:spacing w:after="0" w:line="240" w:lineRule="auto"/>
      </w:pPr>
      <w:r>
        <w:separator/>
      </w:r>
    </w:p>
  </w:footnote>
  <w:footnote w:type="continuationSeparator" w:id="0">
    <w:p w14:paraId="2BB36274" w14:textId="77777777" w:rsidR="0077522A" w:rsidRDefault="00775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D7B8E" w14:textId="77777777" w:rsidR="00D72605" w:rsidRDefault="00D7260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5257" w14:textId="77777777" w:rsidR="00D72605" w:rsidRPr="00374954" w:rsidRDefault="00D72605"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362DBFE5" wp14:editId="14278245">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13" name="Resim 11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4ABD5A59" wp14:editId="5D3FD488">
          <wp:simplePos x="0" y="0"/>
          <wp:positionH relativeFrom="page">
            <wp:align>left</wp:align>
          </wp:positionH>
          <wp:positionV relativeFrom="page">
            <wp:align>top</wp:align>
          </wp:positionV>
          <wp:extent cx="7560000" cy="10698055"/>
          <wp:effectExtent l="0" t="0" r="3175" b="8255"/>
          <wp:wrapNone/>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D72605" w:rsidRPr="004100E7" w14:paraId="15D84A48" w14:textId="77777777" w:rsidTr="00AD4F36">
      <w:trPr>
        <w:trHeight w:val="2"/>
      </w:trPr>
      <w:tc>
        <w:tcPr>
          <w:tcW w:w="4250" w:type="dxa"/>
          <w:shd w:val="clear" w:color="auto" w:fill="auto"/>
          <w:vAlign w:val="center"/>
        </w:tcPr>
        <w:p w14:paraId="54A8C772" w14:textId="77777777" w:rsidR="00D72605" w:rsidRPr="004100E7" w:rsidRDefault="00D72605" w:rsidP="00AD4F36">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69F83335" w14:textId="77777777" w:rsidR="00D72605" w:rsidRPr="004100E7" w:rsidRDefault="00D72605"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71D16D70" w14:textId="77777777" w:rsidR="00D72605" w:rsidRPr="004100E7" w:rsidRDefault="00D72605" w:rsidP="00AD4F36">
          <w:pPr>
            <w:jc w:val="center"/>
            <w:rPr>
              <w:rFonts w:ascii="Bookman Old Style" w:hAnsi="Bookman Old Style" w:cs="Segoe UI"/>
              <w:b/>
              <w:sz w:val="28"/>
              <w:szCs w:val="28"/>
            </w:rPr>
          </w:pPr>
        </w:p>
      </w:tc>
      <w:tc>
        <w:tcPr>
          <w:tcW w:w="296" w:type="dxa"/>
          <w:shd w:val="clear" w:color="auto" w:fill="auto"/>
          <w:vAlign w:val="center"/>
        </w:tcPr>
        <w:p w14:paraId="0A606531" w14:textId="77777777" w:rsidR="00D72605" w:rsidRPr="004100E7" w:rsidRDefault="00D72605" w:rsidP="00AD4F36">
          <w:pPr>
            <w:jc w:val="center"/>
            <w:rPr>
              <w:rFonts w:ascii="Bookman Old Style" w:hAnsi="Bookman Old Style" w:cs="Segoe UI"/>
              <w:b/>
              <w:sz w:val="28"/>
              <w:szCs w:val="28"/>
            </w:rPr>
          </w:pPr>
        </w:p>
      </w:tc>
      <w:tc>
        <w:tcPr>
          <w:tcW w:w="296" w:type="dxa"/>
          <w:shd w:val="clear" w:color="auto" w:fill="auto"/>
          <w:vAlign w:val="center"/>
        </w:tcPr>
        <w:p w14:paraId="2F16B3E3" w14:textId="77777777" w:rsidR="00D72605" w:rsidRPr="004100E7" w:rsidRDefault="00D72605" w:rsidP="00AD4F36">
          <w:pPr>
            <w:jc w:val="center"/>
            <w:rPr>
              <w:rFonts w:ascii="Bookman Old Style" w:hAnsi="Bookman Old Style" w:cs="Segoe UI"/>
              <w:b/>
              <w:sz w:val="28"/>
              <w:szCs w:val="28"/>
            </w:rPr>
          </w:pPr>
        </w:p>
      </w:tc>
      <w:tc>
        <w:tcPr>
          <w:tcW w:w="296" w:type="dxa"/>
          <w:shd w:val="clear" w:color="auto" w:fill="auto"/>
          <w:vAlign w:val="center"/>
        </w:tcPr>
        <w:p w14:paraId="14FFCFF4" w14:textId="77777777" w:rsidR="00D72605" w:rsidRPr="004100E7" w:rsidRDefault="00D72605" w:rsidP="00AD4F36">
          <w:pPr>
            <w:jc w:val="center"/>
            <w:rPr>
              <w:rFonts w:ascii="Bookman Old Style" w:hAnsi="Bookman Old Style" w:cs="Segoe UI"/>
              <w:b/>
              <w:sz w:val="28"/>
              <w:szCs w:val="28"/>
            </w:rPr>
          </w:pPr>
        </w:p>
      </w:tc>
      <w:tc>
        <w:tcPr>
          <w:tcW w:w="296" w:type="dxa"/>
          <w:shd w:val="clear" w:color="auto" w:fill="auto"/>
          <w:vAlign w:val="center"/>
        </w:tcPr>
        <w:p w14:paraId="34D977DE" w14:textId="77777777" w:rsidR="00D72605" w:rsidRPr="004100E7" w:rsidRDefault="00D72605" w:rsidP="00AD4F36">
          <w:pPr>
            <w:jc w:val="center"/>
            <w:rPr>
              <w:rFonts w:ascii="Bookman Old Style" w:hAnsi="Bookman Old Style" w:cs="Segoe UI"/>
              <w:b/>
              <w:sz w:val="28"/>
              <w:szCs w:val="28"/>
            </w:rPr>
          </w:pPr>
        </w:p>
      </w:tc>
    </w:tr>
  </w:tbl>
  <w:p w14:paraId="25A65C56" w14:textId="77777777" w:rsidR="00D72605" w:rsidRPr="00843DCF" w:rsidRDefault="00D72605" w:rsidP="00AD4F36">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09E1" w14:textId="6C486BF4" w:rsidR="00D72605" w:rsidRDefault="00D72605"/>
  <w:p w14:paraId="316260C9" w14:textId="77777777" w:rsidR="00514FBC" w:rsidRDefault="00514FB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A67"/>
    <w:multiLevelType w:val="hybridMultilevel"/>
    <w:tmpl w:val="3AD20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271EA8"/>
    <w:multiLevelType w:val="multilevel"/>
    <w:tmpl w:val="74DCB52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482DF7"/>
    <w:multiLevelType w:val="hybridMultilevel"/>
    <w:tmpl w:val="0E2C1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393939"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731D7"/>
    <w:multiLevelType w:val="multilevel"/>
    <w:tmpl w:val="74DCB52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6329F8"/>
    <w:multiLevelType w:val="hybridMultilevel"/>
    <w:tmpl w:val="76900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2E9249D"/>
    <w:multiLevelType w:val="multilevel"/>
    <w:tmpl w:val="74DCB52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666666"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53E0A02"/>
    <w:multiLevelType w:val="hybridMultilevel"/>
    <w:tmpl w:val="C6B6E660"/>
    <w:lvl w:ilvl="0" w:tplc="95C054BA">
      <w:start w:val="1"/>
      <w:numFmt w:val="decimal"/>
      <w:pStyle w:val="Balk1"/>
      <w:lvlText w:val="%1."/>
      <w:lvlJc w:val="left"/>
      <w:pPr>
        <w:ind w:left="720" w:hanging="360"/>
      </w:pPr>
      <w:rPr>
        <w:color w:val="474747"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3"/>
  </w:num>
  <w:num w:numId="4">
    <w:abstractNumId w:val="10"/>
  </w:num>
  <w:num w:numId="5">
    <w:abstractNumId w:val="15"/>
  </w:num>
  <w:num w:numId="6">
    <w:abstractNumId w:val="13"/>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7"/>
  </w:num>
  <w:num w:numId="12">
    <w:abstractNumId w:val="6"/>
  </w:num>
  <w:num w:numId="13">
    <w:abstractNumId w:val="5"/>
  </w:num>
  <w:num w:numId="14">
    <w:abstractNumId w:val="1"/>
  </w:num>
  <w:num w:numId="15">
    <w:abstractNumId w:val="8"/>
  </w:num>
  <w:num w:numId="16">
    <w:abstractNumId w:val="0"/>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95E"/>
    <w:rsid w:val="00013D09"/>
    <w:rsid w:val="00032B2C"/>
    <w:rsid w:val="00042464"/>
    <w:rsid w:val="00042B4D"/>
    <w:rsid w:val="00047043"/>
    <w:rsid w:val="00051251"/>
    <w:rsid w:val="00052DE9"/>
    <w:rsid w:val="00062EBD"/>
    <w:rsid w:val="000633AC"/>
    <w:rsid w:val="00065A95"/>
    <w:rsid w:val="00077BC4"/>
    <w:rsid w:val="000843E4"/>
    <w:rsid w:val="0009316A"/>
    <w:rsid w:val="00096D60"/>
    <w:rsid w:val="000972F0"/>
    <w:rsid w:val="000A3009"/>
    <w:rsid w:val="000A36B4"/>
    <w:rsid w:val="000A658F"/>
    <w:rsid w:val="000B4DD9"/>
    <w:rsid w:val="000B6E7A"/>
    <w:rsid w:val="000C6DF4"/>
    <w:rsid w:val="000D050D"/>
    <w:rsid w:val="000D1FB5"/>
    <w:rsid w:val="000F2332"/>
    <w:rsid w:val="000F26FC"/>
    <w:rsid w:val="000F6678"/>
    <w:rsid w:val="00110BE8"/>
    <w:rsid w:val="001111CA"/>
    <w:rsid w:val="00124E8A"/>
    <w:rsid w:val="00133E45"/>
    <w:rsid w:val="00142517"/>
    <w:rsid w:val="0014610F"/>
    <w:rsid w:val="0016234F"/>
    <w:rsid w:val="001704F3"/>
    <w:rsid w:val="001772A1"/>
    <w:rsid w:val="00187900"/>
    <w:rsid w:val="001B1969"/>
    <w:rsid w:val="001B7E2E"/>
    <w:rsid w:val="001D205F"/>
    <w:rsid w:val="001D316E"/>
    <w:rsid w:val="001E1C36"/>
    <w:rsid w:val="002016C9"/>
    <w:rsid w:val="00265E24"/>
    <w:rsid w:val="00275669"/>
    <w:rsid w:val="002756A6"/>
    <w:rsid w:val="00275B96"/>
    <w:rsid w:val="00282D3B"/>
    <w:rsid w:val="00293F02"/>
    <w:rsid w:val="002B3523"/>
    <w:rsid w:val="002E30CF"/>
    <w:rsid w:val="002E458C"/>
    <w:rsid w:val="002F1FFD"/>
    <w:rsid w:val="002F287C"/>
    <w:rsid w:val="002F7A48"/>
    <w:rsid w:val="00303A4C"/>
    <w:rsid w:val="00306B0D"/>
    <w:rsid w:val="0030787A"/>
    <w:rsid w:val="00314FBE"/>
    <w:rsid w:val="00336403"/>
    <w:rsid w:val="00337B91"/>
    <w:rsid w:val="003469E9"/>
    <w:rsid w:val="00352A7E"/>
    <w:rsid w:val="00360408"/>
    <w:rsid w:val="003622C1"/>
    <w:rsid w:val="00362870"/>
    <w:rsid w:val="00363E2C"/>
    <w:rsid w:val="00375C02"/>
    <w:rsid w:val="003875D8"/>
    <w:rsid w:val="003B4890"/>
    <w:rsid w:val="003B4A59"/>
    <w:rsid w:val="003B7D0D"/>
    <w:rsid w:val="003D381D"/>
    <w:rsid w:val="003E23EA"/>
    <w:rsid w:val="003F5D31"/>
    <w:rsid w:val="00402BB9"/>
    <w:rsid w:val="0040653D"/>
    <w:rsid w:val="004138C3"/>
    <w:rsid w:val="00421B67"/>
    <w:rsid w:val="004271E9"/>
    <w:rsid w:val="00440B18"/>
    <w:rsid w:val="00444005"/>
    <w:rsid w:val="00444809"/>
    <w:rsid w:val="00447905"/>
    <w:rsid w:val="00450E89"/>
    <w:rsid w:val="00453829"/>
    <w:rsid w:val="00453ED3"/>
    <w:rsid w:val="00461BD6"/>
    <w:rsid w:val="00477CF4"/>
    <w:rsid w:val="00480B4D"/>
    <w:rsid w:val="00491922"/>
    <w:rsid w:val="00491D57"/>
    <w:rsid w:val="00495368"/>
    <w:rsid w:val="004953F7"/>
    <w:rsid w:val="004A33A7"/>
    <w:rsid w:val="004B0C7C"/>
    <w:rsid w:val="004B73BD"/>
    <w:rsid w:val="004C452F"/>
    <w:rsid w:val="004C5333"/>
    <w:rsid w:val="004D4692"/>
    <w:rsid w:val="004D7B6D"/>
    <w:rsid w:val="004F4088"/>
    <w:rsid w:val="004F41CC"/>
    <w:rsid w:val="0050346B"/>
    <w:rsid w:val="00503B53"/>
    <w:rsid w:val="00505529"/>
    <w:rsid w:val="005078AF"/>
    <w:rsid w:val="00510ED5"/>
    <w:rsid w:val="00514FBC"/>
    <w:rsid w:val="0051793D"/>
    <w:rsid w:val="00521192"/>
    <w:rsid w:val="00527CEC"/>
    <w:rsid w:val="00530852"/>
    <w:rsid w:val="00537235"/>
    <w:rsid w:val="005425D6"/>
    <w:rsid w:val="00552D44"/>
    <w:rsid w:val="005538D1"/>
    <w:rsid w:val="00564BCD"/>
    <w:rsid w:val="005650FD"/>
    <w:rsid w:val="00566834"/>
    <w:rsid w:val="0056764A"/>
    <w:rsid w:val="00586ED2"/>
    <w:rsid w:val="00587495"/>
    <w:rsid w:val="00590006"/>
    <w:rsid w:val="0059265F"/>
    <w:rsid w:val="00592BC5"/>
    <w:rsid w:val="00595118"/>
    <w:rsid w:val="00595C7A"/>
    <w:rsid w:val="00597879"/>
    <w:rsid w:val="005A5B83"/>
    <w:rsid w:val="005B5B41"/>
    <w:rsid w:val="005C31FF"/>
    <w:rsid w:val="005D6C26"/>
    <w:rsid w:val="005D6C5B"/>
    <w:rsid w:val="00601354"/>
    <w:rsid w:val="006106C7"/>
    <w:rsid w:val="00615DB6"/>
    <w:rsid w:val="00616CDE"/>
    <w:rsid w:val="00622583"/>
    <w:rsid w:val="00625C3A"/>
    <w:rsid w:val="0063200E"/>
    <w:rsid w:val="00645BF8"/>
    <w:rsid w:val="00672C8D"/>
    <w:rsid w:val="0068222A"/>
    <w:rsid w:val="006910EC"/>
    <w:rsid w:val="0069110A"/>
    <w:rsid w:val="006A29E8"/>
    <w:rsid w:val="006B6FFD"/>
    <w:rsid w:val="006D1E4A"/>
    <w:rsid w:val="006D6655"/>
    <w:rsid w:val="006F161A"/>
    <w:rsid w:val="006F67BE"/>
    <w:rsid w:val="0070098B"/>
    <w:rsid w:val="00706EDE"/>
    <w:rsid w:val="00711FED"/>
    <w:rsid w:val="007337AB"/>
    <w:rsid w:val="00734DCB"/>
    <w:rsid w:val="00773755"/>
    <w:rsid w:val="0077522A"/>
    <w:rsid w:val="0078042F"/>
    <w:rsid w:val="007915E7"/>
    <w:rsid w:val="00795798"/>
    <w:rsid w:val="007C1448"/>
    <w:rsid w:val="007C7569"/>
    <w:rsid w:val="007D1DCE"/>
    <w:rsid w:val="007D301D"/>
    <w:rsid w:val="007D68A5"/>
    <w:rsid w:val="00801643"/>
    <w:rsid w:val="008122AF"/>
    <w:rsid w:val="008300D8"/>
    <w:rsid w:val="00831C06"/>
    <w:rsid w:val="00837683"/>
    <w:rsid w:val="008659FD"/>
    <w:rsid w:val="0086756D"/>
    <w:rsid w:val="00874226"/>
    <w:rsid w:val="00877250"/>
    <w:rsid w:val="0088329B"/>
    <w:rsid w:val="008845FB"/>
    <w:rsid w:val="008934DE"/>
    <w:rsid w:val="008941AE"/>
    <w:rsid w:val="008B2F34"/>
    <w:rsid w:val="008C16D4"/>
    <w:rsid w:val="008C4B04"/>
    <w:rsid w:val="008D0E82"/>
    <w:rsid w:val="008D3741"/>
    <w:rsid w:val="008D743B"/>
    <w:rsid w:val="008E3FA1"/>
    <w:rsid w:val="00924882"/>
    <w:rsid w:val="00934AA6"/>
    <w:rsid w:val="009545E8"/>
    <w:rsid w:val="009638DF"/>
    <w:rsid w:val="009931A7"/>
    <w:rsid w:val="00997C29"/>
    <w:rsid w:val="009A0028"/>
    <w:rsid w:val="009D0281"/>
    <w:rsid w:val="009D5411"/>
    <w:rsid w:val="009D7E8C"/>
    <w:rsid w:val="009E4C84"/>
    <w:rsid w:val="009E53FD"/>
    <w:rsid w:val="009E7247"/>
    <w:rsid w:val="009E7A6A"/>
    <w:rsid w:val="009F03E2"/>
    <w:rsid w:val="009F1170"/>
    <w:rsid w:val="00A03143"/>
    <w:rsid w:val="00A077FD"/>
    <w:rsid w:val="00A13185"/>
    <w:rsid w:val="00A14DC7"/>
    <w:rsid w:val="00A31C0F"/>
    <w:rsid w:val="00A50E8E"/>
    <w:rsid w:val="00A51388"/>
    <w:rsid w:val="00A55D1D"/>
    <w:rsid w:val="00A61854"/>
    <w:rsid w:val="00A62D8A"/>
    <w:rsid w:val="00A63263"/>
    <w:rsid w:val="00A63879"/>
    <w:rsid w:val="00A76CF5"/>
    <w:rsid w:val="00A86448"/>
    <w:rsid w:val="00A92026"/>
    <w:rsid w:val="00AA46C1"/>
    <w:rsid w:val="00AC535C"/>
    <w:rsid w:val="00AC5ABC"/>
    <w:rsid w:val="00AD4F36"/>
    <w:rsid w:val="00AE4D7E"/>
    <w:rsid w:val="00AF0651"/>
    <w:rsid w:val="00AF506D"/>
    <w:rsid w:val="00B13745"/>
    <w:rsid w:val="00B15326"/>
    <w:rsid w:val="00B15841"/>
    <w:rsid w:val="00B179BD"/>
    <w:rsid w:val="00B2414F"/>
    <w:rsid w:val="00B278C8"/>
    <w:rsid w:val="00B3698A"/>
    <w:rsid w:val="00B45F81"/>
    <w:rsid w:val="00B54104"/>
    <w:rsid w:val="00B7127B"/>
    <w:rsid w:val="00B97C92"/>
    <w:rsid w:val="00BB15BC"/>
    <w:rsid w:val="00BB21A7"/>
    <w:rsid w:val="00BB3819"/>
    <w:rsid w:val="00BB6F76"/>
    <w:rsid w:val="00BB77BF"/>
    <w:rsid w:val="00BD727B"/>
    <w:rsid w:val="00BE0D27"/>
    <w:rsid w:val="00BE23AF"/>
    <w:rsid w:val="00BE695E"/>
    <w:rsid w:val="00BF021B"/>
    <w:rsid w:val="00C04ED0"/>
    <w:rsid w:val="00C1217D"/>
    <w:rsid w:val="00C12A3A"/>
    <w:rsid w:val="00C152F3"/>
    <w:rsid w:val="00C34736"/>
    <w:rsid w:val="00C37432"/>
    <w:rsid w:val="00C41935"/>
    <w:rsid w:val="00C64308"/>
    <w:rsid w:val="00C712B8"/>
    <w:rsid w:val="00C7464C"/>
    <w:rsid w:val="00C826A6"/>
    <w:rsid w:val="00C82B24"/>
    <w:rsid w:val="00C83BCF"/>
    <w:rsid w:val="00CC1ED9"/>
    <w:rsid w:val="00CD3A14"/>
    <w:rsid w:val="00CE14BB"/>
    <w:rsid w:val="00CF0F0B"/>
    <w:rsid w:val="00CF51BE"/>
    <w:rsid w:val="00D008ED"/>
    <w:rsid w:val="00D01DB3"/>
    <w:rsid w:val="00D0364A"/>
    <w:rsid w:val="00D11D42"/>
    <w:rsid w:val="00D1349E"/>
    <w:rsid w:val="00D14C82"/>
    <w:rsid w:val="00D1524C"/>
    <w:rsid w:val="00D1558E"/>
    <w:rsid w:val="00D15892"/>
    <w:rsid w:val="00D16DA5"/>
    <w:rsid w:val="00D432F4"/>
    <w:rsid w:val="00D458AB"/>
    <w:rsid w:val="00D51F3B"/>
    <w:rsid w:val="00D53765"/>
    <w:rsid w:val="00D6685A"/>
    <w:rsid w:val="00D67379"/>
    <w:rsid w:val="00D717F3"/>
    <w:rsid w:val="00D72605"/>
    <w:rsid w:val="00D74B65"/>
    <w:rsid w:val="00D75CD8"/>
    <w:rsid w:val="00D800C9"/>
    <w:rsid w:val="00D86C3A"/>
    <w:rsid w:val="00D8795A"/>
    <w:rsid w:val="00DB5594"/>
    <w:rsid w:val="00DB7706"/>
    <w:rsid w:val="00DD2F55"/>
    <w:rsid w:val="00DF2965"/>
    <w:rsid w:val="00E0361D"/>
    <w:rsid w:val="00E21067"/>
    <w:rsid w:val="00E24545"/>
    <w:rsid w:val="00E44A7D"/>
    <w:rsid w:val="00E45C73"/>
    <w:rsid w:val="00E50524"/>
    <w:rsid w:val="00E5721F"/>
    <w:rsid w:val="00E60EA1"/>
    <w:rsid w:val="00E652F4"/>
    <w:rsid w:val="00E67324"/>
    <w:rsid w:val="00E73A25"/>
    <w:rsid w:val="00E841EF"/>
    <w:rsid w:val="00E86901"/>
    <w:rsid w:val="00E87264"/>
    <w:rsid w:val="00E90CA8"/>
    <w:rsid w:val="00EB5F51"/>
    <w:rsid w:val="00EC6E8E"/>
    <w:rsid w:val="00ED3A20"/>
    <w:rsid w:val="00EF4F62"/>
    <w:rsid w:val="00F02368"/>
    <w:rsid w:val="00F067BD"/>
    <w:rsid w:val="00F10373"/>
    <w:rsid w:val="00F17337"/>
    <w:rsid w:val="00F210BF"/>
    <w:rsid w:val="00F222A0"/>
    <w:rsid w:val="00F259F2"/>
    <w:rsid w:val="00F3688D"/>
    <w:rsid w:val="00F40D83"/>
    <w:rsid w:val="00F42913"/>
    <w:rsid w:val="00F570F4"/>
    <w:rsid w:val="00F6776D"/>
    <w:rsid w:val="00F74FB9"/>
    <w:rsid w:val="00F76C7A"/>
    <w:rsid w:val="00F77E54"/>
    <w:rsid w:val="00F8218F"/>
    <w:rsid w:val="00F841AE"/>
    <w:rsid w:val="00F86159"/>
    <w:rsid w:val="00F979FE"/>
    <w:rsid w:val="00FA1075"/>
    <w:rsid w:val="00FA1CA0"/>
    <w:rsid w:val="00FA372B"/>
    <w:rsid w:val="00FB031A"/>
    <w:rsid w:val="00FC1B35"/>
    <w:rsid w:val="00FF06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7d3ff"/>
    </o:shapedefaults>
    <o:shapelayout v:ext="edit">
      <o:idmap v:ext="edit" data="1"/>
    </o:shapelayout>
  </w:shapeDefaults>
  <w:decimalSymbol w:val=","/>
  <w:listSeparator w:val=";"/>
  <w14:docId w14:val="60AF2388"/>
  <w15:docId w15:val="{D0A2168F-5575-4BEE-9897-A958C1BC1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95E"/>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5"/>
      </w:numPr>
      <w:spacing w:before="120" w:line="276" w:lineRule="auto"/>
      <w:outlineLvl w:val="0"/>
    </w:pPr>
    <w:rPr>
      <w:rFonts w:ascii="Book Antiqua" w:eastAsiaTheme="majorEastAsia" w:hAnsi="Book Antiqua" w:cstheme="majorBidi"/>
      <w:b/>
      <w:bCs/>
      <w:color w:val="474747"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6"/>
      </w:numPr>
      <w:spacing w:after="200" w:line="276" w:lineRule="auto"/>
      <w:jc w:val="left"/>
      <w:outlineLvl w:val="1"/>
    </w:pPr>
    <w:rPr>
      <w:rFonts w:ascii="Book Antiqua" w:eastAsiaTheme="majorEastAsia" w:hAnsi="Book Antiqua" w:cs="Tahoma"/>
      <w:b/>
      <w:bCs/>
      <w:color w:val="DDDDDD"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DDDDDD"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7"/>
      </w:numPr>
      <w:spacing w:before="40" w:after="200" w:line="276" w:lineRule="auto"/>
      <w:outlineLvl w:val="5"/>
    </w:pPr>
    <w:rPr>
      <w:rFonts w:asciiTheme="majorHAnsi" w:eastAsiaTheme="majorEastAsia" w:hAnsiTheme="majorHAnsi" w:cstheme="majorBidi"/>
      <w:color w:val="6E6E6E"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6E6E6E"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7"/>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7"/>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474747"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DDDDDD"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DDDDDD"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6E6E6E"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6E6E6E"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 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695E"/>
    <w:pPr>
      <w:tabs>
        <w:tab w:val="center" w:pos="4536"/>
        <w:tab w:val="right" w:pos="9072"/>
      </w:tabs>
    </w:pPr>
  </w:style>
  <w:style w:type="character" w:customStyle="1" w:styleId="AltBilgiChar">
    <w:name w:val="Alt Bilgi Char"/>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5F5F5F"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Borders>
        <w:top w:val="single" w:sz="4" w:space="0" w:color="707070" w:themeColor="accent3" w:themeShade="BF"/>
        <w:left w:val="single" w:sz="4" w:space="0" w:color="707070" w:themeColor="accent3" w:themeShade="BF"/>
        <w:bottom w:val="single" w:sz="4" w:space="0" w:color="707070" w:themeColor="accent3" w:themeShade="BF"/>
        <w:right w:val="single" w:sz="4" w:space="0" w:color="707070" w:themeColor="accent3" w:themeShade="BF"/>
        <w:insideH w:val="single" w:sz="4" w:space="0" w:color="707070" w:themeColor="accent3" w:themeShade="BF"/>
        <w:insideV w:val="single" w:sz="4" w:space="0" w:color="707070" w:themeColor="accent3" w:themeShade="BF"/>
      </w:tblBorders>
      <w:tblCellMar>
        <w:top w:w="28" w:type="dxa"/>
        <w:left w:w="85" w:type="dxa"/>
        <w:bottom w:w="28" w:type="dxa"/>
        <w:right w:w="85" w:type="dxa"/>
      </w:tblCellMar>
    </w:tblPr>
    <w:tblStylePr w:type="firstRow">
      <w:rPr>
        <w:b w:val="0"/>
        <w:bCs/>
      </w:rPr>
      <w:tblPr/>
      <w:tcPr>
        <w:shd w:val="clear" w:color="auto" w:fill="EAEAEA"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EAEA" w:themeFill="accent3" w:themeFillTint="33"/>
      </w:tcPr>
    </w:tblStylePr>
  </w:style>
  <w:style w:type="paragraph" w:styleId="ListeParagraf">
    <w:name w:val="List Paragraph"/>
    <w:aliases w:val="içindekiler vb,List Paragraph"/>
    <w:basedOn w:val="Normal"/>
    <w:link w:val="ListeParagrafChar"/>
    <w:uiPriority w:val="34"/>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BE695E"/>
  </w:style>
  <w:style w:type="paragraph" w:styleId="ResimYazs">
    <w:name w:val="caption"/>
    <w:basedOn w:val="Normal"/>
    <w:next w:val="Normal"/>
    <w:uiPriority w:val="35"/>
    <w:unhideWhenUsed/>
    <w:qFormat/>
    <w:rsid w:val="00BE695E"/>
    <w:pPr>
      <w:spacing w:after="200"/>
    </w:pPr>
    <w:rPr>
      <w:i/>
      <w:iCs/>
      <w:color w:val="000000"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A5A5A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Borders>
        <w:top w:val="single" w:sz="4" w:space="0" w:color="4B4B4B" w:themeColor="accent3" w:themeShade="80"/>
        <w:left w:val="single" w:sz="4" w:space="0" w:color="4B4B4B" w:themeColor="accent3" w:themeShade="80"/>
        <w:bottom w:val="single" w:sz="4" w:space="0" w:color="4B4B4B" w:themeColor="accent3" w:themeShade="80"/>
        <w:right w:val="single" w:sz="4" w:space="0" w:color="4B4B4B" w:themeColor="accent3" w:themeShade="80"/>
        <w:insideH w:val="single" w:sz="4" w:space="0" w:color="4B4B4B" w:themeColor="accent3" w:themeShade="80"/>
        <w:insideV w:val="single" w:sz="4" w:space="0" w:color="4B4B4B"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07070" w:themeFill="accent3" w:themeFillShade="BF"/>
      </w:tcPr>
    </w:tblStylePr>
    <w:tblStylePr w:type="lastRow">
      <w:rPr>
        <w:b/>
        <w:bCs/>
      </w:rPr>
      <w:tblPr/>
      <w:tcPr>
        <w:tcBorders>
          <w:top w:val="double" w:sz="4" w:space="0" w:color="969696" w:themeColor="accent3"/>
        </w:tcBorders>
      </w:tcPr>
    </w:tblStylePr>
    <w:tblStylePr w:type="firstCol">
      <w:rPr>
        <w:b w:val="0"/>
        <w:bCs/>
      </w:rPr>
    </w:tblStylePr>
    <w:tblStylePr w:type="lastCol">
      <w:rPr>
        <w:b w:val="0"/>
        <w:bCs/>
      </w:rPr>
    </w:tblStylePr>
    <w:tblStylePr w:type="band2Horz">
      <w:tblPr/>
      <w:tcPr>
        <w:shd w:val="clear" w:color="auto" w:fill="EAEAEA"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yaz">
    <w:name w:val="Subtitle"/>
    <w:basedOn w:val="Normal"/>
    <w:next w:val="Normal"/>
    <w:link w:val="AltyazChar"/>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DDDDDD" w:themeColor="accent1"/>
      <w:spacing w:val="15"/>
      <w:sz w:val="24"/>
      <w:szCs w:val="24"/>
      <w:lang w:eastAsia="tr-TR"/>
    </w:rPr>
  </w:style>
  <w:style w:type="paragraph" w:styleId="KonuBal">
    <w:name w:val="Title"/>
    <w:aliases w:val="Title Char"/>
    <w:basedOn w:val="Normal"/>
    <w:next w:val="Normal"/>
    <w:link w:val="KonuBalChar"/>
    <w:uiPriority w:val="10"/>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paragraph" w:customStyle="1" w:styleId="FaaliyetListesi">
    <w:name w:val="Faaliyet Listesi"/>
    <w:basedOn w:val="Normal"/>
    <w:link w:val="FaaliyetListesiChar"/>
    <w:qFormat/>
    <w:rsid w:val="00BE695E"/>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19191"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393939" w:themeColor="accent6" w:themeShade="BF"/>
      <w:kern w:val="24"/>
      <w:sz w:val="24"/>
      <w:szCs w:val="24"/>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FDFDF"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474747" w:themeColor="accent5" w:themeShade="BF"/>
        <w:left w:val="single" w:sz="4" w:space="0" w:color="474747" w:themeColor="accent5" w:themeShade="BF"/>
        <w:bottom w:val="single" w:sz="4" w:space="0" w:color="474747" w:themeColor="accent5" w:themeShade="BF"/>
        <w:right w:val="single" w:sz="4" w:space="0" w:color="474747" w:themeColor="accent5" w:themeShade="BF"/>
        <w:insideH w:val="single" w:sz="4" w:space="0" w:color="474747" w:themeColor="accent5" w:themeShade="BF"/>
        <w:insideV w:val="single" w:sz="4" w:space="0" w:color="474747"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5F5F5F"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FDFDF"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cBorders>
        <w:shd w:val="clear" w:color="auto" w:fill="4D4D4D" w:themeFill="accent6"/>
      </w:tcPr>
    </w:tblStylePr>
    <w:tblStylePr w:type="lastRow">
      <w:rPr>
        <w:b/>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666666" w:themeFill="text2" w:themeFillTint="99"/>
      </w:tcPr>
    </w:tblStylePr>
    <w:tblStylePr w:type="lastRow">
      <w:rPr>
        <w:b/>
        <w:bCs/>
      </w:rPr>
      <w:tblPr/>
      <w:tcPr>
        <w:tcBorders>
          <w:top w:val="double" w:sz="4" w:space="0" w:color="5F5F5F"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F1F1F1"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4B4B4B" w:themeColor="accent3" w:themeShade="80"/>
        <w:left w:val="single" w:sz="4" w:space="0" w:color="4B4B4B" w:themeColor="accent3" w:themeShade="80"/>
        <w:bottom w:val="single" w:sz="4" w:space="0" w:color="4B4B4B" w:themeColor="accent3" w:themeShade="80"/>
        <w:right w:val="single" w:sz="4" w:space="0" w:color="4B4B4B" w:themeColor="accent3" w:themeShade="80"/>
        <w:insideH w:val="single" w:sz="4" w:space="0" w:color="4B4B4B" w:themeColor="accent3" w:themeShade="80"/>
        <w:insideV w:val="single" w:sz="4" w:space="0" w:color="4B4B4B"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969696"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7070" w:themeColor="accent3" w:themeShade="BF"/>
        <w:left w:val="single" w:sz="4" w:space="0" w:color="707070" w:themeColor="accent3" w:themeShade="BF"/>
        <w:bottom w:val="single" w:sz="4" w:space="0" w:color="707070" w:themeColor="accent3" w:themeShade="BF"/>
        <w:right w:val="single" w:sz="4" w:space="0" w:color="707070" w:themeColor="accent3" w:themeShade="BF"/>
        <w:insideH w:val="single" w:sz="4" w:space="0" w:color="707070" w:themeColor="accent3" w:themeShade="BF"/>
        <w:insideV w:val="single" w:sz="4" w:space="0" w:color="707070"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07070" w:themeFill="accent3" w:themeFillShade="BF"/>
      </w:tcPr>
    </w:tblStylePr>
    <w:tblStylePr w:type="lastRow">
      <w:rPr>
        <w:b/>
        <w:bCs/>
      </w:rPr>
      <w:tblPr/>
      <w:tcPr>
        <w:tcBorders>
          <w:top w:val="double" w:sz="4" w:space="0" w:color="D0D0D0" w:themeColor="accent2" w:themeTint="99"/>
        </w:tcBorders>
      </w:tcPr>
    </w:tblStylePr>
    <w:tblStylePr w:type="firstCol">
      <w:rPr>
        <w:b w:val="0"/>
        <w:bCs/>
      </w:rPr>
    </w:tblStylePr>
    <w:tblStylePr w:type="lastCol">
      <w:rPr>
        <w:b w:val="0"/>
        <w:bCs/>
      </w:rPr>
    </w:tblStylePr>
    <w:tblStylePr w:type="band2Horz">
      <w:tblPr/>
      <w:tcPr>
        <w:shd w:val="clear" w:color="auto" w:fill="EAEAEA"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393939" w:themeColor="accent6" w:themeShade="BF"/>
      <w:kern w:val="24"/>
      <w:sz w:val="24"/>
      <w:szCs w:val="24"/>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000000"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A5A5A5" w:themeColor="accent1" w:themeShade="BF"/>
      <w:sz w:val="24"/>
      <w:szCs w:val="23"/>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6E6E6E"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474747" w:themeColor="accent5" w:themeShade="BF"/>
        <w:left w:val="single" w:sz="4" w:space="0" w:color="474747" w:themeColor="accent5" w:themeShade="BF"/>
        <w:bottom w:val="single" w:sz="4" w:space="0" w:color="474747" w:themeColor="accent5" w:themeShade="BF"/>
        <w:right w:val="single" w:sz="4" w:space="0" w:color="474747" w:themeColor="accent5" w:themeShade="BF"/>
        <w:insideH w:val="single" w:sz="4" w:space="0" w:color="474747" w:themeColor="accent5" w:themeShade="BF"/>
        <w:insideV w:val="single" w:sz="4" w:space="0" w:color="474747"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5F5F5F"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FDFDF"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474747" w:themeColor="accent5" w:themeShade="BF"/>
        <w:left w:val="single" w:sz="4" w:space="0" w:color="474747" w:themeColor="accent5" w:themeShade="BF"/>
        <w:bottom w:val="single" w:sz="4" w:space="0" w:color="474747" w:themeColor="accent5" w:themeShade="BF"/>
        <w:right w:val="single" w:sz="4" w:space="0" w:color="474747" w:themeColor="accent5" w:themeShade="BF"/>
        <w:insideH w:val="single" w:sz="4" w:space="0" w:color="474747" w:themeColor="accent5" w:themeShade="BF"/>
        <w:insideV w:val="single" w:sz="4" w:space="0" w:color="474747"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5F5F5F"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FDFDF"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474747" w:themeColor="accent5" w:themeShade="BF"/>
        <w:left w:val="single" w:sz="4" w:space="0" w:color="474747" w:themeColor="accent5" w:themeShade="BF"/>
        <w:bottom w:val="single" w:sz="4" w:space="0" w:color="474747" w:themeColor="accent5" w:themeShade="BF"/>
        <w:right w:val="single" w:sz="4" w:space="0" w:color="474747" w:themeColor="accent5" w:themeShade="BF"/>
        <w:insideH w:val="single" w:sz="4" w:space="0" w:color="474747" w:themeColor="accent5" w:themeShade="BF"/>
        <w:insideV w:val="single" w:sz="4" w:space="0" w:color="474747"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5F5F5F"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FDFDF"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474747" w:themeColor="accent5" w:themeShade="BF"/>
        <w:left w:val="single" w:sz="4" w:space="0" w:color="474747" w:themeColor="accent5" w:themeShade="BF"/>
        <w:bottom w:val="single" w:sz="4" w:space="0" w:color="474747" w:themeColor="accent5" w:themeShade="BF"/>
        <w:right w:val="single" w:sz="4" w:space="0" w:color="474747" w:themeColor="accent5" w:themeShade="BF"/>
        <w:insideH w:val="single" w:sz="4" w:space="0" w:color="474747" w:themeColor="accent5" w:themeShade="BF"/>
        <w:insideV w:val="single" w:sz="4" w:space="0" w:color="474747"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5F5F5F"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FDFDF"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393939" w:themeColor="accent6" w:themeShade="BF"/>
      <w:kern w:val="24"/>
      <w:sz w:val="24"/>
      <w:szCs w:val="24"/>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FDFDF"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474747" w:themeColor="accent5" w:themeShade="BF"/>
        <w:left w:val="single" w:sz="4" w:space="0" w:color="474747" w:themeColor="accent5" w:themeShade="BF"/>
        <w:bottom w:val="single" w:sz="4" w:space="0" w:color="474747" w:themeColor="accent5" w:themeShade="BF"/>
        <w:right w:val="single" w:sz="4" w:space="0" w:color="474747" w:themeColor="accent5" w:themeShade="BF"/>
        <w:insideH w:val="single" w:sz="4" w:space="0" w:color="474747" w:themeColor="accent5" w:themeShade="BF"/>
        <w:insideV w:val="single" w:sz="4" w:space="0" w:color="474747"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5F5F5F"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FDFDF"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cBorders>
        <w:shd w:val="clear" w:color="auto" w:fill="4D4D4D" w:themeFill="accent6"/>
      </w:tcPr>
    </w:tblStylePr>
    <w:tblStylePr w:type="lastRow">
      <w:rPr>
        <w:b/>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666666" w:themeFill="text2" w:themeFillTint="99"/>
      </w:tcPr>
    </w:tblStylePr>
    <w:tblStylePr w:type="lastRow">
      <w:rPr>
        <w:b/>
        <w:bCs/>
      </w:rPr>
      <w:tblPr/>
      <w:tcPr>
        <w:tcBorders>
          <w:top w:val="double" w:sz="4" w:space="0" w:color="5F5F5F"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F1F1F1"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7070" w:themeColor="accent3" w:themeShade="BF"/>
        <w:left w:val="single" w:sz="4" w:space="0" w:color="707070" w:themeColor="accent3" w:themeShade="BF"/>
        <w:bottom w:val="single" w:sz="4" w:space="0" w:color="707070" w:themeColor="accent3" w:themeShade="BF"/>
        <w:right w:val="single" w:sz="4" w:space="0" w:color="707070" w:themeColor="accent3" w:themeShade="BF"/>
        <w:insideH w:val="single" w:sz="4" w:space="0" w:color="707070" w:themeColor="accent3" w:themeShade="BF"/>
        <w:insideV w:val="single" w:sz="4" w:space="0" w:color="707070"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07070" w:themeFill="accent3" w:themeFillShade="BF"/>
      </w:tcPr>
    </w:tblStylePr>
    <w:tblStylePr w:type="lastRow">
      <w:rPr>
        <w:b/>
        <w:bCs/>
      </w:rPr>
      <w:tblPr/>
      <w:tcPr>
        <w:tcBorders>
          <w:top w:val="double" w:sz="4" w:space="0" w:color="D0D0D0" w:themeColor="accent2" w:themeTint="99"/>
        </w:tcBorders>
      </w:tcPr>
    </w:tblStylePr>
    <w:tblStylePr w:type="firstCol">
      <w:rPr>
        <w:b w:val="0"/>
        <w:bCs/>
      </w:rPr>
    </w:tblStylePr>
    <w:tblStylePr w:type="lastCol">
      <w:rPr>
        <w:b w:val="0"/>
        <w:bCs/>
      </w:rPr>
    </w:tblStylePr>
    <w:tblStylePr w:type="band2Horz">
      <w:tblPr/>
      <w:tcPr>
        <w:shd w:val="clear" w:color="auto" w:fill="EAEAEA"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393939" w:themeColor="accent6" w:themeShade="BF"/>
      <w:kern w:val="24"/>
      <w:sz w:val="24"/>
      <w:szCs w:val="24"/>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A5A5A5" w:themeColor="accent1" w:themeShade="BF"/>
      <w:sz w:val="24"/>
      <w:szCs w:val="23"/>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qFormat/>
    <w:rsid w:val="00BE695E"/>
    <w:pPr>
      <w:jc w:val="center"/>
    </w:pPr>
    <w:rPr>
      <w:b/>
      <w:color w:val="4D4D4D" w:themeColor="accent6"/>
      <w:sz w:val="32"/>
      <w:lang w:eastAsia="en-US"/>
    </w:rPr>
  </w:style>
  <w:style w:type="paragraph" w:customStyle="1" w:styleId="Stil2">
    <w:name w:val="Stil2"/>
    <w:basedOn w:val="Normal"/>
    <w:qFormat/>
    <w:rsid w:val="00BE695E"/>
    <w:pPr>
      <w:jc w:val="center"/>
    </w:pPr>
    <w:rPr>
      <w:i/>
      <w:color w:val="DDDDDD"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858585" w:themeColor="accent2" w:themeShade="BF"/>
      <w:sz w:val="20"/>
      <w:szCs w:val="20"/>
      <w:lang w:eastAsia="tr-TR"/>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
    <w:name w:val="Unresolved Mention"/>
    <w:basedOn w:val="VarsaylanParagrafYazTipi"/>
    <w:uiPriority w:val="99"/>
    <w:semiHidden/>
    <w:unhideWhenUsed/>
    <w:rsid w:val="009D7E8C"/>
    <w:rPr>
      <w:color w:val="605E5C"/>
      <w:shd w:val="clear" w:color="auto" w:fill="E1DFDD"/>
    </w:rPr>
  </w:style>
  <w:style w:type="paragraph" w:customStyle="1" w:styleId="TabloGvde">
    <w:name w:val="Tablo Gövde"/>
    <w:basedOn w:val="Normal"/>
    <w:link w:val="TabloGvdeChar"/>
    <w:qFormat/>
    <w:rsid w:val="00B7127B"/>
    <w:pPr>
      <w:widowControl w:val="0"/>
      <w:autoSpaceDE w:val="0"/>
      <w:autoSpaceDN w:val="0"/>
      <w:spacing w:after="0" w:line="240" w:lineRule="auto"/>
      <w:ind w:right="3486"/>
      <w:jc w:val="left"/>
    </w:pPr>
    <w:rPr>
      <w:rFonts w:ascii="Calibri" w:hAnsi="Calibri"/>
      <w:sz w:val="20"/>
      <w:szCs w:val="21"/>
      <w:lang w:eastAsia="en-US"/>
    </w:rPr>
  </w:style>
  <w:style w:type="character" w:customStyle="1" w:styleId="TabloGvdeChar">
    <w:name w:val="Tablo Gövde Char"/>
    <w:basedOn w:val="VarsaylanParagrafYazTipi"/>
    <w:link w:val="TabloGvde"/>
    <w:rsid w:val="00B7127B"/>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 w:id="1756318050">
      <w:bodyDiv w:val="1"/>
      <w:marLeft w:val="0"/>
      <w:marRight w:val="0"/>
      <w:marTop w:val="0"/>
      <w:marBottom w:val="0"/>
      <w:divBdr>
        <w:top w:val="none" w:sz="0" w:space="0" w:color="auto"/>
        <w:left w:val="none" w:sz="0" w:space="0" w:color="auto"/>
        <w:bottom w:val="none" w:sz="0" w:space="0" w:color="auto"/>
        <w:right w:val="none" w:sz="0" w:space="0" w:color="auto"/>
      </w:divBdr>
    </w:div>
    <w:div w:id="201375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2.jp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diagramLayout" Target="diagrams/layout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1" Type="http://schemas.openxmlformats.org/officeDocument/2006/relationships/image" Target="media/image4.png"/><Relationship Id="rId24" Type="http://schemas.openxmlformats.org/officeDocument/2006/relationships/header" Target="header3.xml"/><Relationship Id="rId32" Type="http://schemas.microsoft.com/office/2007/relationships/diagramDrawing" Target="diagrams/drawing1.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4.xml"/><Relationship Id="rId30" Type="http://schemas.openxmlformats.org/officeDocument/2006/relationships/diagramQuickStyle" Target="diagrams/quickStyle1.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diagramQuickStyle" Target="diagrams/quickStyle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hyperlink" Target="https://envanter.kaysis.gov.tr/HizmetDetay.aspx?ID=35682"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3.pn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diagramData" Target="diagrams/data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jpg"/><Relationship Id="rId31" Type="http://schemas.openxmlformats.org/officeDocument/2006/relationships/diagramColors" Target="diagrams/colors1.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image" Target="media/image20.png"/><Relationship Id="rId34" Type="http://schemas.openxmlformats.org/officeDocument/2006/relationships/hyperlink" Target="http://meb.ai/3lscDS" TargetMode="External"/><Relationship Id="rId50" Type="http://schemas.openxmlformats.org/officeDocument/2006/relationships/image" Target="media/image31.png"/><Relationship Id="rId55"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Yüksek Mimar Selçuk Karakimseli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90B270F-E503-4D92-A0D4-22E2D87EA965}" type="presOf" srcId="{868F080F-BB5C-4760-8A61-E416A8583374}" destId="{783091BD-3940-406A-BCF9-00F9D4D613B6}" srcOrd="0" destOrd="0" presId="urn:microsoft.com/office/officeart/2005/8/layout/radial5"/>
    <dgm:cxn modelId="{93789484-300A-44DE-B649-EED1A715C1A4}" type="presOf" srcId="{8B716FDF-FA9E-412D-A499-9EA1DD6C079D}" destId="{75263FD5-160E-44E4-B013-150DA8D34539}"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EB15B1B2-7067-4DD4-9352-8E8C1E3D24D2}" type="presOf" srcId="{5F5B1697-9EEB-45E9-8912-61FEAF5164A2}" destId="{66FF677A-5824-43EE-AB08-97334FD29C3F}" srcOrd="0" destOrd="0" presId="urn:microsoft.com/office/officeart/2005/8/layout/radial5"/>
    <dgm:cxn modelId="{58AB9313-62C2-4719-B74F-5F318D7ADA73}" type="presOf" srcId="{5F5B1697-9EEB-45E9-8912-61FEAF5164A2}" destId="{08E2AE28-0661-4445-9123-C883271AEA5A}" srcOrd="1" destOrd="0" presId="urn:microsoft.com/office/officeart/2005/8/layout/radial5"/>
    <dgm:cxn modelId="{07EFA882-7255-4BD3-B8CE-7CB42D8F2CCB}" type="presOf" srcId="{66BA7798-94F1-4CE6-8312-25DE8E31BDFF}" destId="{33671526-BB43-414C-A9FB-3E1E68561980}" srcOrd="0" destOrd="0" presId="urn:microsoft.com/office/officeart/2005/8/layout/radial5"/>
    <dgm:cxn modelId="{BE074732-0D2F-4721-9F22-D122FBD426DC}" type="presOf" srcId="{039FEC88-DAB7-4DF0-9541-54E885EC4E74}" destId="{F838BE8E-9612-4D87-A75F-BD5DCC767D7A}" srcOrd="0" destOrd="0" presId="urn:microsoft.com/office/officeart/2005/8/layout/radial5"/>
    <dgm:cxn modelId="{60E6732B-8F5B-48C1-8809-F77645057025}" type="presOf" srcId="{B1771018-4D6C-49EB-9257-CF38D161D204}" destId="{D3998C8C-443F-4066-A3F6-BF3C5F304FBC}" srcOrd="0" destOrd="0" presId="urn:microsoft.com/office/officeart/2005/8/layout/radial5"/>
    <dgm:cxn modelId="{BD5893AE-86FE-430C-8553-0463F2879412}" type="presOf" srcId="{B1771018-4D6C-49EB-9257-CF38D161D204}" destId="{0A5A920C-2670-4710-A55C-607FA015B4ED}" srcOrd="1" destOrd="0" presId="urn:microsoft.com/office/officeart/2005/8/layout/radial5"/>
    <dgm:cxn modelId="{2B6CD70A-5007-4AF0-BAAC-1D240244F922}" type="presOf" srcId="{ED0FA947-35E8-494B-89D2-4B96967A6EF6}" destId="{8171E7D7-3A2C-4BF5-815B-6BC1EB135B72}" srcOrd="0" destOrd="0" presId="urn:microsoft.com/office/officeart/2005/8/layout/radial5"/>
    <dgm:cxn modelId="{C56E06DA-942F-409D-9C25-A152C16F6AC9}" type="presOf" srcId="{E2522B70-239C-4021-934D-641DA1D8BA98}" destId="{4A98A22A-B38D-42DB-A47F-02550BA01CAA}"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B1EDD056-DA7F-4C4A-803B-3C7A2270A19E}" type="presOf" srcId="{9EA9E370-AF85-4A5F-922E-35C868313DF1}" destId="{2413CD9E-FE41-4221-ADD6-CF4725E1ACF0}" srcOrd="0" destOrd="0" presId="urn:microsoft.com/office/officeart/2005/8/layout/radial5"/>
    <dgm:cxn modelId="{52B4C7E1-209F-439F-8EA0-79E2D3B98FAB}" type="presOf" srcId="{9EA9E370-AF85-4A5F-922E-35C868313DF1}" destId="{2F3DE5EF-22C9-462B-B82D-25E4909A243B}"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033F400E-1AF0-45DF-8E8B-6E1A0B0337A8}"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63F8DC8F-31E5-4D00-93BF-429289FED659}" type="presOf" srcId="{086D5BB3-4D84-4AFD-9E20-112246670146}" destId="{26656895-F02F-4899-9905-441A79B69CE0}"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8D232569-0926-48BC-BB6A-2CC9F99D6469}" type="presOf" srcId="{5E0887F1-00D0-4A35-9BC9-801247F7660D}" destId="{4C42D7E1-E6FD-4B81-B893-FD880CD131A8}" srcOrd="1" destOrd="0" presId="urn:microsoft.com/office/officeart/2005/8/layout/radial5"/>
    <dgm:cxn modelId="{58A6E942-7EF8-4114-8B68-51CFCF4E34CC}" type="presOf" srcId="{38253814-81F9-4F8A-A25D-313FCA745419}" destId="{C416E845-5C02-4985-A1DB-C894BE7CB8F5}" srcOrd="0" destOrd="0" presId="urn:microsoft.com/office/officeart/2005/8/layout/radial5"/>
    <dgm:cxn modelId="{8438F5C5-7E65-4933-814E-A1559BB82C96}" type="presOf" srcId="{5E0887F1-00D0-4A35-9BC9-801247F7660D}" destId="{A7948D90-8FA4-4D80-B787-B041609F9315}" srcOrd="0" destOrd="0" presId="urn:microsoft.com/office/officeart/2005/8/layout/radial5"/>
    <dgm:cxn modelId="{6514B47D-AFAF-4B57-96EA-DD5140FB1EA3}" type="presParOf" srcId="{33671526-BB43-414C-A9FB-3E1E68561980}" destId="{C416E845-5C02-4985-A1DB-C894BE7CB8F5}" srcOrd="0" destOrd="0" presId="urn:microsoft.com/office/officeart/2005/8/layout/radial5"/>
    <dgm:cxn modelId="{4EC04282-7C1D-417E-8368-331C24F8D6D8}" type="presParOf" srcId="{33671526-BB43-414C-A9FB-3E1E68561980}" destId="{66FF677A-5824-43EE-AB08-97334FD29C3F}" srcOrd="1" destOrd="0" presId="urn:microsoft.com/office/officeart/2005/8/layout/radial5"/>
    <dgm:cxn modelId="{88B618EE-4257-4DDE-82EC-34EA0BBC2ED4}" type="presParOf" srcId="{66FF677A-5824-43EE-AB08-97334FD29C3F}" destId="{08E2AE28-0661-4445-9123-C883271AEA5A}" srcOrd="0" destOrd="0" presId="urn:microsoft.com/office/officeart/2005/8/layout/radial5"/>
    <dgm:cxn modelId="{5F18241B-0D5B-4354-8018-15C27C3BE75C}" type="presParOf" srcId="{33671526-BB43-414C-A9FB-3E1E68561980}" destId="{75263FD5-160E-44E4-B013-150DA8D34539}" srcOrd="2" destOrd="0" presId="urn:microsoft.com/office/officeart/2005/8/layout/radial5"/>
    <dgm:cxn modelId="{77798BEF-C45C-454F-970B-C065286C9C58}" type="presParOf" srcId="{33671526-BB43-414C-A9FB-3E1E68561980}" destId="{D3998C8C-443F-4066-A3F6-BF3C5F304FBC}" srcOrd="3" destOrd="0" presId="urn:microsoft.com/office/officeart/2005/8/layout/radial5"/>
    <dgm:cxn modelId="{87117E25-BFBD-47E9-A2E3-4CA90277A15C}" type="presParOf" srcId="{D3998C8C-443F-4066-A3F6-BF3C5F304FBC}" destId="{0A5A920C-2670-4710-A55C-607FA015B4ED}" srcOrd="0" destOrd="0" presId="urn:microsoft.com/office/officeart/2005/8/layout/radial5"/>
    <dgm:cxn modelId="{C90D032B-B188-4C28-824A-185C9FFF8EC6}" type="presParOf" srcId="{33671526-BB43-414C-A9FB-3E1E68561980}" destId="{8171E7D7-3A2C-4BF5-815B-6BC1EB135B72}" srcOrd="4" destOrd="0" presId="urn:microsoft.com/office/officeart/2005/8/layout/radial5"/>
    <dgm:cxn modelId="{0F27913E-FCFB-483D-A2C9-98D017256BEB}" type="presParOf" srcId="{33671526-BB43-414C-A9FB-3E1E68561980}" destId="{2413CD9E-FE41-4221-ADD6-CF4725E1ACF0}" srcOrd="5" destOrd="0" presId="urn:microsoft.com/office/officeart/2005/8/layout/radial5"/>
    <dgm:cxn modelId="{A7908C05-9746-4E77-868D-0A570A882E71}" type="presParOf" srcId="{2413CD9E-FE41-4221-ADD6-CF4725E1ACF0}" destId="{2F3DE5EF-22C9-462B-B82D-25E4909A243B}" srcOrd="0" destOrd="0" presId="urn:microsoft.com/office/officeart/2005/8/layout/radial5"/>
    <dgm:cxn modelId="{53D077B0-15A3-4A6F-BB26-9518605EABFA}" type="presParOf" srcId="{33671526-BB43-414C-A9FB-3E1E68561980}" destId="{4A98A22A-B38D-42DB-A47F-02550BA01CAA}" srcOrd="6" destOrd="0" presId="urn:microsoft.com/office/officeart/2005/8/layout/radial5"/>
    <dgm:cxn modelId="{B6F76CE1-244D-480B-A368-BD7A44BB840D}" type="presParOf" srcId="{33671526-BB43-414C-A9FB-3E1E68561980}" destId="{44A2A4EA-4957-4479-967C-BCD41D41983F}" srcOrd="7" destOrd="0" presId="urn:microsoft.com/office/officeart/2005/8/layout/radial5"/>
    <dgm:cxn modelId="{B937E4E8-6D4E-423E-95D1-C4906482B095}" type="presParOf" srcId="{44A2A4EA-4957-4479-967C-BCD41D41983F}" destId="{26656895-F02F-4899-9905-441A79B69CE0}" srcOrd="0" destOrd="0" presId="urn:microsoft.com/office/officeart/2005/8/layout/radial5"/>
    <dgm:cxn modelId="{4BC52058-4C32-44E2-8499-EE1E93F34A04}" type="presParOf" srcId="{33671526-BB43-414C-A9FB-3E1E68561980}" destId="{F838BE8E-9612-4D87-A75F-BD5DCC767D7A}" srcOrd="8" destOrd="0" presId="urn:microsoft.com/office/officeart/2005/8/layout/radial5"/>
    <dgm:cxn modelId="{9998AAE8-C311-48FE-8A29-74E33EC24C77}" type="presParOf" srcId="{33671526-BB43-414C-A9FB-3E1E68561980}" destId="{A7948D90-8FA4-4D80-B787-B041609F9315}" srcOrd="9" destOrd="0" presId="urn:microsoft.com/office/officeart/2005/8/layout/radial5"/>
    <dgm:cxn modelId="{D5642531-AEEA-4AEC-A2CF-4A16B89DFE9C}" type="presParOf" srcId="{A7948D90-8FA4-4D80-B787-B041609F9315}" destId="{4C42D7E1-E6FD-4B81-B893-FD880CD131A8}" srcOrd="0" destOrd="0" presId="urn:microsoft.com/office/officeart/2005/8/layout/radial5"/>
    <dgm:cxn modelId="{ECDEECA7-7B68-432F-96C8-749115A9AAE3}"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8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dgm:spPr>
        <a:xfrm>
          <a:off x="915752" y="1544611"/>
          <a:ext cx="939542" cy="596609"/>
        </a:xfrm>
      </dgm:spPr>
      <dgm:t>
        <a:bodyPr/>
        <a:lstStyle/>
        <a:p>
          <a:pPr algn="ctr"/>
          <a:r>
            <a:rPr lang="tr-TR">
              <a:latin typeface="Calibri"/>
              <a:ea typeface="+mn-ea"/>
              <a:cs typeface="+mn-cs"/>
            </a:rPr>
            <a:t>MÜDÜR YARDIMCILARI</a:t>
          </a:r>
          <a:br>
            <a:rPr lang="tr-TR">
              <a:latin typeface="Calibri"/>
              <a:ea typeface="+mn-ea"/>
              <a:cs typeface="+mn-cs"/>
            </a:rPr>
          </a:br>
          <a:r>
            <a:rPr lang="tr-TR">
              <a:latin typeface="Calibri"/>
              <a:ea typeface="+mn-ea"/>
              <a:cs typeface="+mn-cs"/>
            </a:rPr>
            <a:t>()</a:t>
          </a: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05E0524D-8E6E-4636-9F0C-BDC14D16149D}" type="asst">
      <dgm:prSet phldrT="[Metin]"/>
      <dgm:spPr>
        <a:xfrm>
          <a:off x="915752" y="1544611"/>
          <a:ext cx="939542" cy="596609"/>
        </a:xfrm>
      </dgm:spPr>
      <dgm:t>
        <a:bodyPr/>
        <a:lstStyle/>
        <a:p>
          <a:pPr algn="ctr"/>
          <a:r>
            <a:rPr lang="tr-TR">
              <a:latin typeface="Calibri"/>
              <a:ea typeface="+mn-ea"/>
              <a:cs typeface="+mn-cs"/>
            </a:rPr>
            <a:t> ÖĞRETMENLER</a:t>
          </a:r>
        </a:p>
      </dgm:t>
    </dgm:pt>
    <dgm:pt modelId="{952A8E4E-9834-4DA1-9496-F417FD9AF9E4}" type="parTrans" cxnId="{9C34299A-CAA3-423A-B6D4-795D68DB83A5}">
      <dgm:prSet/>
      <dgm:spPr/>
      <dgm:t>
        <a:bodyPr/>
        <a:lstStyle/>
        <a:p>
          <a:endParaRPr lang="tr-TR"/>
        </a:p>
      </dgm:t>
    </dgm:pt>
    <dgm:pt modelId="{FC287153-5903-4CF4-85B6-FE1A18F6FD08}" type="sibTrans" cxnId="{9C34299A-CAA3-423A-B6D4-795D68DB83A5}">
      <dgm:prSet/>
      <dgm:spPr/>
      <dgm:t>
        <a:bodyPr/>
        <a:lstStyle/>
        <a:p>
          <a:endParaRPr lang="tr-TR"/>
        </a:p>
      </dgm:t>
    </dgm:pt>
    <dgm:pt modelId="{F2302545-4FFF-4FAF-AA4C-8B086D920D35}" type="asst">
      <dgm:prSet phldrT="[Metin]"/>
      <dgm:spPr>
        <a:xfrm>
          <a:off x="915752" y="1544611"/>
          <a:ext cx="939542" cy="596609"/>
        </a:xfrm>
      </dgm:spPr>
      <dgm:t>
        <a:bodyPr/>
        <a:lstStyle/>
        <a:p>
          <a:pPr algn="ctr"/>
          <a:r>
            <a:rPr lang="tr-TR">
              <a:latin typeface="Calibri"/>
              <a:ea typeface="+mn-ea"/>
              <a:cs typeface="+mn-cs"/>
            </a:rPr>
            <a:t>REHBERLİK SERVİSİ</a:t>
          </a:r>
        </a:p>
      </dgm:t>
    </dgm:pt>
    <dgm:pt modelId="{F3A31CB4-D702-4526-BC46-7A36050269AC}" type="parTrans" cxnId="{BBF3469F-A9A8-4EC1-B94D-D74B313944B0}">
      <dgm:prSet/>
      <dgm:spPr/>
      <dgm:t>
        <a:bodyPr/>
        <a:lstStyle/>
        <a:p>
          <a:endParaRPr lang="tr-TR"/>
        </a:p>
      </dgm:t>
    </dgm:pt>
    <dgm:pt modelId="{0B44F321-BEA9-4120-ABA0-2B5B6A99B405}" type="sibTrans" cxnId="{BBF3469F-A9A8-4EC1-B94D-D74B313944B0}">
      <dgm:prSet/>
      <dgm:spPr/>
      <dgm:t>
        <a:bodyPr/>
        <a:lstStyle/>
        <a:p>
          <a:endParaRPr lang="tr-TR"/>
        </a:p>
      </dgm:t>
    </dgm:pt>
    <dgm:pt modelId="{DFBD6DC7-517E-4CF8-B8C4-319E3E6086F1}" type="asst">
      <dgm:prSet phldrT="[Metin]"/>
      <dgm:spPr>
        <a:xfrm>
          <a:off x="915752" y="1544611"/>
          <a:ext cx="939542" cy="596609"/>
        </a:xfrm>
      </dgm:spPr>
      <dgm:t>
        <a:bodyPr/>
        <a:lstStyle/>
        <a:p>
          <a:pPr algn="ctr"/>
          <a:r>
            <a:rPr lang="tr-TR">
              <a:latin typeface="Calibri"/>
              <a:ea typeface="+mn-ea"/>
              <a:cs typeface="+mn-cs"/>
            </a:rPr>
            <a:t>V.H.K.İ. </a:t>
          </a:r>
        </a:p>
      </dgm:t>
    </dgm:pt>
    <dgm:pt modelId="{6C0A9F1D-7432-43A3-B45D-2753A966C87F}" type="parTrans" cxnId="{A2B73F09-27D1-4363-8284-5B784D1648AA}">
      <dgm:prSet/>
      <dgm:spPr/>
      <dgm:t>
        <a:bodyPr/>
        <a:lstStyle/>
        <a:p>
          <a:endParaRPr lang="tr-TR"/>
        </a:p>
      </dgm:t>
    </dgm:pt>
    <dgm:pt modelId="{E1A3B8D1-2532-4FBD-BB6A-076C5FD34A48}" type="sibTrans" cxnId="{A2B73F09-27D1-4363-8284-5B784D1648AA}">
      <dgm:prSet/>
      <dgm:spPr/>
      <dgm:t>
        <a:bodyPr/>
        <a:lstStyle/>
        <a:p>
          <a:endParaRPr lang="tr-TR"/>
        </a:p>
      </dgm:t>
    </dgm:pt>
    <dgm:pt modelId="{4ACD04C5-97B1-44B9-9493-BEA6B174AC5E}" type="asst">
      <dgm:prSet phldrT="[Metin]"/>
      <dgm:spPr>
        <a:xfrm>
          <a:off x="915752" y="1544611"/>
          <a:ext cx="939542" cy="596609"/>
        </a:xfrm>
      </dgm:spPr>
      <dgm:t>
        <a:bodyPr/>
        <a:lstStyle/>
        <a:p>
          <a:r>
            <a:rPr lang="tr-TR">
              <a:latin typeface="Calibri"/>
              <a:ea typeface="+mn-ea"/>
              <a:cs typeface="+mn-cs"/>
            </a:rPr>
            <a:t>HİZMETLİ </a:t>
          </a:r>
        </a:p>
      </dgm:t>
    </dgm:pt>
    <dgm:pt modelId="{39934E49-BA67-4BD3-860E-05AA579B4D42}" type="parTrans" cxnId="{C3776050-6EF3-4F3B-9EEF-58DF1747D16F}">
      <dgm:prSet/>
      <dgm:spPr/>
      <dgm:t>
        <a:bodyPr/>
        <a:lstStyle/>
        <a:p>
          <a:endParaRPr lang="tr-TR"/>
        </a:p>
      </dgm:t>
    </dgm:pt>
    <dgm:pt modelId="{01C0FB06-6D0B-420E-A9A9-849438AA9709}" type="sibTrans" cxnId="{C3776050-6EF3-4F3B-9EEF-58DF1747D16F}">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dgm:pt>
    <dgm:pt modelId="{1FF1E482-8056-4F3C-9301-589CF4508768}" type="pres">
      <dgm:prSet presAssocID="{8C83C79D-F3E8-4B8C-B3D2-848F4904843B}" presName="text" presStyleLbl="fgAcc0" presStyleIdx="0" presStyleCnt="1">
        <dgm:presLayoutVars>
          <dgm:chPref val="3"/>
        </dgm:presLayoutVars>
      </dgm:prSet>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5"/>
      <dgm:spPr/>
    </dgm:pt>
    <dgm:pt modelId="{7E6F7892-9AA7-4B42-B922-212920D5B130}" type="pres">
      <dgm:prSet presAssocID="{81608DD6-936B-4014-BDEA-3B7B69BF1A34}" presName="text2" presStyleLbl="fgAcc2" presStyleIdx="0" presStyleCnt="1">
        <dgm:presLayoutVars>
          <dgm:chPref val="3"/>
        </dgm:presLayoutVars>
      </dgm:prSet>
      <dgm:spPr/>
      <dgm:t>
        <a:bodyPr/>
        <a:lstStyle/>
        <a:p>
          <a:endParaRPr lang="tr-TR"/>
        </a:p>
      </dgm:t>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2"/>
      <dgm:spPr/>
      <dgm:t>
        <a:bodyPr/>
        <a:lstStyle/>
        <a:p>
          <a:endParaRPr lang="tr-TR"/>
        </a:p>
      </dgm:t>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5"/>
      <dgm:spPr/>
    </dgm:pt>
    <dgm:pt modelId="{40363BFA-C601-4B51-AF8E-A19AC93FE914}" type="pres">
      <dgm:prSet presAssocID="{05E0524D-8E6E-4636-9F0C-BDC14D16149D}" presName="text3" presStyleLbl="fgAcc3" presStyleIdx="0" presStyleCnt="2">
        <dgm:presLayoutVars>
          <dgm:chPref val="3"/>
        </dgm:presLayoutVars>
      </dgm:prSet>
      <dgm:spPr/>
      <dgm:t>
        <a:bodyPr/>
        <a:lstStyle/>
        <a:p>
          <a:endParaRPr lang="tr-TR"/>
        </a:p>
      </dgm:t>
    </dgm:pt>
    <dgm:pt modelId="{5CDED420-8D26-4E4B-A1B8-A7DEE43F5B0E}" type="pres">
      <dgm:prSet presAssocID="{05E0524D-8E6E-4636-9F0C-BDC14D16149D}" presName="hierChild4" presStyleCnt="0"/>
      <dgm:spPr/>
    </dgm:pt>
    <dgm:pt modelId="{CC10548E-6FBA-42F8-B550-535CA53D5F0A}" type="pres">
      <dgm:prSet presAssocID="{F3A31CB4-D702-4526-BC46-7A36050269AC}" presName="Name17" presStyleLbl="parChTrans1D3" presStyleIdx="1" presStyleCnt="2"/>
      <dgm:spPr/>
      <dgm:t>
        <a:bodyPr/>
        <a:lstStyle/>
        <a:p>
          <a:endParaRPr lang="tr-TR"/>
        </a:p>
      </dgm:t>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2" presStyleCnt="5"/>
      <dgm:spPr/>
    </dgm:pt>
    <dgm:pt modelId="{252B10E6-D004-4A1C-9544-1B7024452D74}" type="pres">
      <dgm:prSet presAssocID="{F2302545-4FFF-4FAF-AA4C-8B086D920D35}" presName="text3" presStyleLbl="fgAcc3" presStyleIdx="1" presStyleCnt="2">
        <dgm:presLayoutVars>
          <dgm:chPref val="3"/>
        </dgm:presLayoutVars>
      </dgm:prSet>
      <dgm:spPr/>
      <dgm:t>
        <a:bodyPr/>
        <a:lstStyle/>
        <a:p>
          <a:endParaRPr lang="tr-TR"/>
        </a:p>
      </dgm:t>
    </dgm:pt>
    <dgm:pt modelId="{4976DA2E-9F56-49DC-A743-8EACFC402D5D}" type="pres">
      <dgm:prSet presAssocID="{F2302545-4FFF-4FAF-AA4C-8B086D920D35}" presName="hierChild4" presStyleCnt="0"/>
      <dgm:spPr/>
    </dgm:pt>
    <dgm:pt modelId="{252AC29E-B63E-4B58-ADD5-A8CB6D0648EC}" type="pres">
      <dgm:prSet presAssocID="{6C0A9F1D-7432-43A3-B45D-2753A966C87F}" presName="Name23" presStyleLbl="parChTrans1D4" presStyleIdx="0" presStyleCnt="2"/>
      <dgm:spPr/>
      <dgm:t>
        <a:bodyPr/>
        <a:lstStyle/>
        <a:p>
          <a:endParaRPr lang="tr-TR"/>
        </a:p>
      </dgm:t>
    </dgm:pt>
    <dgm:pt modelId="{DECD880F-B673-48A8-AD06-317E7E0C3960}" type="pres">
      <dgm:prSet presAssocID="{DFBD6DC7-517E-4CF8-B8C4-319E3E6086F1}" presName="hierRoot4" presStyleCnt="0"/>
      <dgm:spPr/>
    </dgm:pt>
    <dgm:pt modelId="{87D1C5D9-CC2E-4CDD-A336-684AB0AA78F7}" type="pres">
      <dgm:prSet presAssocID="{DFBD6DC7-517E-4CF8-B8C4-319E3E6086F1}" presName="composite4" presStyleCnt="0"/>
      <dgm:spPr/>
    </dgm:pt>
    <dgm:pt modelId="{32FA96AB-B3C2-47E5-A290-013949B5CB2F}" type="pres">
      <dgm:prSet presAssocID="{DFBD6DC7-517E-4CF8-B8C4-319E3E6086F1}" presName="background4" presStyleLbl="asst1" presStyleIdx="3" presStyleCnt="5"/>
      <dgm:spPr/>
    </dgm:pt>
    <dgm:pt modelId="{934600CD-C14D-4613-947F-FFA4AC9229D5}" type="pres">
      <dgm:prSet presAssocID="{DFBD6DC7-517E-4CF8-B8C4-319E3E6086F1}" presName="text4" presStyleLbl="fgAcc4" presStyleIdx="0" presStyleCnt="2">
        <dgm:presLayoutVars>
          <dgm:chPref val="3"/>
        </dgm:presLayoutVars>
      </dgm:prSet>
      <dgm:spPr/>
      <dgm:t>
        <a:bodyPr/>
        <a:lstStyle/>
        <a:p>
          <a:endParaRPr lang="tr-TR"/>
        </a:p>
      </dgm:t>
    </dgm:pt>
    <dgm:pt modelId="{74253A6F-35D4-460E-A41A-7E84B38DEA40}" type="pres">
      <dgm:prSet presAssocID="{DFBD6DC7-517E-4CF8-B8C4-319E3E6086F1}" presName="hierChild5" presStyleCnt="0"/>
      <dgm:spPr/>
    </dgm:pt>
    <dgm:pt modelId="{F4E2DADC-F8C3-464F-9DE3-328184930649}" type="pres">
      <dgm:prSet presAssocID="{39934E49-BA67-4BD3-860E-05AA579B4D42}" presName="Name23" presStyleLbl="parChTrans1D4" presStyleIdx="1" presStyleCnt="2"/>
      <dgm:spPr/>
      <dgm:t>
        <a:bodyPr/>
        <a:lstStyle/>
        <a:p>
          <a:endParaRPr lang="tr-TR"/>
        </a:p>
      </dgm:t>
    </dgm:pt>
    <dgm:pt modelId="{F4F6FF52-7B41-4B58-823A-EC18C4189801}" type="pres">
      <dgm:prSet presAssocID="{4ACD04C5-97B1-44B9-9493-BEA6B174AC5E}" presName="hierRoot4" presStyleCnt="0"/>
      <dgm:spPr/>
    </dgm:pt>
    <dgm:pt modelId="{3B220471-7318-4BA8-8FC3-4962F49805DE}" type="pres">
      <dgm:prSet presAssocID="{4ACD04C5-97B1-44B9-9493-BEA6B174AC5E}" presName="composite4" presStyleCnt="0"/>
      <dgm:spPr/>
    </dgm:pt>
    <dgm:pt modelId="{56FEF3CE-1F00-4871-BA63-6B83C75F8FB3}" type="pres">
      <dgm:prSet presAssocID="{4ACD04C5-97B1-44B9-9493-BEA6B174AC5E}" presName="background4" presStyleLbl="asst1" presStyleIdx="4" presStyleCnt="5"/>
      <dgm:spPr/>
    </dgm:pt>
    <dgm:pt modelId="{92B580C5-4D51-4A99-9780-6666412B2A07}" type="pres">
      <dgm:prSet presAssocID="{4ACD04C5-97B1-44B9-9493-BEA6B174AC5E}" presName="text4" presStyleLbl="fgAcc4" presStyleIdx="1" presStyleCnt="2">
        <dgm:presLayoutVars>
          <dgm:chPref val="3"/>
        </dgm:presLayoutVars>
      </dgm:prSet>
      <dgm:spPr/>
      <dgm:t>
        <a:bodyPr/>
        <a:lstStyle/>
        <a:p>
          <a:endParaRPr lang="tr-TR"/>
        </a:p>
      </dgm:t>
    </dgm:pt>
    <dgm:pt modelId="{B7E51A35-064A-425A-B3B7-050B2F1B2D75}" type="pres">
      <dgm:prSet presAssocID="{4ACD04C5-97B1-44B9-9493-BEA6B174AC5E}" presName="hierChild5" presStyleCnt="0"/>
      <dgm:spPr/>
    </dgm:pt>
  </dgm:ptLst>
  <dgm:cxnLst>
    <dgm:cxn modelId="{4F13BD9E-89C9-4244-A663-F5259DF5B2C0}" type="presOf" srcId="{F2302545-4FFF-4FAF-AA4C-8B086D920D35}" destId="{252B10E6-D004-4A1C-9544-1B7024452D74}" srcOrd="0" destOrd="0" presId="urn:microsoft.com/office/officeart/2005/8/layout/hierarchy1"/>
    <dgm:cxn modelId="{062CC007-CCE7-46A4-A16A-BB6FC5300D38}" type="presOf" srcId="{DFBD6DC7-517E-4CF8-B8C4-319E3E6086F1}" destId="{934600CD-C14D-4613-947F-FFA4AC9229D5}" srcOrd="0" destOrd="0" presId="urn:microsoft.com/office/officeart/2005/8/layout/hierarchy1"/>
    <dgm:cxn modelId="{FBAB9E9B-826F-40C6-8DCD-7E14C6F555E1}" type="presOf" srcId="{05E0524D-8E6E-4636-9F0C-BDC14D16149D}" destId="{40363BFA-C601-4B51-AF8E-A19AC93FE914}" srcOrd="0" destOrd="0" presId="urn:microsoft.com/office/officeart/2005/8/layout/hierarchy1"/>
    <dgm:cxn modelId="{1240EC3C-A80D-4179-AFB6-4B87D9177119}" type="presOf" srcId="{F3A31CB4-D702-4526-BC46-7A36050269AC}" destId="{CC10548E-6FBA-42F8-B550-535CA53D5F0A}" srcOrd="0" destOrd="0" presId="urn:microsoft.com/office/officeart/2005/8/layout/hierarchy1"/>
    <dgm:cxn modelId="{B1D78355-22B2-4794-9946-7A6CBC33A808}" type="presOf" srcId="{EEEE0DB3-4A2E-49DB-8181-B21FCFD51CDE}" destId="{959A192A-CCEC-4B73-BE42-1A54CE046CC7}" srcOrd="0" destOrd="0" presId="urn:microsoft.com/office/officeart/2005/8/layout/hierarchy1"/>
    <dgm:cxn modelId="{A2B73F09-27D1-4363-8284-5B784D1648AA}" srcId="{F2302545-4FFF-4FAF-AA4C-8B086D920D35}" destId="{DFBD6DC7-517E-4CF8-B8C4-319E3E6086F1}" srcOrd="0" destOrd="0" parTransId="{6C0A9F1D-7432-43A3-B45D-2753A966C87F}" sibTransId="{E1A3B8D1-2532-4FBD-BB6A-076C5FD34A48}"/>
    <dgm:cxn modelId="{91C262AA-71A9-46BE-8B5C-29ED8A63E3A0}" srcId="{EEEE0DB3-4A2E-49DB-8181-B21FCFD51CDE}" destId="{8C83C79D-F3E8-4B8C-B3D2-848F4904843B}" srcOrd="0" destOrd="0" parTransId="{C87FEFAA-B638-4AD3-B8E7-55DCC2387919}" sibTransId="{8257E3D5-C6EE-4580-B994-4625C4A29630}"/>
    <dgm:cxn modelId="{7157CADA-661D-4959-B380-E40E1025DA2F}" type="presOf" srcId="{6C0A9F1D-7432-43A3-B45D-2753A966C87F}" destId="{252AC29E-B63E-4B58-ADD5-A8CB6D0648EC}" srcOrd="0" destOrd="0" presId="urn:microsoft.com/office/officeart/2005/8/layout/hierarchy1"/>
    <dgm:cxn modelId="{04CAE618-1BA6-45D1-8905-09B851679376}" type="presOf" srcId="{952A8E4E-9834-4DA1-9496-F417FD9AF9E4}" destId="{CF6E5784-6714-49F1-BEB6-E60850E3C3C9}" srcOrd="0" destOrd="0" presId="urn:microsoft.com/office/officeart/2005/8/layout/hierarchy1"/>
    <dgm:cxn modelId="{552415C9-1129-48EA-A0FE-8860B94698F4}" srcId="{8C83C79D-F3E8-4B8C-B3D2-848F4904843B}" destId="{81608DD6-936B-4014-BDEA-3B7B69BF1A34}" srcOrd="0" destOrd="0" parTransId="{9BF741D5-88B5-4DE4-9B2B-D83E933530EB}" sibTransId="{194C92D4-CADF-45B0-886C-A811EC5C2B06}"/>
    <dgm:cxn modelId="{8975FF5A-F335-417B-AB87-831BA0F41D58}" type="presOf" srcId="{4ACD04C5-97B1-44B9-9493-BEA6B174AC5E}" destId="{92B580C5-4D51-4A99-9780-6666412B2A07}" srcOrd="0" destOrd="0" presId="urn:microsoft.com/office/officeart/2005/8/layout/hierarchy1"/>
    <dgm:cxn modelId="{C3776050-6EF3-4F3B-9EEF-58DF1747D16F}" srcId="{F2302545-4FFF-4FAF-AA4C-8B086D920D35}" destId="{4ACD04C5-97B1-44B9-9493-BEA6B174AC5E}" srcOrd="1" destOrd="0" parTransId="{39934E49-BA67-4BD3-860E-05AA579B4D42}" sibTransId="{01C0FB06-6D0B-420E-A9A9-849438AA9709}"/>
    <dgm:cxn modelId="{9C34299A-CAA3-423A-B6D4-795D68DB83A5}" srcId="{81608DD6-936B-4014-BDEA-3B7B69BF1A34}" destId="{05E0524D-8E6E-4636-9F0C-BDC14D16149D}" srcOrd="0" destOrd="0" parTransId="{952A8E4E-9834-4DA1-9496-F417FD9AF9E4}" sibTransId="{FC287153-5903-4CF4-85B6-FE1A18F6FD08}"/>
    <dgm:cxn modelId="{BBF3469F-A9A8-4EC1-B94D-D74B313944B0}" srcId="{81608DD6-936B-4014-BDEA-3B7B69BF1A34}" destId="{F2302545-4FFF-4FAF-AA4C-8B086D920D35}" srcOrd="1" destOrd="0" parTransId="{F3A31CB4-D702-4526-BC46-7A36050269AC}" sibTransId="{0B44F321-BEA9-4120-ABA0-2B5B6A99B405}"/>
    <dgm:cxn modelId="{F12DF527-06CA-4601-909F-CF168FA3AA2D}" type="presOf" srcId="{39934E49-BA67-4BD3-860E-05AA579B4D42}" destId="{F4E2DADC-F8C3-464F-9DE3-328184930649}" srcOrd="0" destOrd="0" presId="urn:microsoft.com/office/officeart/2005/8/layout/hierarchy1"/>
    <dgm:cxn modelId="{1C44EFEB-73D4-45A7-8F1C-2CA3F5689773}" type="presOf" srcId="{81608DD6-936B-4014-BDEA-3B7B69BF1A34}" destId="{7E6F7892-9AA7-4B42-B922-212920D5B130}" srcOrd="0" destOrd="0" presId="urn:microsoft.com/office/officeart/2005/8/layout/hierarchy1"/>
    <dgm:cxn modelId="{3C261762-1ECA-453B-9220-D89256784F93}" type="presOf" srcId="{8C83C79D-F3E8-4B8C-B3D2-848F4904843B}" destId="{1FF1E482-8056-4F3C-9301-589CF4508768}" srcOrd="0" destOrd="0" presId="urn:microsoft.com/office/officeart/2005/8/layout/hierarchy1"/>
    <dgm:cxn modelId="{0A2CF0B9-684A-4362-9153-D2149D6A1462}" type="presOf" srcId="{9BF741D5-88B5-4DE4-9B2B-D83E933530EB}" destId="{FFC4F4EE-717C-4452-86D0-579E74BDF293}" srcOrd="0" destOrd="0" presId="urn:microsoft.com/office/officeart/2005/8/layout/hierarchy1"/>
    <dgm:cxn modelId="{A3E92F98-A33E-4297-B932-6E1181D6CFB1}" type="presParOf" srcId="{959A192A-CCEC-4B73-BE42-1A54CE046CC7}" destId="{3AAA2E23-0054-4617-812F-DF283417AF30}" srcOrd="0" destOrd="0" presId="urn:microsoft.com/office/officeart/2005/8/layout/hierarchy1"/>
    <dgm:cxn modelId="{A451CFBF-4B9D-47B0-8C00-9E40B6F99995}" type="presParOf" srcId="{3AAA2E23-0054-4617-812F-DF283417AF30}" destId="{D35590E2-918E-4815-B78D-AF67EF7052A9}" srcOrd="0" destOrd="0" presId="urn:microsoft.com/office/officeart/2005/8/layout/hierarchy1"/>
    <dgm:cxn modelId="{1D159FDB-027D-475E-8091-A71888AA69E5}" type="presParOf" srcId="{D35590E2-918E-4815-B78D-AF67EF7052A9}" destId="{2D1737F6-2D81-44E2-83EB-31F8CABD8BA7}" srcOrd="0" destOrd="0" presId="urn:microsoft.com/office/officeart/2005/8/layout/hierarchy1"/>
    <dgm:cxn modelId="{E6EC4CAE-F667-4785-8C64-228C404242FB}" type="presParOf" srcId="{D35590E2-918E-4815-B78D-AF67EF7052A9}" destId="{1FF1E482-8056-4F3C-9301-589CF4508768}" srcOrd="1" destOrd="0" presId="urn:microsoft.com/office/officeart/2005/8/layout/hierarchy1"/>
    <dgm:cxn modelId="{41200356-C475-4100-BD03-6A708AA0C7F9}" type="presParOf" srcId="{3AAA2E23-0054-4617-812F-DF283417AF30}" destId="{59FFFAE2-016A-44A9-937A-AE58BC870E31}" srcOrd="1" destOrd="0" presId="urn:microsoft.com/office/officeart/2005/8/layout/hierarchy1"/>
    <dgm:cxn modelId="{7D2F6CEB-54E4-4189-BA22-2647AB0F6DEF}" type="presParOf" srcId="{59FFFAE2-016A-44A9-937A-AE58BC870E31}" destId="{FFC4F4EE-717C-4452-86D0-579E74BDF293}" srcOrd="0" destOrd="0" presId="urn:microsoft.com/office/officeart/2005/8/layout/hierarchy1"/>
    <dgm:cxn modelId="{BBA4B820-F595-487E-84DA-4D0C2B3DFCB2}" type="presParOf" srcId="{59FFFAE2-016A-44A9-937A-AE58BC870E31}" destId="{32F038BB-1F2D-482F-BA77-9AE61054E205}" srcOrd="1" destOrd="0" presId="urn:microsoft.com/office/officeart/2005/8/layout/hierarchy1"/>
    <dgm:cxn modelId="{B390C806-8E09-40AD-9B26-B460FACD36AF}" type="presParOf" srcId="{32F038BB-1F2D-482F-BA77-9AE61054E205}" destId="{F5064F2A-1931-4D38-807B-99F619116A88}" srcOrd="0" destOrd="0" presId="urn:microsoft.com/office/officeart/2005/8/layout/hierarchy1"/>
    <dgm:cxn modelId="{12417F79-485A-4873-9778-B811C93E5758}" type="presParOf" srcId="{F5064F2A-1931-4D38-807B-99F619116A88}" destId="{219128D1-80B7-4180-8C0A-07A4D475C369}" srcOrd="0" destOrd="0" presId="urn:microsoft.com/office/officeart/2005/8/layout/hierarchy1"/>
    <dgm:cxn modelId="{8D3F217C-74E3-4CC7-B896-7A909905B12E}" type="presParOf" srcId="{F5064F2A-1931-4D38-807B-99F619116A88}" destId="{7E6F7892-9AA7-4B42-B922-212920D5B130}" srcOrd="1" destOrd="0" presId="urn:microsoft.com/office/officeart/2005/8/layout/hierarchy1"/>
    <dgm:cxn modelId="{E0B419A3-23B4-4234-8647-9D61D01EDD84}" type="presParOf" srcId="{32F038BB-1F2D-482F-BA77-9AE61054E205}" destId="{34F8A9E0-04CC-4510-8752-94591A7D25F2}" srcOrd="1" destOrd="0" presId="urn:microsoft.com/office/officeart/2005/8/layout/hierarchy1"/>
    <dgm:cxn modelId="{13D09382-A5F2-40D6-921F-97D6A0DDEE95}" type="presParOf" srcId="{34F8A9E0-04CC-4510-8752-94591A7D25F2}" destId="{CF6E5784-6714-49F1-BEB6-E60850E3C3C9}" srcOrd="0" destOrd="0" presId="urn:microsoft.com/office/officeart/2005/8/layout/hierarchy1"/>
    <dgm:cxn modelId="{6A9E99BA-8F8C-4CAE-A191-53E87C9ABC02}" type="presParOf" srcId="{34F8A9E0-04CC-4510-8752-94591A7D25F2}" destId="{3088AD83-F00D-4398-A233-C56DA1EDA93A}" srcOrd="1" destOrd="0" presId="urn:microsoft.com/office/officeart/2005/8/layout/hierarchy1"/>
    <dgm:cxn modelId="{696B738B-4647-42A6-B62D-F91CF478D69A}" type="presParOf" srcId="{3088AD83-F00D-4398-A233-C56DA1EDA93A}" destId="{55873440-2D51-44F8-A2DA-B496F13E1BA9}" srcOrd="0" destOrd="0" presId="urn:microsoft.com/office/officeart/2005/8/layout/hierarchy1"/>
    <dgm:cxn modelId="{A726BD12-CB1C-4DE6-917D-9FB782DF4AF8}" type="presParOf" srcId="{55873440-2D51-44F8-A2DA-B496F13E1BA9}" destId="{585BB3A0-2FF7-44B5-880F-112DE7DE9EA9}" srcOrd="0" destOrd="0" presId="urn:microsoft.com/office/officeart/2005/8/layout/hierarchy1"/>
    <dgm:cxn modelId="{D475C2F7-2F46-4C2B-995E-1E62C7D5F76D}" type="presParOf" srcId="{55873440-2D51-44F8-A2DA-B496F13E1BA9}" destId="{40363BFA-C601-4B51-AF8E-A19AC93FE914}" srcOrd="1" destOrd="0" presId="urn:microsoft.com/office/officeart/2005/8/layout/hierarchy1"/>
    <dgm:cxn modelId="{327A9192-1175-46E6-8A93-A77DC4A2DBF0}" type="presParOf" srcId="{3088AD83-F00D-4398-A233-C56DA1EDA93A}" destId="{5CDED420-8D26-4E4B-A1B8-A7DEE43F5B0E}" srcOrd="1" destOrd="0" presId="urn:microsoft.com/office/officeart/2005/8/layout/hierarchy1"/>
    <dgm:cxn modelId="{DD257FAF-A9B4-4095-AD1E-5FDB037C6AC6}" type="presParOf" srcId="{34F8A9E0-04CC-4510-8752-94591A7D25F2}" destId="{CC10548E-6FBA-42F8-B550-535CA53D5F0A}" srcOrd="2" destOrd="0" presId="urn:microsoft.com/office/officeart/2005/8/layout/hierarchy1"/>
    <dgm:cxn modelId="{536E9CC4-DF3C-43F5-9538-BF412B8652F2}" type="presParOf" srcId="{34F8A9E0-04CC-4510-8752-94591A7D25F2}" destId="{0FA816D7-9D0E-4466-870B-8C34671B8195}" srcOrd="3" destOrd="0" presId="urn:microsoft.com/office/officeart/2005/8/layout/hierarchy1"/>
    <dgm:cxn modelId="{7EE39BF6-99D4-4580-BFA5-1DA3A077A166}" type="presParOf" srcId="{0FA816D7-9D0E-4466-870B-8C34671B8195}" destId="{D457BECF-7B05-4108-9BB7-47A2FE65B698}" srcOrd="0" destOrd="0" presId="urn:microsoft.com/office/officeart/2005/8/layout/hierarchy1"/>
    <dgm:cxn modelId="{8A82BC0B-E286-411D-8B45-B269BE6E8D3B}" type="presParOf" srcId="{D457BECF-7B05-4108-9BB7-47A2FE65B698}" destId="{41E6262D-4C8C-4A7C-9223-58DF7C7D2E30}" srcOrd="0" destOrd="0" presId="urn:microsoft.com/office/officeart/2005/8/layout/hierarchy1"/>
    <dgm:cxn modelId="{DD666525-B4D2-4F33-805C-C95FADC88819}" type="presParOf" srcId="{D457BECF-7B05-4108-9BB7-47A2FE65B698}" destId="{252B10E6-D004-4A1C-9544-1B7024452D74}" srcOrd="1" destOrd="0" presId="urn:microsoft.com/office/officeart/2005/8/layout/hierarchy1"/>
    <dgm:cxn modelId="{611A9530-57DA-4C7C-88A2-9230320A4981}" type="presParOf" srcId="{0FA816D7-9D0E-4466-870B-8C34671B8195}" destId="{4976DA2E-9F56-49DC-A743-8EACFC402D5D}" srcOrd="1" destOrd="0" presId="urn:microsoft.com/office/officeart/2005/8/layout/hierarchy1"/>
    <dgm:cxn modelId="{6CB0C668-E136-4F70-B7AD-3964D6AFD3FC}" type="presParOf" srcId="{4976DA2E-9F56-49DC-A743-8EACFC402D5D}" destId="{252AC29E-B63E-4B58-ADD5-A8CB6D0648EC}" srcOrd="0" destOrd="0" presId="urn:microsoft.com/office/officeart/2005/8/layout/hierarchy1"/>
    <dgm:cxn modelId="{13D779F9-87E1-45D4-ACFD-020CBB1DD5AD}" type="presParOf" srcId="{4976DA2E-9F56-49DC-A743-8EACFC402D5D}" destId="{DECD880F-B673-48A8-AD06-317E7E0C3960}" srcOrd="1" destOrd="0" presId="urn:microsoft.com/office/officeart/2005/8/layout/hierarchy1"/>
    <dgm:cxn modelId="{FBF8DF38-378E-410D-BEB6-3D47E1F407C3}" type="presParOf" srcId="{DECD880F-B673-48A8-AD06-317E7E0C3960}" destId="{87D1C5D9-CC2E-4CDD-A336-684AB0AA78F7}" srcOrd="0" destOrd="0" presId="urn:microsoft.com/office/officeart/2005/8/layout/hierarchy1"/>
    <dgm:cxn modelId="{DE0CB756-D475-4EF7-B76A-329B0A046A9C}" type="presParOf" srcId="{87D1C5D9-CC2E-4CDD-A336-684AB0AA78F7}" destId="{32FA96AB-B3C2-47E5-A290-013949B5CB2F}" srcOrd="0" destOrd="0" presId="urn:microsoft.com/office/officeart/2005/8/layout/hierarchy1"/>
    <dgm:cxn modelId="{2CEDAA16-88E5-4E07-8A73-CE3F42ED9431}" type="presParOf" srcId="{87D1C5D9-CC2E-4CDD-A336-684AB0AA78F7}" destId="{934600CD-C14D-4613-947F-FFA4AC9229D5}" srcOrd="1" destOrd="0" presId="urn:microsoft.com/office/officeart/2005/8/layout/hierarchy1"/>
    <dgm:cxn modelId="{A26FFC09-D16B-48A6-9E90-46AAED58F66B}" type="presParOf" srcId="{DECD880F-B673-48A8-AD06-317E7E0C3960}" destId="{74253A6F-35D4-460E-A41A-7E84B38DEA40}" srcOrd="1" destOrd="0" presId="urn:microsoft.com/office/officeart/2005/8/layout/hierarchy1"/>
    <dgm:cxn modelId="{0CFF3FE3-2795-4974-AA50-FD714C8B2C23}" type="presParOf" srcId="{4976DA2E-9F56-49DC-A743-8EACFC402D5D}" destId="{F4E2DADC-F8C3-464F-9DE3-328184930649}" srcOrd="2" destOrd="0" presId="urn:microsoft.com/office/officeart/2005/8/layout/hierarchy1"/>
    <dgm:cxn modelId="{21314D90-6144-44CC-80BA-71E9F34667F5}" type="presParOf" srcId="{4976DA2E-9F56-49DC-A743-8EACFC402D5D}" destId="{F4F6FF52-7B41-4B58-823A-EC18C4189801}" srcOrd="3" destOrd="0" presId="urn:microsoft.com/office/officeart/2005/8/layout/hierarchy1"/>
    <dgm:cxn modelId="{9FBB770D-CC61-4016-B168-EB1136005F37}" type="presParOf" srcId="{F4F6FF52-7B41-4B58-823A-EC18C4189801}" destId="{3B220471-7318-4BA8-8FC3-4962F49805DE}" srcOrd="0" destOrd="0" presId="urn:microsoft.com/office/officeart/2005/8/layout/hierarchy1"/>
    <dgm:cxn modelId="{07F8C2B1-0A62-4618-8ADB-C5C63AF7C57A}" type="presParOf" srcId="{3B220471-7318-4BA8-8FC3-4962F49805DE}" destId="{56FEF3CE-1F00-4871-BA63-6B83C75F8FB3}" srcOrd="0" destOrd="0" presId="urn:microsoft.com/office/officeart/2005/8/layout/hierarchy1"/>
    <dgm:cxn modelId="{994C2F3D-45DE-4DBC-B6AC-FA3C4AA12751}" type="presParOf" srcId="{3B220471-7318-4BA8-8FC3-4962F49805DE}" destId="{92B580C5-4D51-4A99-9780-6666412B2A07}" srcOrd="1" destOrd="0" presId="urn:microsoft.com/office/officeart/2005/8/layout/hierarchy1"/>
    <dgm:cxn modelId="{EF85A269-A440-464A-A435-E830DC216898}" type="presParOf" srcId="{F4F6FF52-7B41-4B58-823A-EC18C4189801}" destId="{B7E51A35-064A-425A-B3B7-050B2F1B2D75}" srcOrd="1" destOrd="0" presId="urn:microsoft.com/office/officeart/2005/8/layout/hierarchy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Yüksek Mimar Selçuk Karakimseli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2DADC-F8C3-464F-9DE3-328184930649}">
      <dsp:nvSpPr>
        <dsp:cNvPr id="0" name=""/>
        <dsp:cNvSpPr/>
      </dsp:nvSpPr>
      <dsp:spPr>
        <a:xfrm>
          <a:off x="3721785" y="3908049"/>
          <a:ext cx="960172" cy="456954"/>
        </a:xfrm>
        <a:custGeom>
          <a:avLst/>
          <a:gdLst/>
          <a:ahLst/>
          <a:cxnLst/>
          <a:rect l="0" t="0" r="0" b="0"/>
          <a:pathLst>
            <a:path>
              <a:moveTo>
                <a:pt x="0" y="0"/>
              </a:moveTo>
              <a:lnTo>
                <a:pt x="0" y="311401"/>
              </a:lnTo>
              <a:lnTo>
                <a:pt x="960172" y="311401"/>
              </a:lnTo>
              <a:lnTo>
                <a:pt x="960172" y="4569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2AC29E-B63E-4B58-ADD5-A8CB6D0648EC}">
      <dsp:nvSpPr>
        <dsp:cNvPr id="0" name=""/>
        <dsp:cNvSpPr/>
      </dsp:nvSpPr>
      <dsp:spPr>
        <a:xfrm>
          <a:off x="2761612" y="3908049"/>
          <a:ext cx="960172" cy="456954"/>
        </a:xfrm>
        <a:custGeom>
          <a:avLst/>
          <a:gdLst/>
          <a:ahLst/>
          <a:cxnLst/>
          <a:rect l="0" t="0" r="0" b="0"/>
          <a:pathLst>
            <a:path>
              <a:moveTo>
                <a:pt x="960172" y="0"/>
              </a:moveTo>
              <a:lnTo>
                <a:pt x="960172" y="311401"/>
              </a:lnTo>
              <a:lnTo>
                <a:pt x="0" y="311401"/>
              </a:lnTo>
              <a:lnTo>
                <a:pt x="0" y="4569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2761612" y="2453388"/>
          <a:ext cx="960172" cy="456954"/>
        </a:xfrm>
        <a:custGeom>
          <a:avLst/>
          <a:gdLst/>
          <a:ahLst/>
          <a:cxnLst/>
          <a:rect l="0" t="0" r="0" b="0"/>
          <a:pathLst>
            <a:path>
              <a:moveTo>
                <a:pt x="0" y="0"/>
              </a:moveTo>
              <a:lnTo>
                <a:pt x="0" y="311401"/>
              </a:lnTo>
              <a:lnTo>
                <a:pt x="960172" y="311401"/>
              </a:lnTo>
              <a:lnTo>
                <a:pt x="960172" y="4569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1801440" y="2453388"/>
          <a:ext cx="960172" cy="456954"/>
        </a:xfrm>
        <a:custGeom>
          <a:avLst/>
          <a:gdLst/>
          <a:ahLst/>
          <a:cxnLst/>
          <a:rect l="0" t="0" r="0" b="0"/>
          <a:pathLst>
            <a:path>
              <a:moveTo>
                <a:pt x="960172" y="0"/>
              </a:moveTo>
              <a:lnTo>
                <a:pt x="960172" y="311401"/>
              </a:lnTo>
              <a:lnTo>
                <a:pt x="0" y="311401"/>
              </a:lnTo>
              <a:lnTo>
                <a:pt x="0" y="4569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2715892" y="998727"/>
          <a:ext cx="91440" cy="456954"/>
        </a:xfrm>
        <a:custGeom>
          <a:avLst/>
          <a:gdLst/>
          <a:ahLst/>
          <a:cxnLst/>
          <a:rect l="0" t="0" r="0" b="0"/>
          <a:pathLst>
            <a:path>
              <a:moveTo>
                <a:pt x="45720" y="0"/>
              </a:moveTo>
              <a:lnTo>
                <a:pt x="45720" y="45695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1976017" y="1021"/>
          <a:ext cx="1571191" cy="9977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150594" y="166869"/>
          <a:ext cx="1571191" cy="9977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OKUL MÜDÜRÜ</a:t>
          </a:r>
        </a:p>
      </dsp:txBody>
      <dsp:txXfrm>
        <a:off x="2179816" y="196091"/>
        <a:ext cx="1512747" cy="939262"/>
      </dsp:txXfrm>
    </dsp:sp>
    <dsp:sp modelId="{219128D1-80B7-4180-8C0A-07A4D475C369}">
      <dsp:nvSpPr>
        <dsp:cNvPr id="0" name=""/>
        <dsp:cNvSpPr/>
      </dsp:nvSpPr>
      <dsp:spPr>
        <a:xfrm>
          <a:off x="1976017" y="1455682"/>
          <a:ext cx="1571191" cy="99770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150594" y="1621530"/>
          <a:ext cx="1571191" cy="99770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latin typeface="Calibri"/>
              <a:ea typeface="+mn-ea"/>
              <a:cs typeface="+mn-cs"/>
            </a:rPr>
            <a:t>MÜDÜR YARDIMCILARI</a:t>
          </a:r>
          <a:br>
            <a:rPr lang="tr-TR" sz="1700" kern="1200">
              <a:latin typeface="Calibri"/>
              <a:ea typeface="+mn-ea"/>
              <a:cs typeface="+mn-cs"/>
            </a:rPr>
          </a:br>
          <a:r>
            <a:rPr lang="tr-TR" sz="1700" kern="1200">
              <a:latin typeface="Calibri"/>
              <a:ea typeface="+mn-ea"/>
              <a:cs typeface="+mn-cs"/>
            </a:rPr>
            <a:t>()</a:t>
          </a:r>
        </a:p>
      </dsp:txBody>
      <dsp:txXfrm>
        <a:off x="2179816" y="1650752"/>
        <a:ext cx="1512747" cy="939262"/>
      </dsp:txXfrm>
    </dsp:sp>
    <dsp:sp modelId="{585BB3A0-2FF7-44B5-880F-112DE7DE9EA9}">
      <dsp:nvSpPr>
        <dsp:cNvPr id="0" name=""/>
        <dsp:cNvSpPr/>
      </dsp:nvSpPr>
      <dsp:spPr>
        <a:xfrm>
          <a:off x="1015845" y="2910343"/>
          <a:ext cx="1571191" cy="99770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1190421" y="3076191"/>
          <a:ext cx="1571191" cy="99770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latin typeface="Calibri"/>
              <a:ea typeface="+mn-ea"/>
              <a:cs typeface="+mn-cs"/>
            </a:rPr>
            <a:t> ÖĞRETMENLER</a:t>
          </a:r>
        </a:p>
      </dsp:txBody>
      <dsp:txXfrm>
        <a:off x="1219643" y="3105413"/>
        <a:ext cx="1512747" cy="939262"/>
      </dsp:txXfrm>
    </dsp:sp>
    <dsp:sp modelId="{41E6262D-4C8C-4A7C-9223-58DF7C7D2E30}">
      <dsp:nvSpPr>
        <dsp:cNvPr id="0" name=""/>
        <dsp:cNvSpPr/>
      </dsp:nvSpPr>
      <dsp:spPr>
        <a:xfrm>
          <a:off x="2936189" y="2910343"/>
          <a:ext cx="1571191" cy="99770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3110766" y="3076191"/>
          <a:ext cx="1571191" cy="99770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latin typeface="Calibri"/>
              <a:ea typeface="+mn-ea"/>
              <a:cs typeface="+mn-cs"/>
            </a:rPr>
            <a:t>REHBERLİK SERVİSİ</a:t>
          </a:r>
        </a:p>
      </dsp:txBody>
      <dsp:txXfrm>
        <a:off x="3139988" y="3105413"/>
        <a:ext cx="1512747" cy="939262"/>
      </dsp:txXfrm>
    </dsp:sp>
    <dsp:sp modelId="{32FA96AB-B3C2-47E5-A290-013949B5CB2F}">
      <dsp:nvSpPr>
        <dsp:cNvPr id="0" name=""/>
        <dsp:cNvSpPr/>
      </dsp:nvSpPr>
      <dsp:spPr>
        <a:xfrm>
          <a:off x="1976017" y="4365004"/>
          <a:ext cx="1571191" cy="99770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4600CD-C14D-4613-947F-FFA4AC9229D5}">
      <dsp:nvSpPr>
        <dsp:cNvPr id="0" name=""/>
        <dsp:cNvSpPr/>
      </dsp:nvSpPr>
      <dsp:spPr>
        <a:xfrm>
          <a:off x="2150594" y="4530852"/>
          <a:ext cx="1571191" cy="99770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latin typeface="Calibri"/>
              <a:ea typeface="+mn-ea"/>
              <a:cs typeface="+mn-cs"/>
            </a:rPr>
            <a:t>V.H.K.İ. </a:t>
          </a:r>
        </a:p>
      </dsp:txBody>
      <dsp:txXfrm>
        <a:off x="2179816" y="4560074"/>
        <a:ext cx="1512747" cy="939262"/>
      </dsp:txXfrm>
    </dsp:sp>
    <dsp:sp modelId="{56FEF3CE-1F00-4871-BA63-6B83C75F8FB3}">
      <dsp:nvSpPr>
        <dsp:cNvPr id="0" name=""/>
        <dsp:cNvSpPr/>
      </dsp:nvSpPr>
      <dsp:spPr>
        <a:xfrm>
          <a:off x="3896362" y="4365004"/>
          <a:ext cx="1571191" cy="99770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B580C5-4D51-4A99-9780-6666412B2A07}">
      <dsp:nvSpPr>
        <dsp:cNvPr id="0" name=""/>
        <dsp:cNvSpPr/>
      </dsp:nvSpPr>
      <dsp:spPr>
        <a:xfrm>
          <a:off x="4070938" y="4530852"/>
          <a:ext cx="1571191" cy="99770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latin typeface="Calibri"/>
              <a:ea typeface="+mn-ea"/>
              <a:cs typeface="+mn-cs"/>
            </a:rPr>
            <a:t>HİZMETLİ </a:t>
          </a:r>
        </a:p>
      </dsp:txBody>
      <dsp:txXfrm>
        <a:off x="4100160"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BE50-D480-46D1-82C7-A475B428A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13673</Words>
  <Characters>77942</Characters>
  <Application>Microsoft Office Word</Application>
  <DocSecurity>0</DocSecurity>
  <Lines>649</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dcterms:created xsi:type="dcterms:W3CDTF">2024-05-27T10:35:00Z</dcterms:created>
  <dcterms:modified xsi:type="dcterms:W3CDTF">2024-05-27T10:35:00Z</dcterms:modified>
</cp:coreProperties>
</file>